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0D06ED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 xml:space="preserve">ла </w:t>
      </w:r>
      <w:r w:rsidR="000D06ED">
        <w:rPr>
          <w:sz w:val="28"/>
          <w:szCs w:val="28"/>
        </w:rPr>
        <w:t>ходатайство следствия об избрании меры пресечения в виде заключения под стражу 25-летнему местному жителю, обвиняемому в применении насилия в отношении представителя власти в связи с исполнением им своих должностных обязанностей.</w:t>
      </w:r>
    </w:p>
    <w:p w:rsidR="001B6971" w:rsidRDefault="000D06ED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версии следствия, 09 марта текущего года обвиняемый</w:t>
      </w:r>
      <w:r w:rsidR="001B69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6971">
        <w:rPr>
          <w:sz w:val="28"/>
          <w:szCs w:val="28"/>
        </w:rPr>
        <w:t>находясь в состоянии алкогольного опьянения</w:t>
      </w:r>
      <w:r w:rsidR="0059148D">
        <w:rPr>
          <w:sz w:val="28"/>
          <w:szCs w:val="28"/>
        </w:rPr>
        <w:t>,</w:t>
      </w:r>
      <w:r w:rsidR="001B6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вечернее время наносил побои жительнице </w:t>
      </w:r>
      <w:proofErr w:type="spellStart"/>
      <w:r>
        <w:rPr>
          <w:sz w:val="28"/>
          <w:szCs w:val="28"/>
        </w:rPr>
        <w:t>г.Ростова</w:t>
      </w:r>
      <w:proofErr w:type="spellEnd"/>
      <w:r>
        <w:rPr>
          <w:sz w:val="28"/>
          <w:szCs w:val="28"/>
        </w:rPr>
        <w:t>. По данному факту на место происшествия прибыл сотрудник полиции</w:t>
      </w:r>
      <w:r w:rsidR="001B6971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находившийся на дежурстве по обслуживанию сообщений и происшествий</w:t>
      </w:r>
      <w:r w:rsidR="001B6971">
        <w:rPr>
          <w:sz w:val="28"/>
          <w:szCs w:val="28"/>
        </w:rPr>
        <w:t>,</w:t>
      </w:r>
      <w:r>
        <w:rPr>
          <w:sz w:val="28"/>
          <w:szCs w:val="28"/>
        </w:rPr>
        <w:t xml:space="preserve"> поступающих в дежурную часть ОМВД России по Ростовскому району, который потребовал </w:t>
      </w:r>
      <w:r w:rsidR="001B6971">
        <w:rPr>
          <w:sz w:val="28"/>
          <w:szCs w:val="28"/>
        </w:rPr>
        <w:t>прекратить противоправные действия в отношении женщины. Однако на законные требования сотрудника полиции мужчина нанес правоохранителю один удар кулаком по лицу.</w:t>
      </w:r>
    </w:p>
    <w:p w:rsidR="001B6971" w:rsidRDefault="001B6971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позиции представителя прокуратуры Ростовский районный суд избрал обвиняемому меру пресечения в виде заключения под стражу сроком на 2 месяца.</w:t>
      </w:r>
    </w:p>
    <w:p w:rsidR="001B6971" w:rsidRDefault="001B6971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расследуется территориальным следственным органом Следственного комитета России.</w:t>
      </w:r>
    </w:p>
    <w:p w:rsidR="00611AD9" w:rsidRDefault="00611AD9" w:rsidP="00611AD9">
      <w:pPr>
        <w:jc w:val="both"/>
      </w:pPr>
      <w:bookmarkStart w:id="0" w:name="_GoBack"/>
      <w:bookmarkEnd w:id="0"/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0D06ED"/>
    <w:rsid w:val="000F2253"/>
    <w:rsid w:val="001B6971"/>
    <w:rsid w:val="00394167"/>
    <w:rsid w:val="003F6EB0"/>
    <w:rsid w:val="0059148D"/>
    <w:rsid w:val="00611AD9"/>
    <w:rsid w:val="00726F35"/>
    <w:rsid w:val="007E3723"/>
    <w:rsid w:val="00850662"/>
    <w:rsid w:val="008B6736"/>
    <w:rsid w:val="00B22442"/>
    <w:rsid w:val="00B62818"/>
    <w:rsid w:val="00C24281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4</cp:revision>
  <cp:lastPrinted>2023-11-29T14:08:00Z</cp:lastPrinted>
  <dcterms:created xsi:type="dcterms:W3CDTF">2024-03-14T12:36:00Z</dcterms:created>
  <dcterms:modified xsi:type="dcterms:W3CDTF">2024-04-04T04:41:00Z</dcterms:modified>
</cp:coreProperties>
</file>