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80B" w:rsidRPr="0052480B" w:rsidRDefault="008250E9" w:rsidP="008F08D5">
      <w:pPr>
        <w:shd w:val="clear" w:color="auto" w:fill="FFFFFF"/>
        <w:spacing w:after="25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08D5">
        <w:rPr>
          <w:rFonts w:ascii="Times New Roman" w:hAnsi="Times New Roman" w:cs="Times New Roman"/>
          <w:b/>
          <w:sz w:val="28"/>
          <w:szCs w:val="28"/>
        </w:rPr>
        <w:t>Ярославская  транспортная прокуратура разъясняет</w:t>
      </w:r>
      <w:r w:rsidR="0052480B" w:rsidRPr="008F0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новые требования  при</w:t>
      </w:r>
      <w:r w:rsidR="0052480B" w:rsidRPr="00524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организации детского отдыха нужно</w:t>
      </w:r>
      <w:r w:rsidR="0052480B" w:rsidRPr="008F0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52480B" w:rsidRPr="008F08D5" w:rsidRDefault="0052480B" w:rsidP="008F08D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480B" w:rsidRPr="008F08D5" w:rsidRDefault="0052480B" w:rsidP="008F08D5">
      <w:pPr>
        <w:pStyle w:val="1"/>
        <w:shd w:val="clear" w:color="auto" w:fill="FFFFFF"/>
        <w:spacing w:before="0" w:after="144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333333"/>
        </w:rPr>
      </w:pPr>
      <w:r w:rsidRPr="008F08D5">
        <w:rPr>
          <w:rFonts w:ascii="Times New Roman" w:eastAsia="Times New Roman" w:hAnsi="Times New Roman" w:cs="Times New Roman"/>
          <w:b w:val="0"/>
          <w:color w:val="000000"/>
          <w:lang w:eastAsia="ru-RU"/>
        </w:rPr>
        <w:t>Федеральным законом от 16.10.2019 №  336-ФЗ № «</w:t>
      </w:r>
      <w:r w:rsidRPr="008F08D5">
        <w:rPr>
          <w:rFonts w:ascii="Times New Roman" w:hAnsi="Times New Roman" w:cs="Times New Roman"/>
          <w:b w:val="0"/>
          <w:color w:val="333333"/>
        </w:rPr>
        <w:t>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детей» определён порядок организации детского отдыха групп детей.</w:t>
      </w:r>
    </w:p>
    <w:p w:rsidR="008F08D5" w:rsidRPr="008F08D5" w:rsidRDefault="0052480B" w:rsidP="008F08D5">
      <w:pPr>
        <w:pStyle w:val="1"/>
        <w:shd w:val="clear" w:color="auto" w:fill="FFFFFF"/>
        <w:spacing w:before="0" w:after="144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lang w:eastAsia="ru-RU"/>
        </w:rPr>
      </w:pPr>
      <w:r w:rsidRPr="008F08D5">
        <w:rPr>
          <w:rFonts w:ascii="Times New Roman" w:hAnsi="Times New Roman" w:cs="Times New Roman"/>
          <w:b w:val="0"/>
          <w:color w:val="333333"/>
        </w:rPr>
        <w:t xml:space="preserve">Данные изменения предусматривают  </w:t>
      </w:r>
      <w:r w:rsidRPr="008F08D5">
        <w:rPr>
          <w:rFonts w:ascii="Times New Roman" w:eastAsia="Times New Roman" w:hAnsi="Times New Roman" w:cs="Times New Roman"/>
          <w:b w:val="0"/>
          <w:color w:val="000000"/>
          <w:lang w:eastAsia="ru-RU"/>
        </w:rPr>
        <w:t xml:space="preserve">создание реестра </w:t>
      </w:r>
      <w:r w:rsidR="008F08D5" w:rsidRPr="008F08D5">
        <w:rPr>
          <w:rFonts w:ascii="Times New Roman" w:eastAsia="Times New Roman" w:hAnsi="Times New Roman" w:cs="Times New Roman"/>
          <w:b w:val="0"/>
          <w:color w:val="000000"/>
          <w:lang w:eastAsia="ru-RU"/>
        </w:rPr>
        <w:t xml:space="preserve">организаций, которые </w:t>
      </w:r>
      <w:r w:rsidRPr="008F08D5">
        <w:rPr>
          <w:rFonts w:ascii="Times New Roman" w:eastAsia="Times New Roman" w:hAnsi="Times New Roman" w:cs="Times New Roman"/>
          <w:b w:val="0"/>
          <w:color w:val="000000"/>
          <w:lang w:eastAsia="ru-RU"/>
        </w:rPr>
        <w:t>занимаются</w:t>
      </w:r>
      <w:r w:rsidR="008F08D5" w:rsidRPr="008F08D5">
        <w:rPr>
          <w:rFonts w:ascii="Times New Roman" w:eastAsia="Times New Roman" w:hAnsi="Times New Roman" w:cs="Times New Roman"/>
          <w:b w:val="0"/>
          <w:color w:val="000000"/>
          <w:lang w:eastAsia="ru-RU"/>
        </w:rPr>
        <w:t xml:space="preserve">, </w:t>
      </w:r>
      <w:r w:rsidRPr="008F08D5">
        <w:rPr>
          <w:rFonts w:ascii="Times New Roman" w:eastAsia="Times New Roman" w:hAnsi="Times New Roman" w:cs="Times New Roman"/>
          <w:b w:val="0"/>
          <w:color w:val="000000"/>
          <w:lang w:eastAsia="ru-RU"/>
        </w:rPr>
        <w:t xml:space="preserve"> отдыхом детей и их оздоровлением. </w:t>
      </w:r>
    </w:p>
    <w:p w:rsidR="0052480B" w:rsidRPr="008F08D5" w:rsidRDefault="0052480B" w:rsidP="008F08D5">
      <w:pPr>
        <w:pStyle w:val="1"/>
        <w:shd w:val="clear" w:color="auto" w:fill="FFFFFF"/>
        <w:spacing w:before="0" w:after="144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333333"/>
        </w:rPr>
      </w:pPr>
      <w:r w:rsidRPr="008F08D5">
        <w:rPr>
          <w:rFonts w:ascii="Times New Roman" w:eastAsia="Times New Roman" w:hAnsi="Times New Roman" w:cs="Times New Roman"/>
          <w:b w:val="0"/>
          <w:color w:val="000000"/>
          <w:lang w:eastAsia="ru-RU"/>
        </w:rPr>
        <w:t>Реестр предусматривает, в частности:</w:t>
      </w:r>
    </w:p>
    <w:p w:rsidR="0052480B" w:rsidRPr="008F08D5" w:rsidRDefault="0052480B" w:rsidP="008F08D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основания включения в реестр, а также исключения из него;</w:t>
      </w:r>
    </w:p>
    <w:p w:rsidR="0052480B" w:rsidRPr="008F08D5" w:rsidRDefault="0052480B" w:rsidP="008F08D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перечень сведений, необходимых для включения в реестр;</w:t>
      </w:r>
    </w:p>
    <w:p w:rsidR="0052480B" w:rsidRPr="008F08D5" w:rsidRDefault="0052480B" w:rsidP="008F08D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основания для отказа во включении в реестр;</w:t>
      </w:r>
    </w:p>
    <w:p w:rsidR="0052480B" w:rsidRPr="008F08D5" w:rsidRDefault="0052480B" w:rsidP="008F08D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обязанность организаций сообщать в течение 10 рабочих дней об изменении сведений, внесенных в реестр.</w:t>
      </w:r>
    </w:p>
    <w:p w:rsidR="0052480B" w:rsidRPr="008F08D5" w:rsidRDefault="0052480B" w:rsidP="008F08D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указанного реестра возлагается на региональные органы исполнительной власти. Компании и ИП, которые ведут деятельность по организации детского отдыха, должны будут до 1 мая 2020 года представить сведения для включения в реестр. Закон вступает в силу 27 октября, кроме отдельных положений.</w:t>
      </w:r>
    </w:p>
    <w:p w:rsidR="0052480B" w:rsidRPr="008F08D5" w:rsidRDefault="0052480B" w:rsidP="008F08D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Одновременно с этим опубликован Федеральный закон от 16.10.2019 № 338-ФЗ «О внесении изменений в Кодекс Российской Федерации об административных правонарушениях», который с 1 июня 2020 года устанавливает административную ответственность за осуществление указанной деятельности организациями и ИП, не включенными в реестр. Размер штрафа для них составит от 500 тыс. до 1 </w:t>
      </w:r>
      <w:proofErr w:type="spellStart"/>
      <w:proofErr w:type="gramStart"/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spellEnd"/>
      <w:proofErr w:type="gramEnd"/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 При этом наказывать не будут организации и ИП, исключенные из реестра, если одновременно соблюдаются следующие условия:</w:t>
      </w:r>
    </w:p>
    <w:p w:rsidR="0052480B" w:rsidRPr="008F08D5" w:rsidRDefault="0052480B" w:rsidP="008F08D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они завершают исполнение принятых на себя обязательств по обеспечению отдыха и оздоровления детей;</w:t>
      </w:r>
    </w:p>
    <w:p w:rsidR="0052480B" w:rsidRPr="008F08D5" w:rsidRDefault="0052480B" w:rsidP="008F08D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отсутствует угроза причинения вреда жизни и здоровью детей.</w:t>
      </w:r>
    </w:p>
    <w:p w:rsidR="0052480B" w:rsidRPr="008F08D5" w:rsidRDefault="0052480B" w:rsidP="008F08D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</w:t>
      </w:r>
      <w:proofErr w:type="gramStart"/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1 июня 2020 года организации, отсутствующие в  реестре, не смогут оказывать услуги по организации детского отдыха. В связи с принятием данных изменений требование о том, </w:t>
      </w:r>
      <w:proofErr w:type="gramStart"/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включена</w:t>
      </w:r>
      <w:proofErr w:type="gramEnd"/>
      <w:r w:rsidRPr="008F0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 организации либо ИП в реестр, придется учитывать заказчикам при закупке названных услуг. </w:t>
      </w:r>
    </w:p>
    <w:p w:rsidR="0052480B" w:rsidRPr="0052480B" w:rsidRDefault="0052480B" w:rsidP="008F08D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3C83" w:rsidRPr="000A4BA2" w:rsidRDefault="009B3C83" w:rsidP="0052480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B3C83" w:rsidRPr="000A4BA2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02491"/>
    <w:rsid w:val="000A4BA2"/>
    <w:rsid w:val="002316C3"/>
    <w:rsid w:val="002F2FDC"/>
    <w:rsid w:val="003A75C3"/>
    <w:rsid w:val="00471F67"/>
    <w:rsid w:val="004E7330"/>
    <w:rsid w:val="0052480B"/>
    <w:rsid w:val="005E3659"/>
    <w:rsid w:val="00613C57"/>
    <w:rsid w:val="00751119"/>
    <w:rsid w:val="008250E9"/>
    <w:rsid w:val="008F08D5"/>
    <w:rsid w:val="00902491"/>
    <w:rsid w:val="009240EE"/>
    <w:rsid w:val="0095625D"/>
    <w:rsid w:val="009B3C83"/>
    <w:rsid w:val="00B32E52"/>
    <w:rsid w:val="00CC5303"/>
    <w:rsid w:val="00DE38FC"/>
    <w:rsid w:val="00E2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FC"/>
  </w:style>
  <w:style w:type="paragraph" w:styleId="1">
    <w:name w:val="heading 1"/>
    <w:basedOn w:val="a"/>
    <w:next w:val="a"/>
    <w:link w:val="10"/>
    <w:uiPriority w:val="9"/>
    <w:qFormat/>
    <w:rsid w:val="005248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248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7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ngspr1</cp:lastModifiedBy>
  <cp:revision>3</cp:revision>
  <cp:lastPrinted>2019-10-25T13:28:00Z</cp:lastPrinted>
  <dcterms:created xsi:type="dcterms:W3CDTF">2019-10-25T13:27:00Z</dcterms:created>
  <dcterms:modified xsi:type="dcterms:W3CDTF">2019-10-25T13:28:00Z</dcterms:modified>
</cp:coreProperties>
</file>