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0F7" w:rsidRDefault="009D70F7" w:rsidP="00902E34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:rsidR="009D70F7" w:rsidRDefault="009D70F7" w:rsidP="009D70F7">
      <w:pPr>
        <w:jc w:val="center"/>
        <w:rPr>
          <w:rFonts w:ascii="Times New Roman" w:hAnsi="Times New Roman" w:cs="Times New Roman"/>
          <w:b/>
        </w:rPr>
      </w:pPr>
      <w:r w:rsidRPr="009D70F7">
        <w:rPr>
          <w:rFonts w:ascii="Times New Roman" w:hAnsi="Times New Roman" w:cs="Times New Roman"/>
          <w:b/>
        </w:rPr>
        <w:t>к проекту межевания существующей застройки кадастрового квартала КН: 76:1</w:t>
      </w:r>
      <w:r w:rsidR="00A61F19">
        <w:rPr>
          <w:rFonts w:ascii="Times New Roman" w:hAnsi="Times New Roman" w:cs="Times New Roman"/>
          <w:b/>
        </w:rPr>
        <w:t>3</w:t>
      </w:r>
      <w:r w:rsidRPr="009D70F7">
        <w:rPr>
          <w:rFonts w:ascii="Times New Roman" w:hAnsi="Times New Roman" w:cs="Times New Roman"/>
          <w:b/>
        </w:rPr>
        <w:t>:01</w:t>
      </w:r>
      <w:r w:rsidR="00A61F19">
        <w:rPr>
          <w:rFonts w:ascii="Times New Roman" w:hAnsi="Times New Roman" w:cs="Times New Roman"/>
          <w:b/>
        </w:rPr>
        <w:t>14</w:t>
      </w:r>
      <w:r w:rsidRPr="009D70F7">
        <w:rPr>
          <w:rFonts w:ascii="Times New Roman" w:hAnsi="Times New Roman" w:cs="Times New Roman"/>
          <w:b/>
        </w:rPr>
        <w:t>0</w:t>
      </w:r>
      <w:r w:rsidR="00A61F19">
        <w:rPr>
          <w:rFonts w:ascii="Times New Roman" w:hAnsi="Times New Roman" w:cs="Times New Roman"/>
          <w:b/>
        </w:rPr>
        <w:t>1</w:t>
      </w:r>
      <w:r w:rsidRPr="009D70F7">
        <w:rPr>
          <w:rFonts w:ascii="Times New Roman" w:hAnsi="Times New Roman" w:cs="Times New Roman"/>
          <w:b/>
        </w:rPr>
        <w:t xml:space="preserve"> </w:t>
      </w:r>
      <w:r w:rsidR="00A61F19">
        <w:rPr>
          <w:rFonts w:ascii="Times New Roman" w:hAnsi="Times New Roman" w:cs="Times New Roman"/>
          <w:b/>
        </w:rPr>
        <w:t xml:space="preserve">участка </w:t>
      </w:r>
      <w:r w:rsidRPr="009D70F7">
        <w:rPr>
          <w:rFonts w:ascii="Times New Roman" w:hAnsi="Times New Roman" w:cs="Times New Roman"/>
          <w:b/>
        </w:rPr>
        <w:t xml:space="preserve">ограниченного улицами </w:t>
      </w:r>
      <w:r w:rsidR="00A61F19">
        <w:rPr>
          <w:rFonts w:ascii="Times New Roman" w:hAnsi="Times New Roman" w:cs="Times New Roman"/>
          <w:b/>
        </w:rPr>
        <w:t>Комсомольская</w:t>
      </w:r>
      <w:r w:rsidRPr="009D70F7">
        <w:rPr>
          <w:rFonts w:ascii="Times New Roman" w:hAnsi="Times New Roman" w:cs="Times New Roman"/>
          <w:b/>
        </w:rPr>
        <w:t xml:space="preserve">, </w:t>
      </w:r>
      <w:r w:rsidR="00A61F19">
        <w:rPr>
          <w:rFonts w:ascii="Times New Roman" w:hAnsi="Times New Roman" w:cs="Times New Roman"/>
          <w:b/>
        </w:rPr>
        <w:t>Фрунзе</w:t>
      </w:r>
      <w:r w:rsidRPr="009D70F7">
        <w:rPr>
          <w:rFonts w:ascii="Times New Roman" w:hAnsi="Times New Roman" w:cs="Times New Roman"/>
          <w:b/>
        </w:rPr>
        <w:t>, М</w:t>
      </w:r>
      <w:r w:rsidR="00A61F19">
        <w:rPr>
          <w:rFonts w:ascii="Times New Roman" w:hAnsi="Times New Roman" w:cs="Times New Roman"/>
          <w:b/>
        </w:rPr>
        <w:t>елиораторов</w:t>
      </w:r>
      <w:r w:rsidRPr="009D70F7">
        <w:rPr>
          <w:rFonts w:ascii="Times New Roman" w:hAnsi="Times New Roman" w:cs="Times New Roman"/>
          <w:b/>
        </w:rPr>
        <w:t xml:space="preserve"> </w:t>
      </w:r>
      <w:r w:rsidR="00A61F19">
        <w:rPr>
          <w:rFonts w:ascii="Times New Roman" w:hAnsi="Times New Roman" w:cs="Times New Roman"/>
          <w:b/>
        </w:rPr>
        <w:t xml:space="preserve">(бывший земельный участок АВТОДОР с КН: </w:t>
      </w:r>
      <w:r w:rsidR="00A61F19" w:rsidRPr="009D70F7">
        <w:rPr>
          <w:rFonts w:ascii="Times New Roman" w:hAnsi="Times New Roman" w:cs="Times New Roman"/>
          <w:b/>
        </w:rPr>
        <w:t>76:1</w:t>
      </w:r>
      <w:r w:rsidR="00A61F19">
        <w:rPr>
          <w:rFonts w:ascii="Times New Roman" w:hAnsi="Times New Roman" w:cs="Times New Roman"/>
          <w:b/>
        </w:rPr>
        <w:t>3</w:t>
      </w:r>
      <w:r w:rsidR="00A61F19" w:rsidRPr="009D70F7">
        <w:rPr>
          <w:rFonts w:ascii="Times New Roman" w:hAnsi="Times New Roman" w:cs="Times New Roman"/>
          <w:b/>
        </w:rPr>
        <w:t>:01</w:t>
      </w:r>
      <w:r w:rsidR="00A61F19">
        <w:rPr>
          <w:rFonts w:ascii="Times New Roman" w:hAnsi="Times New Roman" w:cs="Times New Roman"/>
          <w:b/>
        </w:rPr>
        <w:t>14</w:t>
      </w:r>
      <w:r w:rsidR="00A61F19" w:rsidRPr="009D70F7">
        <w:rPr>
          <w:rFonts w:ascii="Times New Roman" w:hAnsi="Times New Roman" w:cs="Times New Roman"/>
          <w:b/>
        </w:rPr>
        <w:t>0</w:t>
      </w:r>
      <w:r w:rsidR="00A61F19">
        <w:rPr>
          <w:rFonts w:ascii="Times New Roman" w:hAnsi="Times New Roman" w:cs="Times New Roman"/>
          <w:b/>
        </w:rPr>
        <w:t>1:20)</w:t>
      </w:r>
      <w:r w:rsidR="00A61F19" w:rsidRPr="009D70F7">
        <w:rPr>
          <w:rFonts w:ascii="Times New Roman" w:hAnsi="Times New Roman" w:cs="Times New Roman"/>
          <w:b/>
        </w:rPr>
        <w:t xml:space="preserve"> </w:t>
      </w:r>
      <w:r w:rsidRPr="009D70F7">
        <w:rPr>
          <w:rFonts w:ascii="Times New Roman" w:hAnsi="Times New Roman" w:cs="Times New Roman"/>
          <w:b/>
        </w:rPr>
        <w:t xml:space="preserve"> в </w:t>
      </w:r>
      <w:proofErr w:type="spellStart"/>
      <w:r w:rsidR="00A61F19">
        <w:rPr>
          <w:rFonts w:ascii="Times New Roman" w:hAnsi="Times New Roman" w:cs="Times New Roman"/>
          <w:b/>
        </w:rPr>
        <w:t>рп</w:t>
      </w:r>
      <w:proofErr w:type="gramStart"/>
      <w:r w:rsidRPr="009D70F7">
        <w:rPr>
          <w:rFonts w:ascii="Times New Roman" w:hAnsi="Times New Roman" w:cs="Times New Roman"/>
          <w:b/>
        </w:rPr>
        <w:t>.</w:t>
      </w:r>
      <w:r w:rsidR="00A61F19">
        <w:rPr>
          <w:rFonts w:ascii="Times New Roman" w:hAnsi="Times New Roman" w:cs="Times New Roman"/>
          <w:b/>
        </w:rPr>
        <w:t>И</w:t>
      </w:r>
      <w:proofErr w:type="gramEnd"/>
      <w:r w:rsidR="00A61F19">
        <w:rPr>
          <w:rFonts w:ascii="Times New Roman" w:hAnsi="Times New Roman" w:cs="Times New Roman"/>
          <w:b/>
        </w:rPr>
        <w:t>шня</w:t>
      </w:r>
      <w:proofErr w:type="spellEnd"/>
      <w:r w:rsidRPr="009D70F7">
        <w:rPr>
          <w:rFonts w:ascii="Times New Roman" w:hAnsi="Times New Roman" w:cs="Times New Roman"/>
          <w:b/>
        </w:rPr>
        <w:t>.</w:t>
      </w:r>
    </w:p>
    <w:p w:rsidR="009D70F7" w:rsidRDefault="009D70F7" w:rsidP="00666D0E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9D70F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стоящий проект межевания разработан на основании заявления жителей </w:t>
      </w:r>
      <w:r w:rsidR="00A61F19">
        <w:rPr>
          <w:rFonts w:ascii="Times New Roman" w:hAnsi="Times New Roman" w:cs="Times New Roman"/>
        </w:rPr>
        <w:t xml:space="preserve">поселка </w:t>
      </w:r>
      <w:proofErr w:type="spellStart"/>
      <w:r w:rsidR="00A61F19">
        <w:rPr>
          <w:rFonts w:ascii="Times New Roman" w:hAnsi="Times New Roman" w:cs="Times New Roman"/>
        </w:rPr>
        <w:t>Ишня</w:t>
      </w:r>
      <w:proofErr w:type="spellEnd"/>
      <w:r w:rsidR="00A61F19">
        <w:rPr>
          <w:rFonts w:ascii="Times New Roman" w:hAnsi="Times New Roman" w:cs="Times New Roman"/>
        </w:rPr>
        <w:t xml:space="preserve"> желающих </w:t>
      </w:r>
      <w:proofErr w:type="spellStart"/>
      <w:r w:rsidR="00A61F19">
        <w:rPr>
          <w:rFonts w:ascii="Times New Roman" w:hAnsi="Times New Roman" w:cs="Times New Roman"/>
        </w:rPr>
        <w:t>преобрести</w:t>
      </w:r>
      <w:proofErr w:type="spellEnd"/>
      <w:r w:rsidR="00A61F19">
        <w:rPr>
          <w:rFonts w:ascii="Times New Roman" w:hAnsi="Times New Roman" w:cs="Times New Roman"/>
        </w:rPr>
        <w:t xml:space="preserve"> земельные участки для капитального строительства индивидуального жилого строения (ИЖС)</w:t>
      </w:r>
      <w:r>
        <w:rPr>
          <w:rFonts w:ascii="Times New Roman" w:hAnsi="Times New Roman" w:cs="Times New Roman"/>
        </w:rPr>
        <w:t xml:space="preserve"> по </w:t>
      </w:r>
      <w:proofErr w:type="spellStart"/>
      <w:r>
        <w:rPr>
          <w:rFonts w:ascii="Times New Roman" w:hAnsi="Times New Roman" w:cs="Times New Roman"/>
        </w:rPr>
        <w:t>ул</w:t>
      </w:r>
      <w:proofErr w:type="gramStart"/>
      <w:r>
        <w:rPr>
          <w:rFonts w:ascii="Times New Roman" w:hAnsi="Times New Roman" w:cs="Times New Roman"/>
        </w:rPr>
        <w:t>.</w:t>
      </w:r>
      <w:r w:rsidR="00A61F19">
        <w:rPr>
          <w:rFonts w:ascii="Times New Roman" w:hAnsi="Times New Roman" w:cs="Times New Roman"/>
        </w:rPr>
        <w:t>К</w:t>
      </w:r>
      <w:proofErr w:type="gramEnd"/>
      <w:r w:rsidR="00A61F19">
        <w:rPr>
          <w:rFonts w:ascii="Times New Roman" w:hAnsi="Times New Roman" w:cs="Times New Roman"/>
        </w:rPr>
        <w:t>омсомольская</w:t>
      </w:r>
      <w:proofErr w:type="spellEnd"/>
      <w:r>
        <w:rPr>
          <w:rFonts w:ascii="Times New Roman" w:hAnsi="Times New Roman" w:cs="Times New Roman"/>
        </w:rPr>
        <w:t xml:space="preserve"> и предусматривает размежевание земельных участков </w:t>
      </w:r>
      <w:r w:rsidR="00A61F19">
        <w:rPr>
          <w:rFonts w:ascii="Times New Roman" w:hAnsi="Times New Roman" w:cs="Times New Roman"/>
        </w:rPr>
        <w:t>свободных от застройки</w:t>
      </w:r>
      <w:r>
        <w:rPr>
          <w:rFonts w:ascii="Times New Roman" w:hAnsi="Times New Roman" w:cs="Times New Roman"/>
        </w:rPr>
        <w:t xml:space="preserve"> в указанном кадастровом квартале</w:t>
      </w:r>
      <w:r w:rsidR="00B57119">
        <w:rPr>
          <w:rFonts w:ascii="Times New Roman" w:hAnsi="Times New Roman" w:cs="Times New Roman"/>
        </w:rPr>
        <w:t>.</w:t>
      </w:r>
    </w:p>
    <w:p w:rsidR="00B57119" w:rsidRDefault="00B57119" w:rsidP="00666D0E">
      <w:pPr>
        <w:spacing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межевания выполнен с соблюдением действующего земельного и градостроительного законодательства с соблюдением следующего:</w:t>
      </w:r>
    </w:p>
    <w:p w:rsidR="00B57119" w:rsidRPr="00B57119" w:rsidRDefault="00B57119" w:rsidP="00666D0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</w:rPr>
      </w:pPr>
      <w:r w:rsidRPr="00B57119">
        <w:rPr>
          <w:rFonts w:ascii="Times New Roman" w:hAnsi="Times New Roman" w:cs="Times New Roman"/>
        </w:rPr>
        <w:t xml:space="preserve">Границы застроенных участков в соответствии со ст. 43 Градостроительного кодекса РФ (далее - </w:t>
      </w:r>
      <w:proofErr w:type="spellStart"/>
      <w:r w:rsidRPr="00B57119">
        <w:rPr>
          <w:rFonts w:ascii="Times New Roman" w:hAnsi="Times New Roman" w:cs="Times New Roman"/>
        </w:rPr>
        <w:t>ГрК</w:t>
      </w:r>
      <w:proofErr w:type="spellEnd"/>
      <w:r w:rsidRPr="00B57119">
        <w:rPr>
          <w:rFonts w:ascii="Times New Roman" w:hAnsi="Times New Roman" w:cs="Times New Roman"/>
        </w:rPr>
        <w:t xml:space="preserve"> РФ) определяются в проектах межевания территорий, в т.ч. при подготовке документации по планировке территории (ст. 41, 42 </w:t>
      </w:r>
      <w:proofErr w:type="spellStart"/>
      <w:r w:rsidRPr="00B57119">
        <w:rPr>
          <w:rFonts w:ascii="Times New Roman" w:hAnsi="Times New Roman" w:cs="Times New Roman"/>
        </w:rPr>
        <w:t>ГрК</w:t>
      </w:r>
      <w:proofErr w:type="spellEnd"/>
      <w:r w:rsidRPr="00B57119">
        <w:rPr>
          <w:rFonts w:ascii="Times New Roman" w:hAnsi="Times New Roman" w:cs="Times New Roman"/>
        </w:rPr>
        <w:t xml:space="preserve"> РФ).</w:t>
      </w:r>
    </w:p>
    <w:p w:rsidR="00B57119" w:rsidRDefault="00B57119" w:rsidP="00666D0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B57119">
        <w:rPr>
          <w:rFonts w:ascii="Times New Roman" w:hAnsi="Times New Roman" w:cs="Times New Roman"/>
        </w:rPr>
        <w:t xml:space="preserve">Согласно ч. 2 ст. 6 Закона о введении в действие </w:t>
      </w:r>
      <w:proofErr w:type="spellStart"/>
      <w:r w:rsidRPr="00B57119">
        <w:rPr>
          <w:rFonts w:ascii="Times New Roman" w:hAnsi="Times New Roman" w:cs="Times New Roman"/>
        </w:rPr>
        <w:t>ГрК</w:t>
      </w:r>
      <w:proofErr w:type="spellEnd"/>
      <w:r w:rsidRPr="00B57119">
        <w:rPr>
          <w:rFonts w:ascii="Times New Roman" w:hAnsi="Times New Roman" w:cs="Times New Roman"/>
        </w:rPr>
        <w:t xml:space="preserve"> РФ, если застроенные территории не разделены на земельные участки, то границы участков, устанавливаются посредством подготовки проектов планировки и проектов межевания территорий, которые утверждаются главой местной администрации с соблюдением процедур</w:t>
      </w:r>
      <w:r w:rsidR="00A61F19">
        <w:rPr>
          <w:rFonts w:ascii="Times New Roman" w:hAnsi="Times New Roman" w:cs="Times New Roman"/>
        </w:rPr>
        <w:t xml:space="preserve"> опубликования в средствах массовой информации и</w:t>
      </w:r>
      <w:r w:rsidRPr="00B57119">
        <w:rPr>
          <w:rFonts w:ascii="Times New Roman" w:hAnsi="Times New Roman" w:cs="Times New Roman"/>
        </w:rPr>
        <w:t xml:space="preserve"> публичных слушаний в соответствии со ст. 46 </w:t>
      </w:r>
      <w:proofErr w:type="spellStart"/>
      <w:r w:rsidRPr="00B57119">
        <w:rPr>
          <w:rFonts w:ascii="Times New Roman" w:hAnsi="Times New Roman" w:cs="Times New Roman"/>
        </w:rPr>
        <w:t>ГрК</w:t>
      </w:r>
      <w:proofErr w:type="spellEnd"/>
      <w:r w:rsidRPr="00B57119">
        <w:rPr>
          <w:rFonts w:ascii="Times New Roman" w:hAnsi="Times New Roman" w:cs="Times New Roman"/>
        </w:rPr>
        <w:t xml:space="preserve"> РФ.</w:t>
      </w:r>
      <w:proofErr w:type="gramEnd"/>
    </w:p>
    <w:p w:rsidR="001828C5" w:rsidRDefault="001828C5" w:rsidP="00666D0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на земельном участке расположены разрушенные фундаменты следующих объектов капитального строительства:</w:t>
      </w:r>
    </w:p>
    <w:p w:rsidR="001828C5" w:rsidRDefault="001828C5" w:rsidP="001828C5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Общежитие – поз.9;</w:t>
      </w:r>
    </w:p>
    <w:p w:rsidR="001828C5" w:rsidRDefault="001828C5" w:rsidP="001828C5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Столовая – поз.7;</w:t>
      </w:r>
    </w:p>
    <w:p w:rsidR="001828C5" w:rsidRDefault="001828C5" w:rsidP="001828C5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Магазин – поз.5;</w:t>
      </w:r>
    </w:p>
    <w:p w:rsidR="001828C5" w:rsidRDefault="001828C5" w:rsidP="001828C5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Неизвестный объект незавершенного строительства.</w:t>
      </w:r>
    </w:p>
    <w:p w:rsidR="001828C5" w:rsidRDefault="001828C5" w:rsidP="001828C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Территория </w:t>
      </w:r>
      <w:proofErr w:type="gramStart"/>
      <w:r>
        <w:rPr>
          <w:rFonts w:ascii="Times New Roman" w:hAnsi="Times New Roman" w:cs="Times New Roman"/>
        </w:rPr>
        <w:t>участка</w:t>
      </w:r>
      <w:proofErr w:type="gramEnd"/>
      <w:r>
        <w:rPr>
          <w:rFonts w:ascii="Times New Roman" w:hAnsi="Times New Roman" w:cs="Times New Roman"/>
        </w:rPr>
        <w:t xml:space="preserve"> на момент разработки проекта заросшая бурьяном и ивовой порослью</w:t>
      </w:r>
      <w:r w:rsidR="00C36464">
        <w:rPr>
          <w:rFonts w:ascii="Times New Roman" w:hAnsi="Times New Roman" w:cs="Times New Roman"/>
        </w:rPr>
        <w:t xml:space="preserve">. Физическое состояние разрушенных фундаментов указанных объектов не позволяет в дальнейшем использовать их как основание для возведения объектов капитального </w:t>
      </w:r>
      <w:proofErr w:type="gramStart"/>
      <w:r w:rsidR="00C36464">
        <w:rPr>
          <w:rFonts w:ascii="Times New Roman" w:hAnsi="Times New Roman" w:cs="Times New Roman"/>
        </w:rPr>
        <w:t>строительства</w:t>
      </w:r>
      <w:proofErr w:type="gramEnd"/>
      <w:r w:rsidR="00C36464">
        <w:rPr>
          <w:rFonts w:ascii="Times New Roman" w:hAnsi="Times New Roman" w:cs="Times New Roman"/>
        </w:rPr>
        <w:t xml:space="preserve"> и подлежат полной разборке и дальнейшей утилизации.</w:t>
      </w:r>
    </w:p>
    <w:p w:rsidR="0002644B" w:rsidRDefault="0002644B" w:rsidP="001828C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Обременения:</w:t>
      </w:r>
    </w:p>
    <w:p w:rsidR="0002644B" w:rsidRDefault="0002644B" w:rsidP="0002644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Необходимо удостоверится об отсутствии </w:t>
      </w:r>
      <w:proofErr w:type="gramStart"/>
      <w:r>
        <w:rPr>
          <w:rFonts w:ascii="Times New Roman" w:hAnsi="Times New Roman" w:cs="Times New Roman"/>
        </w:rPr>
        <w:t>проживающих</w:t>
      </w:r>
      <w:proofErr w:type="gramEnd"/>
      <w:r>
        <w:rPr>
          <w:rFonts w:ascii="Times New Roman" w:hAnsi="Times New Roman" w:cs="Times New Roman"/>
        </w:rPr>
        <w:t xml:space="preserve"> в общежитии с подтверждением документально;</w:t>
      </w:r>
    </w:p>
    <w:p w:rsidR="0002644B" w:rsidRDefault="0002644B" w:rsidP="0002644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Земельный участок под столовой находится на судебном разбирательстве;</w:t>
      </w:r>
    </w:p>
    <w:p w:rsidR="0002644B" w:rsidRDefault="0002644B" w:rsidP="0002644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 документальное подтверждение об отсутствии предприятия АВТОДОР;</w:t>
      </w:r>
    </w:p>
    <w:p w:rsidR="0002644B" w:rsidRPr="0002644B" w:rsidRDefault="0002644B" w:rsidP="0002644B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Необходимо документальное подтверждение о технической непригодности для дальнейшей эксплуатации указанных объектов и акты признания земельных участков свободных от застройки;</w:t>
      </w:r>
    </w:p>
    <w:p w:rsidR="0002644B" w:rsidRDefault="0002644B" w:rsidP="00666D0E">
      <w:pPr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указанной территории размещаются следующие эксплуатируемые объекты </w:t>
      </w:r>
      <w:r w:rsidR="00B311C4">
        <w:rPr>
          <w:rFonts w:ascii="Times New Roman" w:hAnsi="Times New Roman" w:cs="Times New Roman"/>
        </w:rPr>
        <w:t>капитального строительства:</w:t>
      </w:r>
    </w:p>
    <w:p w:rsidR="00B311C4" w:rsidRDefault="00B311C4" w:rsidP="00B311C4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Детский дом – поз.11;</w:t>
      </w:r>
    </w:p>
    <w:p w:rsidR="00B311C4" w:rsidRDefault="00B311C4" w:rsidP="00B311C4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Существующие объекты ИЖС;</w:t>
      </w:r>
    </w:p>
    <w:p w:rsidR="00B311C4" w:rsidRDefault="00B311C4" w:rsidP="00B311C4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Многоквартирные жилые дома - поз.4а, 26, 18;</w:t>
      </w:r>
    </w:p>
    <w:p w:rsidR="00B311C4" w:rsidRDefault="00B311C4" w:rsidP="00B311C4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Два противопожарных пруда с береговой полосой по 10 метров;</w:t>
      </w:r>
    </w:p>
    <w:p w:rsidR="00B311C4" w:rsidRDefault="00B311C4" w:rsidP="00B311C4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Улицы и проезды с частично разрушенным асфальтобетонным покрытием;</w:t>
      </w:r>
    </w:p>
    <w:p w:rsidR="00B311C4" w:rsidRDefault="00B311C4" w:rsidP="00B311C4">
      <w:pPr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Проектом межевания предусмотрено формирование:</w:t>
      </w:r>
    </w:p>
    <w:p w:rsidR="00C53D85" w:rsidRDefault="00C53D85" w:rsidP="00B311C4">
      <w:pPr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десяти новых земельных участков для ИЖС площадью 15-18 соток.</w:t>
      </w:r>
    </w:p>
    <w:p w:rsidR="00772310" w:rsidRDefault="00A23B63" w:rsidP="00B311C4">
      <w:pPr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одного участка для строительства </w:t>
      </w:r>
      <w:r w:rsidR="00772310">
        <w:rPr>
          <w:rFonts w:ascii="Times New Roman" w:hAnsi="Times New Roman" w:cs="Times New Roman"/>
        </w:rPr>
        <w:t>торгового здания.</w:t>
      </w:r>
    </w:p>
    <w:p w:rsidR="00A23B63" w:rsidRDefault="00772310" w:rsidP="00B311C4">
      <w:pPr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организация дорожной сети  проездов с участками земли для прокладки коммуникаций (в пределах красных линий).</w:t>
      </w:r>
    </w:p>
    <w:p w:rsidR="00772310" w:rsidRPr="00B311C4" w:rsidRDefault="00772310" w:rsidP="00B311C4">
      <w:pPr>
        <w:spacing w:before="100" w:beforeAutospacing="1" w:after="100" w:afterAutospacing="1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установление красных линий.</w:t>
      </w:r>
      <w:bookmarkStart w:id="0" w:name="_GoBack"/>
      <w:bookmarkEnd w:id="0"/>
    </w:p>
    <w:sectPr w:rsidR="00772310" w:rsidRPr="00B311C4" w:rsidSect="00B57119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C5046"/>
    <w:multiLevelType w:val="hybridMultilevel"/>
    <w:tmpl w:val="9FF65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D6264"/>
    <w:multiLevelType w:val="hybridMultilevel"/>
    <w:tmpl w:val="DD58238E"/>
    <w:lvl w:ilvl="0" w:tplc="70BEA5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8E075F1"/>
    <w:multiLevelType w:val="multilevel"/>
    <w:tmpl w:val="CD4E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6117F3"/>
    <w:multiLevelType w:val="hybridMultilevel"/>
    <w:tmpl w:val="A8C4E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A595F"/>
    <w:multiLevelType w:val="hybridMultilevel"/>
    <w:tmpl w:val="60D0732C"/>
    <w:lvl w:ilvl="0" w:tplc="9EFCC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A4463BD"/>
    <w:multiLevelType w:val="hybridMultilevel"/>
    <w:tmpl w:val="C130D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3DE"/>
    <w:rsid w:val="00022869"/>
    <w:rsid w:val="0002644B"/>
    <w:rsid w:val="001828C5"/>
    <w:rsid w:val="0041263F"/>
    <w:rsid w:val="004713A1"/>
    <w:rsid w:val="004F31F6"/>
    <w:rsid w:val="00535F44"/>
    <w:rsid w:val="00666D0E"/>
    <w:rsid w:val="006E38A1"/>
    <w:rsid w:val="00755A29"/>
    <w:rsid w:val="00772310"/>
    <w:rsid w:val="007763DE"/>
    <w:rsid w:val="008F6ADF"/>
    <w:rsid w:val="00902E34"/>
    <w:rsid w:val="009420F4"/>
    <w:rsid w:val="00995359"/>
    <w:rsid w:val="009C7A5E"/>
    <w:rsid w:val="009D70F7"/>
    <w:rsid w:val="00A03C92"/>
    <w:rsid w:val="00A23B63"/>
    <w:rsid w:val="00A32DB9"/>
    <w:rsid w:val="00A61F19"/>
    <w:rsid w:val="00AA08B0"/>
    <w:rsid w:val="00B26874"/>
    <w:rsid w:val="00B311C4"/>
    <w:rsid w:val="00B57119"/>
    <w:rsid w:val="00C36464"/>
    <w:rsid w:val="00C53D85"/>
    <w:rsid w:val="00D34913"/>
    <w:rsid w:val="00DB7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A29"/>
  </w:style>
  <w:style w:type="paragraph" w:styleId="1">
    <w:name w:val="heading 1"/>
    <w:basedOn w:val="a"/>
    <w:next w:val="a"/>
    <w:link w:val="10"/>
    <w:uiPriority w:val="9"/>
    <w:qFormat/>
    <w:rsid w:val="00902E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3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2E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2E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3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2E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2012-02-17T06:32:00Z</cp:lastPrinted>
  <dcterms:created xsi:type="dcterms:W3CDTF">2012-03-14T05:20:00Z</dcterms:created>
  <dcterms:modified xsi:type="dcterms:W3CDTF">2012-04-20T08:40:00Z</dcterms:modified>
</cp:coreProperties>
</file>