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F4" w:rsidRDefault="00896CF4" w:rsidP="00896CF4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896CF4" w:rsidRDefault="00896CF4" w:rsidP="00896CF4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96CF4" w:rsidRDefault="00896CF4" w:rsidP="00896CF4">
      <w:pPr>
        <w:rPr>
          <w:sz w:val="32"/>
          <w:szCs w:val="32"/>
        </w:rPr>
      </w:pPr>
    </w:p>
    <w:p w:rsidR="00896CF4" w:rsidRDefault="00896CF4" w:rsidP="00896CF4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6CF4" w:rsidRDefault="00896CF4" w:rsidP="00896CF4">
      <w:pPr>
        <w:rPr>
          <w:sz w:val="32"/>
          <w:szCs w:val="32"/>
        </w:rPr>
      </w:pPr>
    </w:p>
    <w:p w:rsidR="00896CF4" w:rsidRDefault="00896CF4" w:rsidP="00896CF4">
      <w:pPr>
        <w:rPr>
          <w:sz w:val="28"/>
          <w:szCs w:val="28"/>
        </w:rPr>
      </w:pP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0A03E9">
        <w:rPr>
          <w:sz w:val="28"/>
          <w:szCs w:val="28"/>
        </w:rPr>
        <w:t>29</w:t>
      </w:r>
      <w:r>
        <w:rPr>
          <w:sz w:val="28"/>
          <w:szCs w:val="28"/>
        </w:rPr>
        <w:t xml:space="preserve">.07.2022                                                  № </w:t>
      </w:r>
      <w:r w:rsidR="000A03E9">
        <w:rPr>
          <w:sz w:val="28"/>
          <w:szCs w:val="28"/>
        </w:rPr>
        <w:t>110</w:t>
      </w: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896CF4" w:rsidRDefault="00896CF4" w:rsidP="00896CF4">
      <w:pPr>
        <w:rPr>
          <w:sz w:val="28"/>
          <w:szCs w:val="28"/>
        </w:rPr>
      </w:pP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>Об утверждении Положения</w:t>
      </w: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>о порядке подачи уведомлений о</w:t>
      </w: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 xml:space="preserve">проведении публичных мероприятий </w:t>
      </w:r>
    </w:p>
    <w:p w:rsidR="00896CF4" w:rsidRDefault="00896CF4" w:rsidP="00896CF4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896CF4" w:rsidRDefault="00896CF4" w:rsidP="00896CF4">
      <w:pPr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от 19.04.2004 № 54-ФЗ «О собраниях, митингах, демонстрациях, шествиях и пикетированиях», законом Ярославской области от 07.12.2004 № 56-з «О порядке подачи уведомлений о проведении публичных мероприятий», руководствуясь Уставом сельского поселения Ишня, Администрация сельского поселения Ишня ПОСТАНОВЛЯЕТ:</w:t>
      </w:r>
    </w:p>
    <w:p w:rsidR="00896CF4" w:rsidRDefault="00896CF4" w:rsidP="00896CF4"/>
    <w:p w:rsidR="00896CF4" w:rsidRDefault="00896CF4" w:rsidP="00896CF4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1.Утвердить Положение о порядке подачи уведомлений о проведении публичных мероприятий на территории сельского поселения Ишня в новой редакции (Приложение).</w:t>
      </w: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2.Постановление  Администрации сельского поселения Ишня от 11.08.2016 № 232 «Об утверждении Положения о порядке подачи уведомлений о проведении публичных мероприятий» считать утратившим силу.</w:t>
      </w: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>3.Постановление опубликовать в газете «Ростовский вестник» и на официальном сайте Администрации сельского поселения Ишня.</w:t>
      </w: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4.Постановление вступает в силу с момента опубликования.</w:t>
      </w: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Н.С. Савельев</w:t>
      </w: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</w:t>
      </w:r>
    </w:p>
    <w:p w:rsidR="00896CF4" w:rsidRDefault="00896CF4" w:rsidP="00896CF4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постановлению Администрации</w:t>
      </w:r>
    </w:p>
    <w:p w:rsidR="00896CF4" w:rsidRDefault="00896CF4" w:rsidP="00896CF4">
      <w:pPr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0A03E9">
        <w:rPr>
          <w:sz w:val="28"/>
          <w:szCs w:val="28"/>
        </w:rPr>
        <w:t xml:space="preserve">                                 </w:t>
      </w:r>
      <w:bookmarkStart w:id="0" w:name="_GoBack"/>
      <w:bookmarkEnd w:id="0"/>
      <w:r>
        <w:rPr>
          <w:sz w:val="28"/>
          <w:szCs w:val="28"/>
        </w:rPr>
        <w:t xml:space="preserve"> от</w:t>
      </w:r>
      <w:r w:rsidR="000A03E9">
        <w:rPr>
          <w:sz w:val="28"/>
          <w:szCs w:val="28"/>
        </w:rPr>
        <w:t xml:space="preserve"> 29.07.2022 № 110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подачи уведомлений о проведении публичных мероприятий на территории сельского поселения Ишня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896CF4">
        <w:rPr>
          <w:sz w:val="28"/>
          <w:szCs w:val="28"/>
        </w:rPr>
        <w:t>.</w:t>
      </w:r>
      <w:r>
        <w:rPr>
          <w:sz w:val="28"/>
          <w:szCs w:val="28"/>
        </w:rPr>
        <w:t>Общие положения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1.Настоящее Положение определяет порядок подачи уведомлений о проведении публичных мероприятий.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 Положении используются основные понятия в соответствии с Федеральным законом от 19.06.2004 № 54-ФЗ «О собраниях, митингах, демонстрациях, шествиях и пикетированиях».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.Субъекты уведомления о проведении публичных мероприятий</w:t>
      </w: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1.Уведомление о проведении публичного мероприятия (за исключением собрания и пикетирования, проводимого одним участником без использования быстровозводимой сборно-разборной конструкции) подается его организатором в письменной форме.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о проведении публичного мероприятия в специально отведенном месте, если численность его участников не превышает 100 человек, не требуется.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Специально отведенным местом на территории сельского поселения Ишня определить центральную площадь в рп. Ишня на ул. Школьная.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2.Адресатом уведомления о проведении публичного мероприятия является Администрация сельского поселения Ишня.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.Способы подачи уведомлений о проведении публичных мероприятий</w:t>
      </w: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 о проведении публичных мероприятий могут подаваться в Администрацию сельского поселения Ишня почтовой связью посредством регистрируемых писем или передаваться организаторами публичных мероприятий (уполномоченными ими лицами) лично.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.Сроки подачи уведомлений о проведении публичных мероприятий</w:t>
      </w:r>
    </w:p>
    <w:p w:rsidR="00896CF4" w:rsidRDefault="00896CF4" w:rsidP="00896CF4">
      <w:pPr>
        <w:ind w:firstLine="708"/>
        <w:jc w:val="center"/>
        <w:rPr>
          <w:sz w:val="28"/>
          <w:szCs w:val="28"/>
        </w:rPr>
      </w:pPr>
    </w:p>
    <w:p w:rsidR="00896CF4" w:rsidRDefault="00896CF4" w:rsidP="00896C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подачи уведомление о проведении публичных мероприятий установлены федеральным законодательством.</w:t>
      </w:r>
    </w:p>
    <w:p w:rsidR="00896CF4" w:rsidRDefault="00896CF4" w:rsidP="00896CF4">
      <w:pPr>
        <w:ind w:firstLine="708"/>
        <w:jc w:val="both"/>
        <w:rPr>
          <w:sz w:val="28"/>
          <w:szCs w:val="28"/>
        </w:rPr>
      </w:pPr>
    </w:p>
    <w:p w:rsidR="00AC1601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r w:rsidRPr="00896CF4">
        <w:rPr>
          <w:sz w:val="28"/>
          <w:szCs w:val="28"/>
        </w:rPr>
        <w:t>.</w:t>
      </w:r>
      <w:r>
        <w:rPr>
          <w:sz w:val="28"/>
          <w:szCs w:val="28"/>
        </w:rPr>
        <w:t>Требования к уведомлениям о проведении публичных мероприятий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Уведомления о проведении публичных мероприятий должны содержать сведения, предусмотренные федеральным законодательством, и подписываться организатором публичного мероприятия и лицами, уполномоченными организатором публичного мероприятия выполнять распорядительные функции по его организации и проведению.</w:t>
      </w: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Pr="00896CF4">
        <w:rPr>
          <w:sz w:val="28"/>
          <w:szCs w:val="28"/>
        </w:rPr>
        <w:t>.</w:t>
      </w:r>
      <w:r>
        <w:rPr>
          <w:sz w:val="28"/>
          <w:szCs w:val="28"/>
        </w:rPr>
        <w:t>Регистрация уведомлений о проведении публичных мероприятий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Уведомления о проведении публичных мероприятий, поданные в соответствии с требованиями федерального законодательства и законодательства Ярославской области, регистрируются Администрацией сельского поселения Ишня в установленном порядке в день их поступления. На копии уведомления делается отметка о дате, времени приема уведомления, указывается должность, фамилия и инициалы лица, зарегистрировавшего документ.</w:t>
      </w:r>
    </w:p>
    <w:p w:rsidR="00896CF4" w:rsidRDefault="00896CF4" w:rsidP="00896CF4">
      <w:pPr>
        <w:jc w:val="both"/>
        <w:rPr>
          <w:sz w:val="28"/>
          <w:szCs w:val="28"/>
        </w:rPr>
      </w:pPr>
    </w:p>
    <w:p w:rsidR="00896CF4" w:rsidRDefault="00896CF4" w:rsidP="00896CF4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 w:rsidRPr="00896CF4">
        <w:rPr>
          <w:sz w:val="28"/>
          <w:szCs w:val="28"/>
        </w:rPr>
        <w:t>.</w:t>
      </w:r>
      <w:r>
        <w:rPr>
          <w:sz w:val="28"/>
          <w:szCs w:val="28"/>
        </w:rPr>
        <w:t>Обязанности Администрации сельского поселения Ишня по рассмотрению уведомлений о проведении публичных мероприятий</w:t>
      </w:r>
    </w:p>
    <w:p w:rsidR="00896CF4" w:rsidRDefault="00896CF4" w:rsidP="00896CF4">
      <w:pPr>
        <w:jc w:val="center"/>
        <w:rPr>
          <w:sz w:val="28"/>
          <w:szCs w:val="28"/>
        </w:rPr>
      </w:pPr>
    </w:p>
    <w:p w:rsidR="00896CF4" w:rsidRPr="00896CF4" w:rsidRDefault="00896CF4" w:rsidP="00896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сельского поселения Ишня при рассмотрении поступивших уведомлений о проведении публичных мероприяти</w:t>
      </w:r>
      <w:r w:rsidR="00E57839">
        <w:rPr>
          <w:sz w:val="28"/>
          <w:szCs w:val="28"/>
        </w:rPr>
        <w:t>й несет обязанности, установленные федеральным законодательством.</w:t>
      </w:r>
    </w:p>
    <w:sectPr w:rsidR="00896CF4" w:rsidRPr="00896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CF4"/>
    <w:rsid w:val="000A03E9"/>
    <w:rsid w:val="00896CF4"/>
    <w:rsid w:val="00AC1601"/>
    <w:rsid w:val="00E5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dcterms:created xsi:type="dcterms:W3CDTF">2022-07-19T07:18:00Z</dcterms:created>
  <dcterms:modified xsi:type="dcterms:W3CDTF">2022-07-29T05:17:00Z</dcterms:modified>
</cp:coreProperties>
</file>