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C12" w:rsidRPr="00960878" w:rsidRDefault="00A93C12" w:rsidP="00A93C1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0878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A93C12" w:rsidRPr="00960878" w:rsidRDefault="00A93C12" w:rsidP="00A93C1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0878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A93C12" w:rsidRDefault="00A93C12" w:rsidP="00A93C1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93C12" w:rsidRPr="00960878" w:rsidRDefault="00A93C12" w:rsidP="00A93C1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60878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A93C12" w:rsidRPr="003533D4" w:rsidRDefault="00A93C12" w:rsidP="00A93C1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93C12" w:rsidRPr="003533D4" w:rsidRDefault="00A93C12" w:rsidP="00A93C12">
      <w:pPr>
        <w:spacing w:after="0" w:line="240" w:lineRule="auto"/>
        <w:rPr>
          <w:rFonts w:ascii="Times New Roman" w:hAnsi="Times New Roman" w:cs="Times New Roman"/>
          <w:color w:val="FF0000"/>
          <w:sz w:val="28"/>
        </w:rPr>
      </w:pPr>
      <w:r w:rsidRPr="003533D4">
        <w:rPr>
          <w:rFonts w:ascii="Times New Roman" w:hAnsi="Times New Roman" w:cs="Times New Roman"/>
          <w:sz w:val="28"/>
        </w:rPr>
        <w:t xml:space="preserve">от  </w:t>
      </w:r>
      <w:r w:rsidR="00B52469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>.09.</w:t>
      </w:r>
      <w:r w:rsidRPr="003533D4"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</w:rPr>
        <w:t>8</w:t>
      </w:r>
      <w:r w:rsidRPr="003533D4">
        <w:rPr>
          <w:rFonts w:ascii="Times New Roman" w:hAnsi="Times New Roman" w:cs="Times New Roman"/>
          <w:sz w:val="28"/>
        </w:rPr>
        <w:t xml:space="preserve">  г.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</w:t>
      </w:r>
      <w:r w:rsidRPr="003533D4">
        <w:rPr>
          <w:rFonts w:ascii="Times New Roman" w:hAnsi="Times New Roman" w:cs="Times New Roman"/>
          <w:sz w:val="28"/>
        </w:rPr>
        <w:t xml:space="preserve"> № </w:t>
      </w:r>
      <w:r w:rsidR="00B52469">
        <w:rPr>
          <w:rFonts w:ascii="Times New Roman" w:hAnsi="Times New Roman" w:cs="Times New Roman"/>
          <w:sz w:val="28"/>
        </w:rPr>
        <w:t>127</w:t>
      </w:r>
    </w:p>
    <w:p w:rsidR="00A93C12" w:rsidRDefault="00A93C12" w:rsidP="00A93C1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93C12" w:rsidRPr="003533D4" w:rsidRDefault="00A93C12" w:rsidP="00A93C12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 w:rsidRPr="003533D4">
        <w:rPr>
          <w:rFonts w:ascii="Times New Roman" w:hAnsi="Times New Roman" w:cs="Times New Roman"/>
          <w:sz w:val="28"/>
        </w:rPr>
        <w:t>рп</w:t>
      </w:r>
      <w:proofErr w:type="spellEnd"/>
      <w:r w:rsidRPr="003533D4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Ишня</w:t>
      </w:r>
      <w:proofErr w:type="spellEnd"/>
      <w:r w:rsidRPr="003533D4">
        <w:rPr>
          <w:rFonts w:ascii="Times New Roman" w:hAnsi="Times New Roman" w:cs="Times New Roman"/>
          <w:sz w:val="28"/>
        </w:rPr>
        <w:t xml:space="preserve"> </w:t>
      </w:r>
    </w:p>
    <w:p w:rsidR="00E836D4" w:rsidRDefault="00E836D4" w:rsidP="00E836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0AB" w:rsidRDefault="002B70AB" w:rsidP="002B70A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2B70AB">
        <w:rPr>
          <w:rFonts w:ascii="Times New Roman" w:hAnsi="Times New Roman" w:cs="Times New Roman"/>
          <w:b w:val="0"/>
          <w:sz w:val="28"/>
          <w:szCs w:val="28"/>
        </w:rPr>
        <w:t>О</w:t>
      </w:r>
      <w:r w:rsidR="002419E1">
        <w:rPr>
          <w:rFonts w:ascii="Times New Roman" w:hAnsi="Times New Roman" w:cs="Times New Roman"/>
          <w:b w:val="0"/>
          <w:sz w:val="28"/>
          <w:szCs w:val="28"/>
        </w:rPr>
        <w:t xml:space="preserve"> формировании и ведении реестра</w:t>
      </w:r>
      <w:r w:rsidRPr="002B70A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55E7B" w:rsidRDefault="002B70AB" w:rsidP="002B70A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2B70AB">
        <w:rPr>
          <w:rFonts w:ascii="Times New Roman" w:hAnsi="Times New Roman" w:cs="Times New Roman"/>
          <w:b w:val="0"/>
          <w:sz w:val="28"/>
          <w:szCs w:val="28"/>
        </w:rPr>
        <w:t>источников доходов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бюджета </w:t>
      </w:r>
    </w:p>
    <w:p w:rsidR="002B70AB" w:rsidRDefault="00A93C12" w:rsidP="006B3C3E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Ишня</w:t>
      </w:r>
      <w:proofErr w:type="spellEnd"/>
    </w:p>
    <w:p w:rsidR="00914571" w:rsidRDefault="00914571" w:rsidP="002B70AB">
      <w:pPr>
        <w:pStyle w:val="ConsPlusTitle"/>
        <w:rPr>
          <w:rFonts w:ascii="Times New Roman" w:hAnsi="Times New Roman" w:cs="Times New Roman"/>
          <w:b w:val="0"/>
        </w:rPr>
      </w:pPr>
    </w:p>
    <w:p w:rsidR="00914571" w:rsidRPr="002B70AB" w:rsidRDefault="00914571" w:rsidP="002B70AB">
      <w:pPr>
        <w:pStyle w:val="ConsPlusTitle"/>
        <w:rPr>
          <w:rFonts w:ascii="Times New Roman" w:hAnsi="Times New Roman" w:cs="Times New Roman"/>
          <w:b w:val="0"/>
        </w:rPr>
      </w:pPr>
    </w:p>
    <w:p w:rsidR="00A93C12" w:rsidRDefault="002B70AB" w:rsidP="00A93C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4571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914571">
          <w:rPr>
            <w:rFonts w:ascii="Times New Roman" w:hAnsi="Times New Roman" w:cs="Times New Roman"/>
            <w:sz w:val="28"/>
            <w:szCs w:val="28"/>
          </w:rPr>
          <w:t>статьей 47.1</w:t>
        </w:r>
      </w:hyperlink>
      <w:r w:rsidRPr="00914571">
        <w:rPr>
          <w:rFonts w:ascii="Times New Roman" w:hAnsi="Times New Roman" w:cs="Times New Roman"/>
          <w:sz w:val="28"/>
          <w:szCs w:val="28"/>
        </w:rPr>
        <w:t xml:space="preserve"> Бюджетного </w:t>
      </w:r>
      <w:hyperlink r:id="rId10" w:history="1">
        <w:r w:rsidRPr="00914571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14571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1" w:history="1">
        <w:r w:rsidRPr="0091457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1457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31</w:t>
      </w:r>
      <w:r w:rsidR="00955E7B" w:rsidRPr="00914571">
        <w:rPr>
          <w:rFonts w:ascii="Times New Roman" w:hAnsi="Times New Roman" w:cs="Times New Roman"/>
          <w:sz w:val="28"/>
          <w:szCs w:val="28"/>
        </w:rPr>
        <w:t>.08.2016 №</w:t>
      </w:r>
      <w:r w:rsidRPr="00914571">
        <w:rPr>
          <w:rFonts w:ascii="Times New Roman" w:hAnsi="Times New Roman" w:cs="Times New Roman"/>
          <w:sz w:val="28"/>
          <w:szCs w:val="28"/>
        </w:rPr>
        <w:t xml:space="preserve"> 868 "О порядке формирования и ведения перечня источников доходов Российской Федерации", </w:t>
      </w:r>
      <w:r w:rsidR="00E527C4" w:rsidRPr="00914571">
        <w:rPr>
          <w:rFonts w:ascii="Times New Roman" w:hAnsi="Times New Roman" w:cs="Times New Roman"/>
          <w:sz w:val="28"/>
          <w:szCs w:val="28"/>
        </w:rPr>
        <w:t xml:space="preserve"> </w:t>
      </w:r>
      <w:r w:rsidRPr="00914571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55E7B" w:rsidRPr="00914571">
        <w:rPr>
          <w:rFonts w:ascii="Times New Roman" w:hAnsi="Times New Roman" w:cs="Times New Roman"/>
          <w:sz w:val="28"/>
          <w:szCs w:val="28"/>
        </w:rPr>
        <w:t xml:space="preserve">Правительства Ярославской области от 16.03.2017 №204-п «О </w:t>
      </w:r>
      <w:r w:rsidR="00955E7B" w:rsidRPr="00914571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формировании и ведении реестров источников доходов областного бюджета и бюджета Территориального фонда обязательного медицинского страхования Ярославской области и представлении реестров источников доходов бюджетов муниципальных образований области</w:t>
      </w:r>
      <w:proofErr w:type="gramEnd"/>
      <w:r w:rsidR="00955E7B" w:rsidRPr="009145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реестра источников доходов бюджета Территориального фонда обязательного медицинского </w:t>
      </w:r>
      <w:r w:rsidR="00A93C12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страхования Ярославской области», Постановлением администрации  Ростовского муниципального района от 05.05.2017 №643 «О формировании и ведении  реестра  источников доходов  бюджета Ростовского муниципального района»  А</w:t>
      </w:r>
      <w:r w:rsidR="00A93C12" w:rsidRPr="00A93C12">
        <w:rPr>
          <w:rFonts w:ascii="Times New Roman" w:hAnsi="Times New Roman" w:cs="Times New Roman"/>
          <w:sz w:val="28"/>
          <w:szCs w:val="28"/>
        </w:rPr>
        <w:t xml:space="preserve">дминистрация сельского поселения </w:t>
      </w:r>
      <w:proofErr w:type="spellStart"/>
      <w:r w:rsidR="00A93C12" w:rsidRPr="00A93C12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A93C12" w:rsidRPr="00A93C12">
        <w:rPr>
          <w:rFonts w:ascii="Times New Roman" w:hAnsi="Times New Roman" w:cs="Times New Roman"/>
          <w:sz w:val="28"/>
          <w:szCs w:val="28"/>
        </w:rPr>
        <w:t xml:space="preserve">   </w:t>
      </w:r>
      <w:r w:rsidR="00A93C12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A93C12" w:rsidRPr="00A93C1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A93C12" w:rsidRPr="00A93C12">
        <w:rPr>
          <w:rFonts w:ascii="Times New Roman" w:hAnsi="Times New Roman" w:cs="Times New Roman"/>
          <w:b/>
          <w:sz w:val="28"/>
          <w:szCs w:val="28"/>
        </w:rPr>
        <w:t xml:space="preserve"> о с т а н о в л я е т</w:t>
      </w:r>
      <w:r w:rsidR="00A93C12" w:rsidRPr="00A93C12">
        <w:rPr>
          <w:rFonts w:ascii="Times New Roman" w:hAnsi="Times New Roman" w:cs="Times New Roman"/>
          <w:sz w:val="28"/>
          <w:szCs w:val="28"/>
        </w:rPr>
        <w:t xml:space="preserve">:   </w:t>
      </w:r>
    </w:p>
    <w:p w:rsidR="00955E7B" w:rsidRPr="00A93C12" w:rsidRDefault="00955E7B" w:rsidP="00A93C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4571">
        <w:rPr>
          <w:rFonts w:ascii="Times New Roman" w:hAnsi="Times New Roman" w:cs="Times New Roman"/>
          <w:sz w:val="28"/>
          <w:szCs w:val="28"/>
        </w:rPr>
        <w:t xml:space="preserve">          1. Утвердить </w:t>
      </w:r>
      <w:r w:rsidRPr="00955E7B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6F78">
        <w:rPr>
          <w:rFonts w:ascii="Times New Roman" w:hAnsi="Times New Roman" w:cs="Times New Roman"/>
          <w:sz w:val="28"/>
          <w:szCs w:val="28"/>
        </w:rPr>
        <w:t>формирования и ведения</w:t>
      </w:r>
      <w:r w:rsidR="002419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419E1">
        <w:rPr>
          <w:rFonts w:ascii="Times New Roman" w:hAnsi="Times New Roman" w:cs="Times New Roman"/>
          <w:sz w:val="28"/>
          <w:szCs w:val="28"/>
        </w:rPr>
        <w:t>реестра</w:t>
      </w:r>
      <w:r w:rsidRPr="002B70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0AB">
        <w:rPr>
          <w:rFonts w:ascii="Times New Roman" w:hAnsi="Times New Roman" w:cs="Times New Roman"/>
          <w:sz w:val="28"/>
          <w:szCs w:val="28"/>
        </w:rPr>
        <w:t>источников доходов</w:t>
      </w:r>
      <w:r>
        <w:rPr>
          <w:rFonts w:ascii="Times New Roman" w:hAnsi="Times New Roman" w:cs="Times New Roman"/>
          <w:sz w:val="28"/>
          <w:szCs w:val="28"/>
        </w:rPr>
        <w:t xml:space="preserve">  бюджета </w:t>
      </w:r>
      <w:r w:rsidR="00A93C12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="00A93C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3C12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B3C3E">
        <w:rPr>
          <w:rFonts w:ascii="Times New Roman" w:hAnsi="Times New Roman" w:cs="Times New Roman"/>
          <w:sz w:val="28"/>
          <w:szCs w:val="28"/>
        </w:rPr>
        <w:t>.</w:t>
      </w:r>
    </w:p>
    <w:p w:rsidR="00BB6D1F" w:rsidRPr="00BB6D1F" w:rsidRDefault="00BB6D1F" w:rsidP="00BB6D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527C4">
        <w:rPr>
          <w:rFonts w:ascii="Times New Roman" w:hAnsi="Times New Roman" w:cs="Times New Roman"/>
          <w:sz w:val="28"/>
          <w:szCs w:val="28"/>
        </w:rPr>
        <w:t xml:space="preserve">2. Формирование реестра </w:t>
      </w:r>
      <w:r w:rsidRPr="00BB6D1F">
        <w:rPr>
          <w:rFonts w:ascii="Times New Roman" w:hAnsi="Times New Roman" w:cs="Times New Roman"/>
          <w:sz w:val="28"/>
          <w:szCs w:val="28"/>
        </w:rPr>
        <w:t xml:space="preserve">источников доходов бюджета осуществлять с момента предоставления  Министерством финансов Российской Федерации доступа субъектам Российской Федерации к системе "Электронный бюджет" в целях </w:t>
      </w:r>
      <w:proofErr w:type="gramStart"/>
      <w:r w:rsidRPr="00BB6D1F">
        <w:rPr>
          <w:rFonts w:ascii="Times New Roman" w:hAnsi="Times New Roman" w:cs="Times New Roman"/>
          <w:sz w:val="28"/>
          <w:szCs w:val="28"/>
        </w:rPr>
        <w:t>формирования перечня источников доходов Российской Федерации</w:t>
      </w:r>
      <w:proofErr w:type="gramEnd"/>
      <w:r w:rsidRPr="00BB6D1F">
        <w:rPr>
          <w:rFonts w:ascii="Times New Roman" w:hAnsi="Times New Roman" w:cs="Times New Roman"/>
          <w:sz w:val="28"/>
          <w:szCs w:val="28"/>
        </w:rPr>
        <w:t>.</w:t>
      </w:r>
    </w:p>
    <w:p w:rsidR="00454397" w:rsidRDefault="00E527C4" w:rsidP="006B77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</w:t>
      </w:r>
      <w:r w:rsidR="003F2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3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3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момента его принятия</w:t>
      </w:r>
      <w:r w:rsidR="004543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77CA" w:rsidRDefault="00E527C4" w:rsidP="003D0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3C3E" w:rsidRDefault="006B3C3E" w:rsidP="003D0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C12" w:rsidRPr="00A93C12" w:rsidRDefault="00A93C12" w:rsidP="00A93C12">
      <w:pPr>
        <w:rPr>
          <w:rFonts w:ascii="Times New Roman" w:hAnsi="Times New Roman" w:cs="Times New Roman"/>
          <w:sz w:val="28"/>
          <w:szCs w:val="28"/>
        </w:rPr>
      </w:pPr>
      <w:r w:rsidRPr="00A93C12">
        <w:rPr>
          <w:rFonts w:ascii="Times New Roman" w:hAnsi="Times New Roman" w:cs="Times New Roman"/>
          <w:sz w:val="28"/>
          <w:szCs w:val="28"/>
        </w:rPr>
        <w:t xml:space="preserve">Глава сельского поселения  </w:t>
      </w:r>
      <w:proofErr w:type="spellStart"/>
      <w:r w:rsidRPr="00A93C12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A93C12">
        <w:rPr>
          <w:rFonts w:ascii="Times New Roman" w:hAnsi="Times New Roman" w:cs="Times New Roman"/>
          <w:sz w:val="28"/>
          <w:szCs w:val="28"/>
        </w:rPr>
        <w:t xml:space="preserve">:                                                </w:t>
      </w:r>
      <w:proofErr w:type="spellStart"/>
      <w:r w:rsidRPr="00A93C12">
        <w:rPr>
          <w:rFonts w:ascii="Times New Roman" w:hAnsi="Times New Roman" w:cs="Times New Roman"/>
          <w:sz w:val="28"/>
          <w:szCs w:val="28"/>
        </w:rPr>
        <w:t>Н.С.Савельев</w:t>
      </w:r>
      <w:proofErr w:type="spellEnd"/>
    </w:p>
    <w:p w:rsidR="00914571" w:rsidRDefault="00914571" w:rsidP="00E527C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14571" w:rsidRDefault="00914571" w:rsidP="00E527C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B3C3E" w:rsidRDefault="006B3C3E" w:rsidP="00E527C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2098" w:rsidRDefault="000A2098" w:rsidP="00E527C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2098" w:rsidRDefault="000A2098" w:rsidP="00E527C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527C4" w:rsidRPr="00E527C4" w:rsidRDefault="00E527C4" w:rsidP="00E527C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527C4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E527C4" w:rsidRPr="00E527C4" w:rsidRDefault="00E527C4" w:rsidP="00E527C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527C4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E527C4" w:rsidRPr="00E527C4" w:rsidRDefault="00E527C4" w:rsidP="007E4D0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0" w:name="P39"/>
      <w:bookmarkEnd w:id="0"/>
      <w:r w:rsidRPr="00E527C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 w:rsidRPr="00E527C4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r w:rsidR="000A2098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r w:rsidR="007E4D0A">
        <w:rPr>
          <w:rFonts w:ascii="Times New Roman" w:hAnsi="Times New Roman" w:cs="Times New Roman"/>
          <w:b w:val="0"/>
          <w:sz w:val="28"/>
          <w:szCs w:val="28"/>
        </w:rPr>
        <w:t xml:space="preserve"> поселения </w:t>
      </w:r>
      <w:proofErr w:type="spellStart"/>
      <w:r w:rsidR="007E4D0A">
        <w:rPr>
          <w:rFonts w:ascii="Times New Roman" w:hAnsi="Times New Roman" w:cs="Times New Roman"/>
          <w:b w:val="0"/>
          <w:sz w:val="28"/>
          <w:szCs w:val="28"/>
        </w:rPr>
        <w:t>Ишня</w:t>
      </w:r>
      <w:proofErr w:type="spellEnd"/>
    </w:p>
    <w:p w:rsidR="00E527C4" w:rsidRPr="00E527C4" w:rsidRDefault="00E527C4" w:rsidP="00E527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</w:t>
      </w:r>
      <w:r w:rsidR="00B52469">
        <w:rPr>
          <w:rFonts w:ascii="Times New Roman" w:hAnsi="Times New Roman" w:cs="Times New Roman"/>
          <w:b w:val="0"/>
          <w:sz w:val="28"/>
          <w:szCs w:val="28"/>
        </w:rPr>
        <w:t>17</w:t>
      </w:r>
      <w:r w:rsidR="00FE3385">
        <w:rPr>
          <w:rFonts w:ascii="Times New Roman" w:hAnsi="Times New Roman" w:cs="Times New Roman"/>
          <w:b w:val="0"/>
          <w:sz w:val="28"/>
          <w:szCs w:val="28"/>
        </w:rPr>
        <w:t>.0</w:t>
      </w:r>
      <w:r w:rsidR="007E4D0A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>.201</w:t>
      </w:r>
      <w:r w:rsidR="007E4D0A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FE33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52469">
        <w:rPr>
          <w:rFonts w:ascii="Times New Roman" w:hAnsi="Times New Roman" w:cs="Times New Roman"/>
          <w:b w:val="0"/>
          <w:sz w:val="28"/>
          <w:szCs w:val="28"/>
        </w:rPr>
        <w:t>127</w:t>
      </w:r>
    </w:p>
    <w:p w:rsidR="00E527C4" w:rsidRDefault="00E527C4" w:rsidP="00E527C4">
      <w:pPr>
        <w:pStyle w:val="ConsPlusTitle"/>
        <w:jc w:val="center"/>
      </w:pPr>
    </w:p>
    <w:p w:rsidR="00E527C4" w:rsidRDefault="00E527C4" w:rsidP="00E527C4">
      <w:pPr>
        <w:pStyle w:val="ConsPlusNormal"/>
        <w:ind w:firstLine="540"/>
        <w:jc w:val="both"/>
      </w:pPr>
    </w:p>
    <w:p w:rsidR="00E527C4" w:rsidRPr="00E527C4" w:rsidRDefault="00E527C4" w:rsidP="00E527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527C4">
        <w:rPr>
          <w:rFonts w:ascii="Times New Roman" w:hAnsi="Times New Roman" w:cs="Times New Roman"/>
          <w:sz w:val="28"/>
          <w:szCs w:val="28"/>
        </w:rPr>
        <w:t>Порядок</w:t>
      </w:r>
      <w:r w:rsidR="006B6F78">
        <w:rPr>
          <w:rFonts w:ascii="Times New Roman" w:hAnsi="Times New Roman" w:cs="Times New Roman"/>
          <w:sz w:val="28"/>
          <w:szCs w:val="28"/>
        </w:rPr>
        <w:t xml:space="preserve"> формирования и ведения</w:t>
      </w:r>
      <w:r w:rsidR="002419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419E1">
        <w:rPr>
          <w:rFonts w:ascii="Times New Roman" w:hAnsi="Times New Roman" w:cs="Times New Roman"/>
          <w:sz w:val="28"/>
          <w:szCs w:val="28"/>
        </w:rPr>
        <w:t>реестра</w:t>
      </w:r>
      <w:r w:rsidRPr="00E527C4">
        <w:rPr>
          <w:rFonts w:ascii="Times New Roman" w:hAnsi="Times New Roman" w:cs="Times New Roman"/>
          <w:sz w:val="28"/>
          <w:szCs w:val="28"/>
        </w:rPr>
        <w:t xml:space="preserve">  источников доходов  бюджета </w:t>
      </w:r>
      <w:r w:rsidR="007E4D0A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="007E4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D0A"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E527C4" w:rsidRDefault="00E527C4" w:rsidP="00E527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527C4" w:rsidRDefault="00E527C4" w:rsidP="00E527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>1. Настоящий Порядок определяет состав информации, основные правила</w:t>
      </w:r>
      <w:r w:rsidR="002419E1" w:rsidRPr="009669D6">
        <w:rPr>
          <w:rFonts w:ascii="Times New Roman" w:hAnsi="Times New Roman" w:cs="Times New Roman"/>
          <w:sz w:val="28"/>
          <w:szCs w:val="28"/>
        </w:rPr>
        <w:t xml:space="preserve"> формирования и ведения </w:t>
      </w:r>
      <w:proofErr w:type="gramStart"/>
      <w:r w:rsidR="002419E1" w:rsidRPr="009669D6">
        <w:rPr>
          <w:rFonts w:ascii="Times New Roman" w:hAnsi="Times New Roman" w:cs="Times New Roman"/>
          <w:sz w:val="28"/>
          <w:szCs w:val="28"/>
        </w:rPr>
        <w:t>реестра</w:t>
      </w:r>
      <w:r w:rsidRPr="009669D6">
        <w:rPr>
          <w:rFonts w:ascii="Times New Roman" w:hAnsi="Times New Roman" w:cs="Times New Roman"/>
          <w:sz w:val="28"/>
          <w:szCs w:val="28"/>
        </w:rPr>
        <w:t xml:space="preserve"> источников доходов бюджета </w:t>
      </w:r>
      <w:r w:rsidR="007E4D0A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="007E4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D0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A9535F" w:rsidRPr="009669D6">
        <w:rPr>
          <w:rFonts w:ascii="Times New Roman" w:hAnsi="Times New Roman" w:cs="Times New Roman"/>
          <w:sz w:val="28"/>
          <w:szCs w:val="28"/>
        </w:rPr>
        <w:t xml:space="preserve"> (далее - реестр</w:t>
      </w:r>
      <w:r w:rsidRPr="009669D6">
        <w:rPr>
          <w:rFonts w:ascii="Times New Roman" w:hAnsi="Times New Roman" w:cs="Times New Roman"/>
          <w:sz w:val="28"/>
          <w:szCs w:val="28"/>
        </w:rPr>
        <w:t xml:space="preserve"> источников доходов бюджета).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 xml:space="preserve">2. Формирование сведений, </w:t>
      </w:r>
      <w:r w:rsidR="002419E1" w:rsidRPr="009669D6">
        <w:rPr>
          <w:rFonts w:ascii="Times New Roman" w:hAnsi="Times New Roman" w:cs="Times New Roman"/>
          <w:sz w:val="28"/>
          <w:szCs w:val="28"/>
        </w:rPr>
        <w:t>необходимых для ведения реестра</w:t>
      </w:r>
      <w:r w:rsidRPr="009669D6">
        <w:rPr>
          <w:rFonts w:ascii="Times New Roman" w:hAnsi="Times New Roman" w:cs="Times New Roman"/>
          <w:sz w:val="28"/>
          <w:szCs w:val="28"/>
        </w:rPr>
        <w:t xml:space="preserve"> источников доходов бюджета, осуществляется главными администраторами (администратором) доходов  бюджета </w:t>
      </w:r>
      <w:r w:rsidR="007E4D0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7E4D0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669D6">
        <w:rPr>
          <w:rFonts w:ascii="Times New Roman" w:hAnsi="Times New Roman" w:cs="Times New Roman"/>
          <w:sz w:val="28"/>
          <w:szCs w:val="28"/>
        </w:rPr>
        <w:t xml:space="preserve">   по закрепленным за ними источникам доходов на основании </w:t>
      </w:r>
      <w:proofErr w:type="gramStart"/>
      <w:r w:rsidRPr="009669D6">
        <w:rPr>
          <w:rFonts w:ascii="Times New Roman" w:hAnsi="Times New Roman" w:cs="Times New Roman"/>
          <w:sz w:val="28"/>
          <w:szCs w:val="28"/>
        </w:rPr>
        <w:t>перечня источников доходов бюджетов бюджетной системы Российской Федерации</w:t>
      </w:r>
      <w:proofErr w:type="gramEnd"/>
      <w:r w:rsidRPr="009669D6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настоящего Порядка.</w:t>
      </w:r>
    </w:p>
    <w:p w:rsidR="00E527C4" w:rsidRPr="009669D6" w:rsidRDefault="002419E1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6"/>
      <w:bookmarkEnd w:id="1"/>
      <w:r w:rsidRPr="009669D6">
        <w:rPr>
          <w:rFonts w:ascii="Times New Roman" w:hAnsi="Times New Roman" w:cs="Times New Roman"/>
          <w:sz w:val="28"/>
          <w:szCs w:val="28"/>
        </w:rPr>
        <w:t>3. В реестр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источников доходов бюджетов в отношении каждого источника дохода бюджетов включаются следующие сведения: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7"/>
      <w:bookmarkEnd w:id="2"/>
      <w:r w:rsidRPr="009669D6">
        <w:rPr>
          <w:rFonts w:ascii="Times New Roman" w:hAnsi="Times New Roman" w:cs="Times New Roman"/>
          <w:sz w:val="28"/>
          <w:szCs w:val="28"/>
        </w:rPr>
        <w:t xml:space="preserve">- </w:t>
      </w:r>
      <w:r w:rsidR="004305A8" w:rsidRPr="009669D6">
        <w:rPr>
          <w:rFonts w:ascii="Times New Roman" w:hAnsi="Times New Roman" w:cs="Times New Roman"/>
          <w:sz w:val="28"/>
          <w:szCs w:val="28"/>
        </w:rPr>
        <w:t xml:space="preserve">  </w:t>
      </w:r>
      <w:r w:rsidRPr="009669D6">
        <w:rPr>
          <w:rFonts w:ascii="Times New Roman" w:hAnsi="Times New Roman" w:cs="Times New Roman"/>
          <w:sz w:val="28"/>
          <w:szCs w:val="28"/>
        </w:rPr>
        <w:t>наименование источника дохода бюджета;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69D6">
        <w:rPr>
          <w:rFonts w:ascii="Times New Roman" w:hAnsi="Times New Roman" w:cs="Times New Roman"/>
          <w:sz w:val="28"/>
          <w:szCs w:val="28"/>
        </w:rPr>
        <w:t>- код (коды) классификации доходов бюджета, соответствующий (соответствующие) источнику дохода бюджета, и идентификационный код источника дохода бюджета по перечню источников доходов Российской Федерации;</w:t>
      </w:r>
      <w:proofErr w:type="gramEnd"/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 xml:space="preserve">- наименование группы </w:t>
      </w:r>
      <w:bookmarkStart w:id="3" w:name="_GoBack"/>
      <w:bookmarkEnd w:id="3"/>
      <w:r w:rsidRPr="009669D6">
        <w:rPr>
          <w:rFonts w:ascii="Times New Roman" w:hAnsi="Times New Roman" w:cs="Times New Roman"/>
          <w:sz w:val="28"/>
          <w:szCs w:val="28"/>
        </w:rPr>
        <w:t xml:space="preserve">источников доходов бюджетов, </w:t>
      </w:r>
      <w:proofErr w:type="gramStart"/>
      <w:r w:rsidRPr="009669D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669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69D6"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 w:rsidRPr="009669D6">
        <w:rPr>
          <w:rFonts w:ascii="Times New Roman" w:hAnsi="Times New Roman" w:cs="Times New Roman"/>
          <w:sz w:val="28"/>
          <w:szCs w:val="28"/>
        </w:rPr>
        <w:t xml:space="preserve"> входит источник дохода бюджета, и ее идентификационный код по перечню источников доходов Российской Федерации;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>- 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1"/>
      <w:bookmarkEnd w:id="4"/>
      <w:r w:rsidRPr="009669D6">
        <w:rPr>
          <w:rFonts w:ascii="Times New Roman" w:hAnsi="Times New Roman" w:cs="Times New Roman"/>
          <w:sz w:val="28"/>
          <w:szCs w:val="28"/>
        </w:rPr>
        <w:t>- информация об органах государственной власти (государст</w:t>
      </w:r>
      <w:r w:rsidR="00FC4B5F" w:rsidRPr="009669D6">
        <w:rPr>
          <w:rFonts w:ascii="Times New Roman" w:hAnsi="Times New Roman" w:cs="Times New Roman"/>
          <w:sz w:val="28"/>
          <w:szCs w:val="28"/>
        </w:rPr>
        <w:t>венных органах)</w:t>
      </w:r>
      <w:r w:rsidRPr="009669D6">
        <w:rPr>
          <w:rFonts w:ascii="Times New Roman" w:hAnsi="Times New Roman" w:cs="Times New Roman"/>
          <w:sz w:val="28"/>
          <w:szCs w:val="28"/>
        </w:rPr>
        <w:t>, казенных учреждениях, иных организациях, осуществляющих бюджетные полномочия главных администраторов доходов бюджета;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2"/>
      <w:bookmarkEnd w:id="5"/>
      <w:r w:rsidRPr="009669D6">
        <w:rPr>
          <w:rFonts w:ascii="Times New Roman" w:hAnsi="Times New Roman" w:cs="Times New Roman"/>
          <w:sz w:val="28"/>
          <w:szCs w:val="28"/>
        </w:rPr>
        <w:t xml:space="preserve">- показатели прогноза доходов бюджета по коду классификации доходов бюджета, соответствующему источнику дохода бюджета, сформированные в целях составления и утверждения </w:t>
      </w:r>
      <w:r w:rsidR="00FC4B5F" w:rsidRPr="009669D6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7E4D0A">
        <w:rPr>
          <w:rFonts w:ascii="Times New Roman" w:hAnsi="Times New Roman" w:cs="Times New Roman"/>
          <w:sz w:val="28"/>
          <w:szCs w:val="28"/>
        </w:rPr>
        <w:t xml:space="preserve">муниципального Совета сельского поселения </w:t>
      </w:r>
      <w:proofErr w:type="spellStart"/>
      <w:r w:rsidR="007E4D0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7E4D0A">
        <w:rPr>
          <w:rFonts w:ascii="Times New Roman" w:hAnsi="Times New Roman" w:cs="Times New Roman"/>
          <w:sz w:val="28"/>
          <w:szCs w:val="28"/>
        </w:rPr>
        <w:t xml:space="preserve"> </w:t>
      </w:r>
      <w:r w:rsidR="00FC4B5F" w:rsidRPr="009669D6">
        <w:rPr>
          <w:rFonts w:ascii="Times New Roman" w:hAnsi="Times New Roman" w:cs="Times New Roman"/>
          <w:sz w:val="28"/>
          <w:szCs w:val="28"/>
        </w:rPr>
        <w:t xml:space="preserve">о </w:t>
      </w:r>
      <w:r w:rsidRPr="009669D6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855C0E" w:rsidRPr="009669D6">
        <w:rPr>
          <w:rFonts w:ascii="Times New Roman" w:hAnsi="Times New Roman" w:cs="Times New Roman"/>
          <w:sz w:val="28"/>
          <w:szCs w:val="28"/>
        </w:rPr>
        <w:t xml:space="preserve"> </w:t>
      </w:r>
      <w:r w:rsidR="007E4D0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9669D6">
        <w:rPr>
          <w:rFonts w:ascii="Times New Roman" w:hAnsi="Times New Roman" w:cs="Times New Roman"/>
          <w:sz w:val="28"/>
          <w:szCs w:val="28"/>
        </w:rPr>
        <w:t xml:space="preserve"> </w:t>
      </w:r>
      <w:r w:rsidR="00855C0E" w:rsidRPr="009669D6">
        <w:rPr>
          <w:rFonts w:ascii="Times New Roman" w:hAnsi="Times New Roman" w:cs="Times New Roman"/>
          <w:sz w:val="28"/>
          <w:szCs w:val="28"/>
        </w:rPr>
        <w:t xml:space="preserve">(далее – Решение </w:t>
      </w:r>
      <w:r w:rsidRPr="009669D6">
        <w:rPr>
          <w:rFonts w:ascii="Times New Roman" w:hAnsi="Times New Roman" w:cs="Times New Roman"/>
          <w:sz w:val="28"/>
          <w:szCs w:val="28"/>
        </w:rPr>
        <w:t xml:space="preserve"> о бюджете);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"/>
      <w:bookmarkEnd w:id="6"/>
      <w:r w:rsidRPr="009669D6">
        <w:rPr>
          <w:rFonts w:ascii="Times New Roman" w:hAnsi="Times New Roman" w:cs="Times New Roman"/>
          <w:sz w:val="28"/>
          <w:szCs w:val="28"/>
        </w:rPr>
        <w:t xml:space="preserve">-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</w:t>
      </w:r>
      <w:r w:rsidR="00855C0E" w:rsidRPr="009669D6">
        <w:rPr>
          <w:rFonts w:ascii="Times New Roman" w:hAnsi="Times New Roman" w:cs="Times New Roman"/>
          <w:sz w:val="28"/>
          <w:szCs w:val="28"/>
        </w:rPr>
        <w:t>бюджета в соответствии с Решением</w:t>
      </w:r>
      <w:r w:rsidRPr="009669D6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4"/>
      <w:bookmarkEnd w:id="7"/>
      <w:r w:rsidRPr="009669D6">
        <w:rPr>
          <w:rFonts w:ascii="Times New Roman" w:hAnsi="Times New Roman" w:cs="Times New Roman"/>
          <w:sz w:val="28"/>
          <w:szCs w:val="28"/>
        </w:rPr>
        <w:t xml:space="preserve">- показатели прогноза доходов бюджета по коду классификации доходов </w:t>
      </w:r>
      <w:r w:rsidRPr="009669D6">
        <w:rPr>
          <w:rFonts w:ascii="Times New Roman" w:hAnsi="Times New Roman" w:cs="Times New Roman"/>
          <w:sz w:val="28"/>
          <w:szCs w:val="28"/>
        </w:rPr>
        <w:lastRenderedPageBreak/>
        <w:t xml:space="preserve">бюджета, соответствующему источнику дохода бюджета, принимающие значения прогнозируемого общего объема доходов </w:t>
      </w:r>
      <w:r w:rsidR="00855C0E" w:rsidRPr="009669D6">
        <w:rPr>
          <w:rFonts w:ascii="Times New Roman" w:hAnsi="Times New Roman" w:cs="Times New Roman"/>
          <w:sz w:val="28"/>
          <w:szCs w:val="28"/>
        </w:rPr>
        <w:t>бюджета в соответствии с Решением о бюджете с учетом Решения о внесении изменений в Решение</w:t>
      </w:r>
      <w:r w:rsidRPr="009669D6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5"/>
      <w:bookmarkEnd w:id="8"/>
      <w:r w:rsidRPr="009669D6">
        <w:rPr>
          <w:rFonts w:ascii="Times New Roman" w:hAnsi="Times New Roman" w:cs="Times New Roman"/>
          <w:sz w:val="28"/>
          <w:szCs w:val="28"/>
        </w:rPr>
        <w:t>- показатели уточненного прогноза доходов бюджета по коду классификации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56"/>
      <w:bookmarkEnd w:id="9"/>
      <w:r w:rsidRPr="009669D6">
        <w:rPr>
          <w:rFonts w:ascii="Times New Roman" w:hAnsi="Times New Roman" w:cs="Times New Roman"/>
          <w:sz w:val="28"/>
          <w:szCs w:val="28"/>
        </w:rPr>
        <w:t>- показатели кассовых поступлений по коду классификации доходов бюджета, соответствующему источнику дохода бюджета;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57"/>
      <w:bookmarkEnd w:id="10"/>
      <w:r w:rsidRPr="009669D6">
        <w:rPr>
          <w:rFonts w:ascii="Times New Roman" w:hAnsi="Times New Roman" w:cs="Times New Roman"/>
          <w:sz w:val="28"/>
          <w:szCs w:val="28"/>
        </w:rPr>
        <w:t>- показатели кассовых поступлений по коду классификации доходов бюджета, соответствующему источнику дохода бюджета, принимающие значения доходов бюджета в со</w:t>
      </w:r>
      <w:r w:rsidR="00855C0E" w:rsidRPr="009669D6">
        <w:rPr>
          <w:rFonts w:ascii="Times New Roman" w:hAnsi="Times New Roman" w:cs="Times New Roman"/>
          <w:sz w:val="28"/>
          <w:szCs w:val="28"/>
        </w:rPr>
        <w:t>ответствии с Решением</w:t>
      </w:r>
      <w:r w:rsidRPr="009669D6">
        <w:rPr>
          <w:rFonts w:ascii="Times New Roman" w:hAnsi="Times New Roman" w:cs="Times New Roman"/>
          <w:sz w:val="28"/>
          <w:szCs w:val="28"/>
        </w:rPr>
        <w:t xml:space="preserve"> о бюджете.</w:t>
      </w:r>
    </w:p>
    <w:p w:rsidR="00E527C4" w:rsidRPr="009669D6" w:rsidRDefault="002419E1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>Реестр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исто</w:t>
      </w:r>
      <w:r w:rsidRPr="009669D6">
        <w:rPr>
          <w:rFonts w:ascii="Times New Roman" w:hAnsi="Times New Roman" w:cs="Times New Roman"/>
          <w:sz w:val="28"/>
          <w:szCs w:val="28"/>
        </w:rPr>
        <w:t>чников доходов бюджетов формируется и ведется по форме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P90" w:history="1">
        <w:r w:rsidRPr="009669D6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E527C4" w:rsidRPr="009669D6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9669D6">
        <w:rPr>
          <w:rFonts w:ascii="Times New Roman" w:hAnsi="Times New Roman" w:cs="Times New Roman"/>
          <w:sz w:val="28"/>
          <w:szCs w:val="28"/>
        </w:rPr>
        <w:t xml:space="preserve"> 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6865FD" w:rsidRPr="009669D6" w:rsidRDefault="006865FD" w:rsidP="006865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 xml:space="preserve">       4. Реестр источников доходов  бюджета </w:t>
      </w:r>
      <w:r w:rsidR="007E4D0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7E4D0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669D6">
        <w:rPr>
          <w:rFonts w:ascii="Times New Roman" w:hAnsi="Times New Roman" w:cs="Times New Roman"/>
          <w:sz w:val="28"/>
          <w:szCs w:val="28"/>
        </w:rPr>
        <w:t xml:space="preserve"> ведется </w:t>
      </w:r>
      <w:r w:rsidR="007E4D0A">
        <w:rPr>
          <w:rFonts w:ascii="Times New Roman" w:hAnsi="Times New Roman" w:cs="Times New Roman"/>
          <w:sz w:val="28"/>
          <w:szCs w:val="28"/>
        </w:rPr>
        <w:t xml:space="preserve">отделом по </w:t>
      </w:r>
      <w:r w:rsidRPr="009669D6">
        <w:rPr>
          <w:rFonts w:ascii="Times New Roman" w:hAnsi="Times New Roman" w:cs="Times New Roman"/>
          <w:sz w:val="28"/>
          <w:szCs w:val="28"/>
        </w:rPr>
        <w:t>финанс</w:t>
      </w:r>
      <w:r w:rsidR="007E4D0A">
        <w:rPr>
          <w:rFonts w:ascii="Times New Roman" w:hAnsi="Times New Roman" w:cs="Times New Roman"/>
          <w:sz w:val="28"/>
          <w:szCs w:val="28"/>
        </w:rPr>
        <w:t>ам и экономике</w:t>
      </w:r>
      <w:r w:rsidRPr="009669D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E4D0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7E4D0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669D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7E4D0A">
        <w:rPr>
          <w:rFonts w:ascii="Times New Roman" w:hAnsi="Times New Roman" w:cs="Times New Roman"/>
          <w:sz w:val="28"/>
          <w:szCs w:val="28"/>
        </w:rPr>
        <w:t>отдел</w:t>
      </w:r>
      <w:r w:rsidR="00C6560E">
        <w:rPr>
          <w:rFonts w:ascii="Times New Roman" w:hAnsi="Times New Roman" w:cs="Times New Roman"/>
          <w:sz w:val="28"/>
          <w:szCs w:val="28"/>
        </w:rPr>
        <w:t xml:space="preserve"> по финансам</w:t>
      </w:r>
      <w:proofErr w:type="gramStart"/>
      <w:r w:rsidR="00C6560E">
        <w:rPr>
          <w:rFonts w:ascii="Times New Roman" w:hAnsi="Times New Roman" w:cs="Times New Roman"/>
          <w:sz w:val="28"/>
          <w:szCs w:val="28"/>
        </w:rPr>
        <w:t xml:space="preserve"> </w:t>
      </w:r>
      <w:r w:rsidR="007E4D0A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9669D6">
        <w:rPr>
          <w:rFonts w:ascii="Times New Roman" w:hAnsi="Times New Roman" w:cs="Times New Roman"/>
          <w:sz w:val="28"/>
          <w:szCs w:val="28"/>
        </w:rPr>
        <w:t>.</w:t>
      </w:r>
    </w:p>
    <w:p w:rsidR="00E527C4" w:rsidRPr="009669D6" w:rsidRDefault="006865FD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>5</w:t>
      </w:r>
      <w:r w:rsidR="002419E1" w:rsidRPr="009669D6">
        <w:rPr>
          <w:rFonts w:ascii="Times New Roman" w:hAnsi="Times New Roman" w:cs="Times New Roman"/>
          <w:sz w:val="28"/>
          <w:szCs w:val="28"/>
        </w:rPr>
        <w:t>. Реестр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исто</w:t>
      </w:r>
      <w:r w:rsidR="002419E1" w:rsidRPr="009669D6">
        <w:rPr>
          <w:rFonts w:ascii="Times New Roman" w:hAnsi="Times New Roman" w:cs="Times New Roman"/>
          <w:sz w:val="28"/>
          <w:szCs w:val="28"/>
        </w:rPr>
        <w:t>чников доходов бюджетов формируется и веде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тся в электронной форме в </w:t>
      </w:r>
      <w:r w:rsidR="002419E1" w:rsidRPr="009669D6">
        <w:rPr>
          <w:rFonts w:ascii="Times New Roman" w:hAnsi="Times New Roman" w:cs="Times New Roman"/>
          <w:sz w:val="28"/>
          <w:szCs w:val="28"/>
        </w:rPr>
        <w:t>государственной информационной системе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 управления государственными финансами.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>При</w:t>
      </w:r>
      <w:r w:rsidR="002419E1" w:rsidRPr="009669D6">
        <w:rPr>
          <w:rFonts w:ascii="Times New Roman" w:hAnsi="Times New Roman" w:cs="Times New Roman"/>
          <w:sz w:val="28"/>
          <w:szCs w:val="28"/>
        </w:rPr>
        <w:t xml:space="preserve"> формировании и ведении реестра</w:t>
      </w:r>
      <w:r w:rsidRPr="009669D6">
        <w:rPr>
          <w:rFonts w:ascii="Times New Roman" w:hAnsi="Times New Roman" w:cs="Times New Roman"/>
          <w:sz w:val="28"/>
          <w:szCs w:val="28"/>
        </w:rPr>
        <w:t xml:space="preserve"> источников до</w:t>
      </w:r>
      <w:r w:rsidR="002419E1" w:rsidRPr="009669D6">
        <w:rPr>
          <w:rFonts w:ascii="Times New Roman" w:hAnsi="Times New Roman" w:cs="Times New Roman"/>
          <w:sz w:val="28"/>
          <w:szCs w:val="28"/>
        </w:rPr>
        <w:t>ходов бюджетов в государственной информационной системе</w:t>
      </w:r>
      <w:r w:rsidRPr="009669D6">
        <w:rPr>
          <w:rFonts w:ascii="Times New Roman" w:hAnsi="Times New Roman" w:cs="Times New Roman"/>
          <w:sz w:val="28"/>
          <w:szCs w:val="28"/>
        </w:rPr>
        <w:t xml:space="preserve"> управления государственными финансами используются усиленные квалифицированные электронные подписи лиц, уполномоченных действовать от имени </w:t>
      </w:r>
      <w:proofErr w:type="gramStart"/>
      <w:r w:rsidRPr="009669D6">
        <w:rPr>
          <w:rFonts w:ascii="Times New Roman" w:hAnsi="Times New Roman" w:cs="Times New Roman"/>
          <w:sz w:val="28"/>
          <w:szCs w:val="28"/>
        </w:rPr>
        <w:t>участника процесса ведения реестра источников доходов бюджетов</w:t>
      </w:r>
      <w:proofErr w:type="gramEnd"/>
      <w:r w:rsidRPr="009669D6">
        <w:rPr>
          <w:rFonts w:ascii="Times New Roman" w:hAnsi="Times New Roman" w:cs="Times New Roman"/>
          <w:sz w:val="28"/>
          <w:szCs w:val="28"/>
        </w:rPr>
        <w:t xml:space="preserve">. Список указанных лиц направляется </w:t>
      </w:r>
      <w:r w:rsidR="006865FD" w:rsidRPr="009669D6">
        <w:rPr>
          <w:rFonts w:ascii="Times New Roman" w:hAnsi="Times New Roman" w:cs="Times New Roman"/>
          <w:sz w:val="28"/>
          <w:szCs w:val="28"/>
        </w:rPr>
        <w:t>в У</w:t>
      </w:r>
      <w:r w:rsidR="00BB6D1F" w:rsidRPr="009669D6">
        <w:rPr>
          <w:rFonts w:ascii="Times New Roman" w:hAnsi="Times New Roman" w:cs="Times New Roman"/>
          <w:sz w:val="28"/>
          <w:szCs w:val="28"/>
        </w:rPr>
        <w:t>пр</w:t>
      </w:r>
      <w:r w:rsidR="006865FD" w:rsidRPr="009669D6">
        <w:rPr>
          <w:rFonts w:ascii="Times New Roman" w:hAnsi="Times New Roman" w:cs="Times New Roman"/>
          <w:sz w:val="28"/>
          <w:szCs w:val="28"/>
        </w:rPr>
        <w:t>авление</w:t>
      </w:r>
      <w:r w:rsidRPr="009669D6">
        <w:rPr>
          <w:rFonts w:ascii="Times New Roman" w:hAnsi="Times New Roman" w:cs="Times New Roman"/>
          <w:sz w:val="28"/>
          <w:szCs w:val="28"/>
        </w:rPr>
        <w:t xml:space="preserve"> участником процесса </w:t>
      </w:r>
      <w:proofErr w:type="gramStart"/>
      <w:r w:rsidRPr="009669D6">
        <w:rPr>
          <w:rFonts w:ascii="Times New Roman" w:hAnsi="Times New Roman" w:cs="Times New Roman"/>
          <w:sz w:val="28"/>
          <w:szCs w:val="28"/>
        </w:rPr>
        <w:t>ведения реестра источников доходов бюджетов</w:t>
      </w:r>
      <w:proofErr w:type="gramEnd"/>
      <w:r w:rsidRPr="009669D6">
        <w:rPr>
          <w:rFonts w:ascii="Times New Roman" w:hAnsi="Times New Roman" w:cs="Times New Roman"/>
          <w:sz w:val="28"/>
          <w:szCs w:val="28"/>
        </w:rPr>
        <w:t>.</w:t>
      </w:r>
    </w:p>
    <w:p w:rsidR="00E527C4" w:rsidRPr="009669D6" w:rsidRDefault="006865FD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>6</w:t>
      </w:r>
      <w:r w:rsidR="00E527C4" w:rsidRPr="009669D6">
        <w:rPr>
          <w:rFonts w:ascii="Times New Roman" w:hAnsi="Times New Roman" w:cs="Times New Roman"/>
          <w:sz w:val="28"/>
          <w:szCs w:val="28"/>
        </w:rPr>
        <w:t>. Уча</w:t>
      </w:r>
      <w:r w:rsidR="002419E1" w:rsidRPr="009669D6">
        <w:rPr>
          <w:rFonts w:ascii="Times New Roman" w:hAnsi="Times New Roman" w:cs="Times New Roman"/>
          <w:sz w:val="28"/>
          <w:szCs w:val="28"/>
        </w:rPr>
        <w:t xml:space="preserve">стники </w:t>
      </w:r>
      <w:proofErr w:type="gramStart"/>
      <w:r w:rsidR="002419E1" w:rsidRPr="009669D6">
        <w:rPr>
          <w:rFonts w:ascii="Times New Roman" w:hAnsi="Times New Roman" w:cs="Times New Roman"/>
          <w:sz w:val="28"/>
          <w:szCs w:val="28"/>
        </w:rPr>
        <w:t>процесса ведения реестра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источников доходов бюджетов</w:t>
      </w:r>
      <w:proofErr w:type="gramEnd"/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обеспечив</w:t>
      </w:r>
      <w:r w:rsidR="002419E1" w:rsidRPr="009669D6">
        <w:rPr>
          <w:rFonts w:ascii="Times New Roman" w:hAnsi="Times New Roman" w:cs="Times New Roman"/>
          <w:sz w:val="28"/>
          <w:szCs w:val="28"/>
        </w:rPr>
        <w:t>ают включение сведений в реестр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источников доходов бюджетов в следующие сроки: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 xml:space="preserve">- информации, указанной в </w:t>
      </w:r>
      <w:hyperlink w:anchor="P47" w:history="1">
        <w:r w:rsidRPr="009669D6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9669D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1" w:history="1">
        <w:r w:rsidRPr="009669D6">
          <w:rPr>
            <w:rFonts w:ascii="Times New Roman" w:hAnsi="Times New Roman" w:cs="Times New Roman"/>
            <w:sz w:val="28"/>
            <w:szCs w:val="28"/>
          </w:rPr>
          <w:t>шестом пункта 3</w:t>
        </w:r>
      </w:hyperlink>
      <w:r w:rsidRPr="009669D6">
        <w:rPr>
          <w:rFonts w:ascii="Times New Roman" w:hAnsi="Times New Roman" w:cs="Times New Roman"/>
          <w:sz w:val="28"/>
          <w:szCs w:val="28"/>
        </w:rPr>
        <w:t xml:space="preserve"> настоящего Порядка, - незамедлительно, но не позднее одного рабочего дня со дня внесения указанной информации в перечень источников доходов Российской Федерации, реестр источников доходов Российской Федерации;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 xml:space="preserve">- информации, указанной в </w:t>
      </w:r>
      <w:hyperlink w:anchor="P53" w:history="1">
        <w:r w:rsidRPr="009669D6">
          <w:rPr>
            <w:rFonts w:ascii="Times New Roman" w:hAnsi="Times New Roman" w:cs="Times New Roman"/>
            <w:sz w:val="28"/>
            <w:szCs w:val="28"/>
          </w:rPr>
          <w:t>абзацах восьмом</w:t>
        </w:r>
      </w:hyperlink>
      <w:r w:rsidRPr="009669D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4" w:history="1">
        <w:r w:rsidRPr="009669D6">
          <w:rPr>
            <w:rFonts w:ascii="Times New Roman" w:hAnsi="Times New Roman" w:cs="Times New Roman"/>
            <w:sz w:val="28"/>
            <w:szCs w:val="28"/>
          </w:rPr>
          <w:t>девятом</w:t>
        </w:r>
      </w:hyperlink>
      <w:r w:rsidRPr="009669D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7" w:history="1">
        <w:r w:rsidRPr="009669D6">
          <w:rPr>
            <w:rFonts w:ascii="Times New Roman" w:hAnsi="Times New Roman" w:cs="Times New Roman"/>
            <w:sz w:val="28"/>
            <w:szCs w:val="28"/>
          </w:rPr>
          <w:t>двенадцатом пункта 3</w:t>
        </w:r>
      </w:hyperlink>
      <w:r w:rsidRPr="009669D6">
        <w:rPr>
          <w:rFonts w:ascii="Times New Roman" w:hAnsi="Times New Roman" w:cs="Times New Roman"/>
          <w:sz w:val="28"/>
          <w:szCs w:val="28"/>
        </w:rPr>
        <w:t xml:space="preserve"> настоящего Порядка, - не позднее 5 раб</w:t>
      </w:r>
      <w:r w:rsidR="00855C0E" w:rsidRPr="009669D6">
        <w:rPr>
          <w:rFonts w:ascii="Times New Roman" w:hAnsi="Times New Roman" w:cs="Times New Roman"/>
          <w:sz w:val="28"/>
          <w:szCs w:val="28"/>
        </w:rPr>
        <w:t xml:space="preserve">очих дней со дня принятия </w:t>
      </w:r>
      <w:r w:rsidR="00855C0E" w:rsidRPr="00A0423A">
        <w:rPr>
          <w:rFonts w:ascii="Times New Roman" w:hAnsi="Times New Roman" w:cs="Times New Roman"/>
          <w:sz w:val="28"/>
          <w:szCs w:val="28"/>
        </w:rPr>
        <w:t>Решения</w:t>
      </w:r>
      <w:r w:rsidR="00A0290D" w:rsidRPr="00A0423A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A0423A" w:rsidRPr="00A0423A">
        <w:rPr>
          <w:rFonts w:ascii="Times New Roman" w:hAnsi="Times New Roman" w:cs="Times New Roman"/>
          <w:sz w:val="28"/>
          <w:szCs w:val="28"/>
        </w:rPr>
        <w:t xml:space="preserve"> и Решения </w:t>
      </w:r>
      <w:r w:rsidR="00A0423A">
        <w:rPr>
          <w:rFonts w:ascii="Times New Roman" w:hAnsi="Times New Roman" w:cs="Times New Roman"/>
          <w:sz w:val="28"/>
          <w:szCs w:val="28"/>
        </w:rPr>
        <w:t>(Постановления администрации)</w:t>
      </w:r>
      <w:r w:rsidR="00A0423A" w:rsidRPr="009669D6">
        <w:rPr>
          <w:rFonts w:ascii="Times New Roman" w:hAnsi="Times New Roman" w:cs="Times New Roman"/>
          <w:sz w:val="28"/>
          <w:szCs w:val="28"/>
        </w:rPr>
        <w:t xml:space="preserve"> </w:t>
      </w:r>
      <w:r w:rsidRPr="009669D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669D6">
        <w:rPr>
          <w:rFonts w:ascii="Times New Roman" w:hAnsi="Times New Roman" w:cs="Times New Roman"/>
          <w:sz w:val="28"/>
          <w:szCs w:val="28"/>
        </w:rPr>
        <w:t>об исполнении бюджета</w:t>
      </w:r>
      <w:r w:rsidR="00A0423A">
        <w:rPr>
          <w:rFonts w:ascii="Times New Roman" w:hAnsi="Times New Roman" w:cs="Times New Roman"/>
          <w:sz w:val="28"/>
          <w:szCs w:val="28"/>
        </w:rPr>
        <w:t xml:space="preserve"> </w:t>
      </w:r>
      <w:r w:rsidRPr="009669D6">
        <w:rPr>
          <w:rFonts w:ascii="Times New Roman" w:hAnsi="Times New Roman" w:cs="Times New Roman"/>
          <w:sz w:val="28"/>
          <w:szCs w:val="28"/>
        </w:rPr>
        <w:t xml:space="preserve"> или внесе</w:t>
      </w:r>
      <w:r w:rsidR="00A0290D" w:rsidRPr="009669D6">
        <w:rPr>
          <w:rFonts w:ascii="Times New Roman" w:hAnsi="Times New Roman" w:cs="Times New Roman"/>
          <w:sz w:val="28"/>
          <w:szCs w:val="28"/>
        </w:rPr>
        <w:t>ния изменений в указанные Решения</w:t>
      </w:r>
      <w:r w:rsidRPr="009669D6">
        <w:rPr>
          <w:rFonts w:ascii="Times New Roman" w:hAnsi="Times New Roman" w:cs="Times New Roman"/>
          <w:sz w:val="28"/>
          <w:szCs w:val="28"/>
        </w:rPr>
        <w:t>;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 xml:space="preserve">- информации, указанной в </w:t>
      </w:r>
      <w:hyperlink w:anchor="P55" w:history="1">
        <w:r w:rsidRPr="009669D6">
          <w:rPr>
            <w:rFonts w:ascii="Times New Roman" w:hAnsi="Times New Roman" w:cs="Times New Roman"/>
            <w:sz w:val="28"/>
            <w:szCs w:val="28"/>
          </w:rPr>
          <w:t>абзаце десятом пункта 3</w:t>
        </w:r>
      </w:hyperlink>
      <w:r w:rsidRPr="009669D6">
        <w:rPr>
          <w:rFonts w:ascii="Times New Roman" w:hAnsi="Times New Roman" w:cs="Times New Roman"/>
          <w:sz w:val="28"/>
          <w:szCs w:val="28"/>
        </w:rPr>
        <w:t xml:space="preserve"> настоящего Порядка, - согласно </w:t>
      </w:r>
      <w:proofErr w:type="gramStart"/>
      <w:r w:rsidRPr="009669D6">
        <w:rPr>
          <w:rFonts w:ascii="Times New Roman" w:hAnsi="Times New Roman" w:cs="Times New Roman"/>
          <w:sz w:val="28"/>
          <w:szCs w:val="28"/>
        </w:rPr>
        <w:t>установленному</w:t>
      </w:r>
      <w:proofErr w:type="gramEnd"/>
      <w:r w:rsidRPr="009669D6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порядком ведения прогноза доходов бюджета, но не позднее 10-го рабочего дня каждого месяца года;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 xml:space="preserve">- информации, указанной в </w:t>
      </w:r>
      <w:hyperlink w:anchor="P52" w:history="1">
        <w:r w:rsidRPr="009669D6">
          <w:rPr>
            <w:rFonts w:ascii="Times New Roman" w:hAnsi="Times New Roman" w:cs="Times New Roman"/>
            <w:sz w:val="28"/>
            <w:szCs w:val="28"/>
          </w:rPr>
          <w:t>абзаце седьмом пункта 3</w:t>
        </w:r>
      </w:hyperlink>
      <w:r w:rsidRPr="009669D6">
        <w:rPr>
          <w:rFonts w:ascii="Times New Roman" w:hAnsi="Times New Roman" w:cs="Times New Roman"/>
          <w:sz w:val="28"/>
          <w:szCs w:val="28"/>
        </w:rPr>
        <w:t xml:space="preserve"> настоящего Порядка, - в сроки, установленные </w:t>
      </w:r>
      <w:r w:rsidR="00C10010" w:rsidRPr="009669D6">
        <w:rPr>
          <w:rFonts w:ascii="Times New Roman" w:hAnsi="Times New Roman" w:cs="Times New Roman"/>
          <w:sz w:val="28"/>
          <w:szCs w:val="28"/>
        </w:rPr>
        <w:t xml:space="preserve"> Планом мероприятий по подготовке </w:t>
      </w:r>
      <w:r w:rsidR="00C10010" w:rsidRPr="009669D6">
        <w:rPr>
          <w:rFonts w:ascii="Times New Roman" w:hAnsi="Times New Roman" w:cs="Times New Roman"/>
          <w:sz w:val="28"/>
          <w:szCs w:val="28"/>
        </w:rPr>
        <w:lastRenderedPageBreak/>
        <w:t xml:space="preserve">проекта бюджета </w:t>
      </w:r>
      <w:r w:rsidR="007E4D0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7E4D0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7E4D0A" w:rsidRPr="009669D6">
        <w:rPr>
          <w:rFonts w:ascii="Times New Roman" w:hAnsi="Times New Roman" w:cs="Times New Roman"/>
          <w:sz w:val="28"/>
          <w:szCs w:val="28"/>
        </w:rPr>
        <w:t xml:space="preserve"> </w:t>
      </w:r>
      <w:r w:rsidRPr="009669D6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период;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69D6">
        <w:rPr>
          <w:rFonts w:ascii="Times New Roman" w:hAnsi="Times New Roman" w:cs="Times New Roman"/>
          <w:sz w:val="28"/>
          <w:szCs w:val="28"/>
        </w:rPr>
        <w:t xml:space="preserve">- информации, указанной в </w:t>
      </w:r>
      <w:hyperlink w:anchor="P56" w:history="1">
        <w:r w:rsidRPr="009669D6">
          <w:rPr>
            <w:rFonts w:ascii="Times New Roman" w:hAnsi="Times New Roman" w:cs="Times New Roman"/>
            <w:sz w:val="28"/>
            <w:szCs w:val="28"/>
          </w:rPr>
          <w:t>абзаце одиннадцатом пункта 3</w:t>
        </w:r>
      </w:hyperlink>
      <w:r w:rsidRPr="009669D6">
        <w:rPr>
          <w:rFonts w:ascii="Times New Roman" w:hAnsi="Times New Roman" w:cs="Times New Roman"/>
          <w:sz w:val="28"/>
          <w:szCs w:val="28"/>
        </w:rPr>
        <w:t xml:space="preserve"> настоящего Порядка, - в соответствии с установленными в соответствии с бюджетным законодательством порядками ведения кассового плана исполнения бюджета и (или) предоставления сведений для ведения кассового плана исполнения бюджета, но не позднее 10-го рабочего дня каждого месяца года.</w:t>
      </w:r>
      <w:proofErr w:type="gramEnd"/>
    </w:p>
    <w:p w:rsidR="00E527C4" w:rsidRPr="009669D6" w:rsidRDefault="006865FD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>7</w:t>
      </w:r>
      <w:r w:rsidR="00E527C4" w:rsidRPr="009669D6">
        <w:rPr>
          <w:rFonts w:ascii="Times New Roman" w:hAnsi="Times New Roman" w:cs="Times New Roman"/>
          <w:sz w:val="28"/>
          <w:szCs w:val="28"/>
        </w:rPr>
        <w:t>. Ответственность за полноту и достоверность сведений, а также своевр</w:t>
      </w:r>
      <w:r w:rsidR="00CC5C6B" w:rsidRPr="009669D6">
        <w:rPr>
          <w:rFonts w:ascii="Times New Roman" w:hAnsi="Times New Roman" w:cs="Times New Roman"/>
          <w:sz w:val="28"/>
          <w:szCs w:val="28"/>
        </w:rPr>
        <w:t>еменность их включения в реестр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источников доходов бюджетов несут уча</w:t>
      </w:r>
      <w:r w:rsidR="00CC5C6B" w:rsidRPr="009669D6">
        <w:rPr>
          <w:rFonts w:ascii="Times New Roman" w:hAnsi="Times New Roman" w:cs="Times New Roman"/>
          <w:sz w:val="28"/>
          <w:szCs w:val="28"/>
        </w:rPr>
        <w:t xml:space="preserve">стники </w:t>
      </w:r>
      <w:proofErr w:type="gramStart"/>
      <w:r w:rsidR="00CC5C6B" w:rsidRPr="009669D6">
        <w:rPr>
          <w:rFonts w:ascii="Times New Roman" w:hAnsi="Times New Roman" w:cs="Times New Roman"/>
          <w:sz w:val="28"/>
          <w:szCs w:val="28"/>
        </w:rPr>
        <w:t>процесса ведения реестра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источников доходов бюджета</w:t>
      </w:r>
      <w:proofErr w:type="gramEnd"/>
      <w:r w:rsidR="00E527C4" w:rsidRPr="009669D6">
        <w:rPr>
          <w:rFonts w:ascii="Times New Roman" w:hAnsi="Times New Roman" w:cs="Times New Roman"/>
          <w:sz w:val="28"/>
          <w:szCs w:val="28"/>
        </w:rPr>
        <w:t>.</w:t>
      </w:r>
    </w:p>
    <w:p w:rsidR="00E527C4" w:rsidRPr="009669D6" w:rsidRDefault="006865FD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68"/>
      <w:bookmarkEnd w:id="11"/>
      <w:r w:rsidRPr="009669D6">
        <w:rPr>
          <w:rFonts w:ascii="Times New Roman" w:hAnsi="Times New Roman" w:cs="Times New Roman"/>
          <w:sz w:val="28"/>
          <w:szCs w:val="28"/>
        </w:rPr>
        <w:t>8</w:t>
      </w:r>
      <w:r w:rsidR="00C10010" w:rsidRPr="009669D6">
        <w:rPr>
          <w:rFonts w:ascii="Times New Roman" w:hAnsi="Times New Roman" w:cs="Times New Roman"/>
          <w:sz w:val="28"/>
          <w:szCs w:val="28"/>
        </w:rPr>
        <w:t>.</w:t>
      </w:r>
      <w:r w:rsidRPr="009669D6">
        <w:rPr>
          <w:rFonts w:ascii="Times New Roman" w:hAnsi="Times New Roman" w:cs="Times New Roman"/>
          <w:sz w:val="28"/>
          <w:szCs w:val="28"/>
        </w:rPr>
        <w:t xml:space="preserve"> </w:t>
      </w:r>
      <w:r w:rsidR="00C6560E">
        <w:rPr>
          <w:rFonts w:ascii="Times New Roman" w:hAnsi="Times New Roman" w:cs="Times New Roman"/>
          <w:sz w:val="28"/>
          <w:szCs w:val="28"/>
        </w:rPr>
        <w:t xml:space="preserve">Отдел по финансам </w:t>
      </w:r>
      <w:r w:rsidRPr="009669D6">
        <w:rPr>
          <w:rFonts w:ascii="Times New Roman" w:hAnsi="Times New Roman" w:cs="Times New Roman"/>
          <w:sz w:val="28"/>
          <w:szCs w:val="28"/>
        </w:rPr>
        <w:t xml:space="preserve"> </w:t>
      </w:r>
      <w:r w:rsidR="00CC5C6B" w:rsidRPr="009669D6">
        <w:rPr>
          <w:rFonts w:ascii="Times New Roman" w:hAnsi="Times New Roman" w:cs="Times New Roman"/>
          <w:sz w:val="28"/>
          <w:szCs w:val="28"/>
        </w:rPr>
        <w:t xml:space="preserve"> в целях </w:t>
      </w:r>
      <w:proofErr w:type="gramStart"/>
      <w:r w:rsidR="00CC5C6B" w:rsidRPr="009669D6">
        <w:rPr>
          <w:rFonts w:ascii="Times New Roman" w:hAnsi="Times New Roman" w:cs="Times New Roman"/>
          <w:sz w:val="28"/>
          <w:szCs w:val="28"/>
        </w:rPr>
        <w:t>ведения реестра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источников доходов бюджетов</w:t>
      </w:r>
      <w:proofErr w:type="gramEnd"/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со дня представления участником процесса ведения реестра источников доходов бюджетов сведений, </w:t>
      </w:r>
      <w:r w:rsidR="00CC5C6B" w:rsidRPr="009669D6">
        <w:rPr>
          <w:rFonts w:ascii="Times New Roman" w:hAnsi="Times New Roman" w:cs="Times New Roman"/>
          <w:sz w:val="28"/>
          <w:szCs w:val="28"/>
        </w:rPr>
        <w:t>необходимых для ведения реестра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источников доходов бюджетов, обеспечивает в автоматизированном режиме проверку: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 xml:space="preserve">- наличия информации в соответствии с </w:t>
      </w:r>
      <w:hyperlink w:anchor="P46" w:history="1">
        <w:r w:rsidRPr="009669D6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9669D6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>- соответствия порядку формирова</w:t>
      </w:r>
      <w:r w:rsidR="00CC5C6B" w:rsidRPr="009669D6">
        <w:rPr>
          <w:rFonts w:ascii="Times New Roman" w:hAnsi="Times New Roman" w:cs="Times New Roman"/>
          <w:sz w:val="28"/>
          <w:szCs w:val="28"/>
        </w:rPr>
        <w:t>ния информации в государственной информационной системе</w:t>
      </w:r>
      <w:r w:rsidRPr="009669D6">
        <w:rPr>
          <w:rFonts w:ascii="Times New Roman" w:hAnsi="Times New Roman" w:cs="Times New Roman"/>
          <w:sz w:val="28"/>
          <w:szCs w:val="28"/>
        </w:rPr>
        <w:t xml:space="preserve"> управления государственными финансами.</w:t>
      </w:r>
    </w:p>
    <w:p w:rsidR="00E527C4" w:rsidRPr="009669D6" w:rsidRDefault="006865FD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>9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527C4" w:rsidRPr="009669D6">
        <w:rPr>
          <w:rFonts w:ascii="Times New Roman" w:hAnsi="Times New Roman" w:cs="Times New Roman"/>
          <w:sz w:val="28"/>
          <w:szCs w:val="28"/>
        </w:rPr>
        <w:t>В случае положительного результата проверки, указанной в</w:t>
      </w:r>
      <w:r w:rsidR="00C6560E">
        <w:rPr>
          <w:rFonts w:ascii="Times New Roman" w:hAnsi="Times New Roman" w:cs="Times New Roman"/>
          <w:sz w:val="28"/>
          <w:szCs w:val="28"/>
        </w:rPr>
        <w:t xml:space="preserve"> пункте 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 </w:t>
      </w:r>
      <w:hyperlink w:anchor="P68" w:history="1">
        <w:r w:rsidR="009669D6" w:rsidRPr="009669D6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настоящего Порядка, информация, представленная учас</w:t>
      </w:r>
      <w:r w:rsidR="00CC5C6B" w:rsidRPr="009669D6">
        <w:rPr>
          <w:rFonts w:ascii="Times New Roman" w:hAnsi="Times New Roman" w:cs="Times New Roman"/>
          <w:sz w:val="28"/>
          <w:szCs w:val="28"/>
        </w:rPr>
        <w:t>тником процесса ведения реестра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источников доходов бюджетов, образует реестровые записи реестра источников доходов бюджета, которым </w:t>
      </w:r>
      <w:r w:rsidR="00C6560E">
        <w:rPr>
          <w:rFonts w:ascii="Times New Roman" w:hAnsi="Times New Roman" w:cs="Times New Roman"/>
          <w:sz w:val="28"/>
          <w:szCs w:val="28"/>
        </w:rPr>
        <w:t xml:space="preserve">отдел по финансам </w:t>
      </w:r>
      <w:r w:rsidRPr="009669D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527C4" w:rsidRPr="009669D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присваивает уникальные номера в соответствии с </w:t>
      </w:r>
      <w:hyperlink r:id="rId12" w:history="1">
        <w:r w:rsidR="00E527C4" w:rsidRPr="009669D6">
          <w:rPr>
            <w:rFonts w:ascii="Times New Roman" w:hAnsi="Times New Roman" w:cs="Times New Roman"/>
            <w:sz w:val="28"/>
            <w:szCs w:val="28"/>
          </w:rPr>
          <w:t>пунктом 22</w:t>
        </w:r>
      </w:hyperlink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Общих требований к составу информации, порядку формирования и ведения реестра источников доходов Российской Федерации, реестра источников доходов федерального бюджета, реестров источников</w:t>
      </w:r>
      <w:proofErr w:type="gramEnd"/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доходов бюджетов субъектов Российской Федерации, реестров источников доходов местных бюджетов и реестров источников доходов бюджетов государственных внебюджетных фондов, утвержденных постановлением Правительства Российской Ф</w:t>
      </w:r>
      <w:r w:rsidR="009669D6" w:rsidRPr="009669D6">
        <w:rPr>
          <w:rFonts w:ascii="Times New Roman" w:hAnsi="Times New Roman" w:cs="Times New Roman"/>
          <w:sz w:val="28"/>
          <w:szCs w:val="28"/>
        </w:rPr>
        <w:t>едерации от 31.08.2016  №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 868 "О порядке формирования и ведения перечня источников доходов Российской Федерации".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>При направлении учас</w:t>
      </w:r>
      <w:r w:rsidR="006865FD" w:rsidRPr="009669D6">
        <w:rPr>
          <w:rFonts w:ascii="Times New Roman" w:hAnsi="Times New Roman" w:cs="Times New Roman"/>
          <w:sz w:val="28"/>
          <w:szCs w:val="28"/>
        </w:rPr>
        <w:t xml:space="preserve">тником процесса </w:t>
      </w:r>
      <w:proofErr w:type="gramStart"/>
      <w:r w:rsidR="006865FD" w:rsidRPr="009669D6">
        <w:rPr>
          <w:rFonts w:ascii="Times New Roman" w:hAnsi="Times New Roman" w:cs="Times New Roman"/>
          <w:sz w:val="28"/>
          <w:szCs w:val="28"/>
        </w:rPr>
        <w:t>ведения реестра</w:t>
      </w:r>
      <w:r w:rsidRPr="009669D6">
        <w:rPr>
          <w:rFonts w:ascii="Times New Roman" w:hAnsi="Times New Roman" w:cs="Times New Roman"/>
          <w:sz w:val="28"/>
          <w:szCs w:val="28"/>
        </w:rPr>
        <w:t xml:space="preserve"> источников доходов бюджетов измененных</w:t>
      </w:r>
      <w:proofErr w:type="gramEnd"/>
      <w:r w:rsidRPr="009669D6">
        <w:rPr>
          <w:rFonts w:ascii="Times New Roman" w:hAnsi="Times New Roman" w:cs="Times New Roman"/>
          <w:sz w:val="28"/>
          <w:szCs w:val="28"/>
        </w:rPr>
        <w:t xml:space="preserve"> сведений, </w:t>
      </w:r>
      <w:r w:rsidR="006865FD" w:rsidRPr="009669D6">
        <w:rPr>
          <w:rFonts w:ascii="Times New Roman" w:hAnsi="Times New Roman" w:cs="Times New Roman"/>
          <w:sz w:val="28"/>
          <w:szCs w:val="28"/>
        </w:rPr>
        <w:t>необходимых для ведения реестра</w:t>
      </w:r>
      <w:r w:rsidRPr="009669D6">
        <w:rPr>
          <w:rFonts w:ascii="Times New Roman" w:hAnsi="Times New Roman" w:cs="Times New Roman"/>
          <w:sz w:val="28"/>
          <w:szCs w:val="28"/>
        </w:rPr>
        <w:t xml:space="preserve"> источн</w:t>
      </w:r>
      <w:r w:rsidR="006865FD" w:rsidRPr="009669D6">
        <w:rPr>
          <w:rFonts w:ascii="Times New Roman" w:hAnsi="Times New Roman" w:cs="Times New Roman"/>
          <w:sz w:val="28"/>
          <w:szCs w:val="28"/>
        </w:rPr>
        <w:t>иков доходов бюджетов, по форме</w:t>
      </w:r>
      <w:r w:rsidRPr="009669D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P90" w:history="1">
        <w:r w:rsidR="006865FD" w:rsidRPr="009669D6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Pr="009669D6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9669D6">
        <w:rPr>
          <w:rFonts w:ascii="Times New Roman" w:hAnsi="Times New Roman" w:cs="Times New Roman"/>
          <w:sz w:val="28"/>
          <w:szCs w:val="28"/>
        </w:rPr>
        <w:t xml:space="preserve"> к настоящему Порядку ранее сформированные реестровые записи обновляются.</w:t>
      </w:r>
    </w:p>
    <w:p w:rsidR="00E527C4" w:rsidRPr="009669D6" w:rsidRDefault="00E527C4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>В случае отрицательного результата проверки сведения, представленные учас</w:t>
      </w:r>
      <w:r w:rsidR="009669D6" w:rsidRPr="009669D6">
        <w:rPr>
          <w:rFonts w:ascii="Times New Roman" w:hAnsi="Times New Roman" w:cs="Times New Roman"/>
          <w:sz w:val="28"/>
          <w:szCs w:val="28"/>
        </w:rPr>
        <w:t xml:space="preserve">тником </w:t>
      </w:r>
      <w:proofErr w:type="gramStart"/>
      <w:r w:rsidR="009669D6" w:rsidRPr="009669D6">
        <w:rPr>
          <w:rFonts w:ascii="Times New Roman" w:hAnsi="Times New Roman" w:cs="Times New Roman"/>
          <w:sz w:val="28"/>
          <w:szCs w:val="28"/>
        </w:rPr>
        <w:t>процесса ведения реестра</w:t>
      </w:r>
      <w:r w:rsidRPr="009669D6">
        <w:rPr>
          <w:rFonts w:ascii="Times New Roman" w:hAnsi="Times New Roman" w:cs="Times New Roman"/>
          <w:sz w:val="28"/>
          <w:szCs w:val="28"/>
        </w:rPr>
        <w:t xml:space="preserve"> источников доходов</w:t>
      </w:r>
      <w:proofErr w:type="gramEnd"/>
      <w:r w:rsidRPr="009669D6">
        <w:rPr>
          <w:rFonts w:ascii="Times New Roman" w:hAnsi="Times New Roman" w:cs="Times New Roman"/>
          <w:sz w:val="28"/>
          <w:szCs w:val="28"/>
        </w:rPr>
        <w:t xml:space="preserve"> бюджетов, не образуют (не обновляют) реестровые записи</w:t>
      </w:r>
      <w:r w:rsidR="006865FD" w:rsidRPr="009669D6">
        <w:rPr>
          <w:rFonts w:ascii="Times New Roman" w:hAnsi="Times New Roman" w:cs="Times New Roman"/>
          <w:sz w:val="28"/>
          <w:szCs w:val="28"/>
        </w:rPr>
        <w:t xml:space="preserve">. В указанном случае </w:t>
      </w:r>
      <w:r w:rsidR="00C6560E">
        <w:rPr>
          <w:rFonts w:ascii="Times New Roman" w:hAnsi="Times New Roman" w:cs="Times New Roman"/>
          <w:sz w:val="28"/>
          <w:szCs w:val="28"/>
        </w:rPr>
        <w:t>Управление</w:t>
      </w:r>
      <w:r w:rsidRPr="009669D6">
        <w:rPr>
          <w:rFonts w:ascii="Times New Roman" w:hAnsi="Times New Roman" w:cs="Times New Roman"/>
          <w:sz w:val="28"/>
          <w:szCs w:val="28"/>
        </w:rPr>
        <w:t xml:space="preserve"> в течение срока не более одного рабочего дня со дня представления сведений учас</w:t>
      </w:r>
      <w:r w:rsidR="006865FD" w:rsidRPr="009669D6">
        <w:rPr>
          <w:rFonts w:ascii="Times New Roman" w:hAnsi="Times New Roman" w:cs="Times New Roman"/>
          <w:sz w:val="28"/>
          <w:szCs w:val="28"/>
        </w:rPr>
        <w:t xml:space="preserve">тником процесса </w:t>
      </w:r>
      <w:proofErr w:type="gramStart"/>
      <w:r w:rsidR="006865FD" w:rsidRPr="009669D6">
        <w:rPr>
          <w:rFonts w:ascii="Times New Roman" w:hAnsi="Times New Roman" w:cs="Times New Roman"/>
          <w:sz w:val="28"/>
          <w:szCs w:val="28"/>
        </w:rPr>
        <w:t>ведения реестра</w:t>
      </w:r>
      <w:r w:rsidRPr="009669D6">
        <w:rPr>
          <w:rFonts w:ascii="Times New Roman" w:hAnsi="Times New Roman" w:cs="Times New Roman"/>
          <w:sz w:val="28"/>
          <w:szCs w:val="28"/>
        </w:rPr>
        <w:t xml:space="preserve"> источников доходов бюджетов</w:t>
      </w:r>
      <w:proofErr w:type="gramEnd"/>
      <w:r w:rsidRPr="009669D6">
        <w:rPr>
          <w:rFonts w:ascii="Times New Roman" w:hAnsi="Times New Roman" w:cs="Times New Roman"/>
          <w:sz w:val="28"/>
          <w:szCs w:val="28"/>
        </w:rPr>
        <w:t xml:space="preserve"> уведомляет его об отрицательном результате проверки посредством направления протокола, содержащего сведения о выявленных несоответствиях.</w:t>
      </w:r>
    </w:p>
    <w:p w:rsidR="00E527C4" w:rsidRPr="009669D6" w:rsidRDefault="006865FD" w:rsidP="00E5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9D6">
        <w:rPr>
          <w:rFonts w:ascii="Times New Roman" w:hAnsi="Times New Roman" w:cs="Times New Roman"/>
          <w:sz w:val="28"/>
          <w:szCs w:val="28"/>
        </w:rPr>
        <w:t>10</w:t>
      </w:r>
      <w:r w:rsidR="00E527C4" w:rsidRPr="009669D6">
        <w:rPr>
          <w:rFonts w:ascii="Times New Roman" w:hAnsi="Times New Roman" w:cs="Times New Roman"/>
          <w:sz w:val="28"/>
          <w:szCs w:val="28"/>
        </w:rPr>
        <w:t>. В случае получения указанного протокола уч</w:t>
      </w:r>
      <w:r w:rsidRPr="009669D6">
        <w:rPr>
          <w:rFonts w:ascii="Times New Roman" w:hAnsi="Times New Roman" w:cs="Times New Roman"/>
          <w:sz w:val="28"/>
          <w:szCs w:val="28"/>
        </w:rPr>
        <w:t xml:space="preserve">астник процесса </w:t>
      </w:r>
      <w:proofErr w:type="gramStart"/>
      <w:r w:rsidRPr="009669D6">
        <w:rPr>
          <w:rFonts w:ascii="Times New Roman" w:hAnsi="Times New Roman" w:cs="Times New Roman"/>
          <w:sz w:val="28"/>
          <w:szCs w:val="28"/>
        </w:rPr>
        <w:lastRenderedPageBreak/>
        <w:t>ведения реестра</w:t>
      </w:r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источников доходов бюджетов</w:t>
      </w:r>
      <w:proofErr w:type="gramEnd"/>
      <w:r w:rsidR="00E527C4" w:rsidRPr="009669D6">
        <w:rPr>
          <w:rFonts w:ascii="Times New Roman" w:hAnsi="Times New Roman" w:cs="Times New Roman"/>
          <w:sz w:val="28"/>
          <w:szCs w:val="28"/>
        </w:rPr>
        <w:t xml:space="preserve">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бюджетов.</w:t>
      </w:r>
    </w:p>
    <w:p w:rsidR="00E527C4" w:rsidRPr="009669D6" w:rsidRDefault="00E527C4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27C4" w:rsidRPr="009669D6" w:rsidRDefault="00E527C4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27C4" w:rsidRPr="009669D6" w:rsidRDefault="00E527C4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27C4" w:rsidRPr="009669D6" w:rsidRDefault="00E527C4" w:rsidP="00E527C4">
      <w:pPr>
        <w:pStyle w:val="ConsPlusNormal"/>
        <w:jc w:val="both"/>
      </w:pPr>
    </w:p>
    <w:p w:rsidR="00E527C4" w:rsidRPr="009669D6" w:rsidRDefault="00E527C4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Pr="009669D6" w:rsidRDefault="00033083" w:rsidP="00E527C4">
      <w:pPr>
        <w:pStyle w:val="ConsPlusNormal"/>
        <w:jc w:val="both"/>
      </w:pPr>
    </w:p>
    <w:p w:rsidR="00033083" w:rsidRDefault="00033083" w:rsidP="00E527C4">
      <w:pPr>
        <w:pStyle w:val="ConsPlusNormal"/>
        <w:jc w:val="both"/>
      </w:pPr>
    </w:p>
    <w:p w:rsidR="009669D6" w:rsidRDefault="009669D6" w:rsidP="00033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33083" w:rsidRPr="00033083" w:rsidRDefault="00033083" w:rsidP="00033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3308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033083" w:rsidRPr="00033083" w:rsidRDefault="00033083" w:rsidP="00033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33083">
        <w:rPr>
          <w:rFonts w:ascii="Times New Roman" w:hAnsi="Times New Roman" w:cs="Times New Roman"/>
          <w:sz w:val="28"/>
          <w:szCs w:val="28"/>
        </w:rPr>
        <w:t xml:space="preserve">к </w:t>
      </w:r>
      <w:hyperlink w:anchor="P39" w:history="1">
        <w:r w:rsidRPr="00033083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033083">
        <w:rPr>
          <w:rFonts w:ascii="Times New Roman" w:hAnsi="Times New Roman" w:cs="Times New Roman"/>
          <w:sz w:val="28"/>
          <w:szCs w:val="28"/>
        </w:rPr>
        <w:t xml:space="preserve"> формирования и ведения</w:t>
      </w:r>
    </w:p>
    <w:p w:rsidR="00033083" w:rsidRPr="00033083" w:rsidRDefault="00033083" w:rsidP="00033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33083">
        <w:rPr>
          <w:rFonts w:ascii="Times New Roman" w:hAnsi="Times New Roman" w:cs="Times New Roman"/>
          <w:sz w:val="28"/>
          <w:szCs w:val="28"/>
        </w:rPr>
        <w:t>реестров источников доходов</w:t>
      </w:r>
    </w:p>
    <w:p w:rsidR="00033083" w:rsidRDefault="00033083" w:rsidP="00C656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бюджета </w:t>
      </w:r>
      <w:r w:rsidR="00C6560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C6560E"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033083" w:rsidRDefault="00033083" w:rsidP="00033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33083" w:rsidRPr="00033083" w:rsidRDefault="00033083" w:rsidP="00033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33083">
        <w:rPr>
          <w:rFonts w:ascii="Times New Roman" w:hAnsi="Times New Roman" w:cs="Times New Roman"/>
          <w:sz w:val="28"/>
          <w:szCs w:val="28"/>
        </w:rPr>
        <w:t>Форма</w:t>
      </w:r>
    </w:p>
    <w:p w:rsidR="00033083" w:rsidRPr="00033083" w:rsidRDefault="00033083" w:rsidP="00033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3083" w:rsidRPr="00033083" w:rsidRDefault="00033083" w:rsidP="000330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90"/>
      <w:bookmarkEnd w:id="12"/>
      <w:r w:rsidRPr="00033083">
        <w:rPr>
          <w:rFonts w:ascii="Times New Roman" w:hAnsi="Times New Roman" w:cs="Times New Roman"/>
          <w:sz w:val="28"/>
          <w:szCs w:val="28"/>
        </w:rPr>
        <w:t>РЕЕСТР</w:t>
      </w:r>
    </w:p>
    <w:p w:rsidR="00033083" w:rsidRPr="00033083" w:rsidRDefault="00033083" w:rsidP="000330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источников доходов </w:t>
      </w:r>
      <w:r w:rsidRPr="00033083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560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C6560E"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033083" w:rsidRPr="00033083" w:rsidRDefault="00033083" w:rsidP="000330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33083">
        <w:rPr>
          <w:rFonts w:ascii="Times New Roman" w:hAnsi="Times New Roman" w:cs="Times New Roman"/>
          <w:sz w:val="28"/>
          <w:szCs w:val="28"/>
        </w:rPr>
        <w:t>на "__" ____________ 20__ года</w:t>
      </w:r>
    </w:p>
    <w:p w:rsidR="00033083" w:rsidRPr="00033083" w:rsidRDefault="00033083" w:rsidP="00033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3083" w:rsidRPr="00033083" w:rsidRDefault="00033083" w:rsidP="00BB6D1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33083">
        <w:rPr>
          <w:rFonts w:ascii="Times New Roman" w:hAnsi="Times New Roman" w:cs="Times New Roman"/>
          <w:sz w:val="28"/>
          <w:szCs w:val="28"/>
        </w:rPr>
        <w:t>Главный администратор доходов бюджета: ________________________________</w:t>
      </w:r>
    </w:p>
    <w:p w:rsidR="00BB6D1F" w:rsidRDefault="00BB6D1F" w:rsidP="00033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083" w:rsidRPr="00033083" w:rsidRDefault="00033083" w:rsidP="00BB6D1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33083">
        <w:rPr>
          <w:rFonts w:ascii="Times New Roman" w:hAnsi="Times New Roman" w:cs="Times New Roman"/>
          <w:sz w:val="28"/>
          <w:szCs w:val="28"/>
        </w:rPr>
        <w:t>Единица измерения: тыс. руб.</w:t>
      </w:r>
    </w:p>
    <w:p w:rsidR="00033083" w:rsidRDefault="00033083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286F4C" w:rsidSect="000330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f0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2102"/>
        <w:gridCol w:w="591"/>
        <w:gridCol w:w="895"/>
        <w:gridCol w:w="1798"/>
        <w:gridCol w:w="993"/>
        <w:gridCol w:w="1417"/>
        <w:gridCol w:w="1559"/>
        <w:gridCol w:w="1560"/>
        <w:gridCol w:w="1134"/>
        <w:gridCol w:w="992"/>
        <w:gridCol w:w="1134"/>
      </w:tblGrid>
      <w:tr w:rsidR="0093699B" w:rsidRPr="00BB6D1F" w:rsidTr="00FE5686">
        <w:trPr>
          <w:trHeight w:val="390"/>
        </w:trPr>
        <w:tc>
          <w:tcPr>
            <w:tcW w:w="1418" w:type="dxa"/>
            <w:vMerge w:val="restart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B6D1F">
              <w:rPr>
                <w:rFonts w:ascii="Times New Roman" w:hAnsi="Times New Roman" w:cs="Times New Roman"/>
              </w:rPr>
              <w:lastRenderedPageBreak/>
              <w:t>№ реестровой записи</w:t>
            </w:r>
          </w:p>
        </w:tc>
        <w:tc>
          <w:tcPr>
            <w:tcW w:w="2102" w:type="dxa"/>
            <w:vMerge w:val="restart"/>
          </w:tcPr>
          <w:p w:rsidR="00BB6D1F" w:rsidRPr="00BB6D1F" w:rsidRDefault="0093699B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группы источников доходов бюджетов/наименование источников доходов бюджета</w:t>
            </w:r>
          </w:p>
        </w:tc>
        <w:tc>
          <w:tcPr>
            <w:tcW w:w="1486" w:type="dxa"/>
            <w:gridSpan w:val="2"/>
          </w:tcPr>
          <w:p w:rsidR="00BB6D1F" w:rsidRPr="00BB6D1F" w:rsidRDefault="0093699B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Классификация доходов бюджета</w:t>
            </w:r>
          </w:p>
        </w:tc>
        <w:tc>
          <w:tcPr>
            <w:tcW w:w="1798" w:type="dxa"/>
            <w:vMerge w:val="restart"/>
          </w:tcPr>
          <w:p w:rsidR="00BB6D1F" w:rsidRPr="00BB6D1F" w:rsidRDefault="0093699B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главного администратора доходов бюджета</w:t>
            </w:r>
          </w:p>
        </w:tc>
        <w:tc>
          <w:tcPr>
            <w:tcW w:w="993" w:type="dxa"/>
            <w:vMerge w:val="restart"/>
          </w:tcPr>
          <w:p w:rsidR="00BB6D1F" w:rsidRPr="00BB6D1F" w:rsidRDefault="0093699B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417" w:type="dxa"/>
            <w:vMerge w:val="restart"/>
          </w:tcPr>
          <w:p w:rsidR="00BB6D1F" w:rsidRPr="00BB6D1F" w:rsidRDefault="0093699B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доходов бюджета на 20___г. (текущий финансовый год)</w:t>
            </w:r>
          </w:p>
        </w:tc>
        <w:tc>
          <w:tcPr>
            <w:tcW w:w="1559" w:type="dxa"/>
            <w:vMerge w:val="restart"/>
          </w:tcPr>
          <w:p w:rsidR="00BB6D1F" w:rsidRPr="00BB6D1F" w:rsidRDefault="0093699B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Кассовые поступления в текущем финансовом году (по состоянию на «_»__20__г.</w:t>
            </w:r>
            <w:proofErr w:type="gramEnd"/>
          </w:p>
        </w:tc>
        <w:tc>
          <w:tcPr>
            <w:tcW w:w="1560" w:type="dxa"/>
            <w:vMerge w:val="restart"/>
          </w:tcPr>
          <w:p w:rsidR="00BB6D1F" w:rsidRPr="00BB6D1F" w:rsidRDefault="0093699B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исполнения 20___г. (текущий финансовый год)</w:t>
            </w:r>
          </w:p>
        </w:tc>
        <w:tc>
          <w:tcPr>
            <w:tcW w:w="3260" w:type="dxa"/>
            <w:gridSpan w:val="3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B6D1F">
              <w:rPr>
                <w:rFonts w:ascii="Times New Roman" w:hAnsi="Times New Roman" w:cs="Times New Roman"/>
              </w:rPr>
              <w:t>Прогноз доходов бюджета</w:t>
            </w:r>
          </w:p>
        </w:tc>
      </w:tr>
      <w:tr w:rsidR="00FE5686" w:rsidRPr="00BB6D1F" w:rsidTr="00FE5686">
        <w:trPr>
          <w:trHeight w:val="1716"/>
        </w:trPr>
        <w:tc>
          <w:tcPr>
            <w:tcW w:w="1418" w:type="dxa"/>
            <w:vMerge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vMerge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</w:tcPr>
          <w:p w:rsidR="00BB6D1F" w:rsidRPr="00BB6D1F" w:rsidRDefault="0093699B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95" w:type="dxa"/>
          </w:tcPr>
          <w:p w:rsidR="00BB6D1F" w:rsidRPr="00BB6D1F" w:rsidRDefault="0093699B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98" w:type="dxa"/>
            <w:vMerge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D1F" w:rsidRPr="00BB6D1F" w:rsidRDefault="0093699B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B6D1F" w:rsidRPr="00BB6D1F">
              <w:rPr>
                <w:rFonts w:ascii="Times New Roman" w:hAnsi="Times New Roman" w:cs="Times New Roman"/>
              </w:rPr>
              <w:t xml:space="preserve">а </w:t>
            </w:r>
            <w:r w:rsidR="00BB6D1F">
              <w:rPr>
                <w:rFonts w:ascii="Times New Roman" w:hAnsi="Times New Roman" w:cs="Times New Roman"/>
              </w:rPr>
              <w:t>20___г</w:t>
            </w:r>
            <w:proofErr w:type="gramStart"/>
            <w:r w:rsidR="00BB6D1F">
              <w:rPr>
                <w:rFonts w:ascii="Times New Roman" w:hAnsi="Times New Roman" w:cs="Times New Roman"/>
              </w:rPr>
              <w:t>.(</w:t>
            </w:r>
            <w:proofErr w:type="gramEnd"/>
            <w:r w:rsidR="00BB6D1F">
              <w:rPr>
                <w:rFonts w:ascii="Times New Roman" w:hAnsi="Times New Roman" w:cs="Times New Roman"/>
              </w:rPr>
              <w:t>текущий финансовый год)</w:t>
            </w:r>
          </w:p>
        </w:tc>
        <w:tc>
          <w:tcPr>
            <w:tcW w:w="992" w:type="dxa"/>
          </w:tcPr>
          <w:p w:rsidR="00BB6D1F" w:rsidRPr="00BB6D1F" w:rsidRDefault="0093699B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20__г. (первый год планового периода)</w:t>
            </w:r>
          </w:p>
        </w:tc>
        <w:tc>
          <w:tcPr>
            <w:tcW w:w="1134" w:type="dxa"/>
          </w:tcPr>
          <w:p w:rsidR="00BB6D1F" w:rsidRPr="00BB6D1F" w:rsidRDefault="0093699B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На 20__г. (второй год планового периода</w:t>
            </w:r>
            <w:proofErr w:type="gramEnd"/>
          </w:p>
        </w:tc>
      </w:tr>
      <w:tr w:rsidR="00FE5686" w:rsidRPr="00BB6D1F" w:rsidTr="00FE5686">
        <w:tc>
          <w:tcPr>
            <w:tcW w:w="1418" w:type="dxa"/>
          </w:tcPr>
          <w:p w:rsidR="00BB6D1F" w:rsidRPr="00BB6D1F" w:rsidRDefault="0093699B" w:rsidP="00936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2" w:type="dxa"/>
          </w:tcPr>
          <w:p w:rsidR="00BB6D1F" w:rsidRPr="00BB6D1F" w:rsidRDefault="0093699B" w:rsidP="00936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1" w:type="dxa"/>
          </w:tcPr>
          <w:p w:rsidR="00BB6D1F" w:rsidRPr="00BB6D1F" w:rsidRDefault="0093699B" w:rsidP="00936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5" w:type="dxa"/>
          </w:tcPr>
          <w:p w:rsidR="00BB6D1F" w:rsidRPr="00BB6D1F" w:rsidRDefault="0093699B" w:rsidP="00936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98" w:type="dxa"/>
          </w:tcPr>
          <w:p w:rsidR="00BB6D1F" w:rsidRPr="00BB6D1F" w:rsidRDefault="0093699B" w:rsidP="00936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BB6D1F" w:rsidRPr="00BB6D1F" w:rsidRDefault="0093699B" w:rsidP="00936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B6D1F" w:rsidRPr="00BB6D1F" w:rsidRDefault="0093699B" w:rsidP="00936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BB6D1F" w:rsidRPr="00BB6D1F" w:rsidRDefault="0093699B" w:rsidP="00936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BB6D1F" w:rsidRPr="00BB6D1F" w:rsidRDefault="0093699B" w:rsidP="00936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BB6D1F" w:rsidRPr="00BB6D1F" w:rsidRDefault="0093699B" w:rsidP="00936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BB6D1F" w:rsidRPr="00BB6D1F" w:rsidRDefault="0093699B" w:rsidP="00936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BB6D1F" w:rsidRPr="00BB6D1F" w:rsidRDefault="0093699B" w:rsidP="00936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FE5686" w:rsidRPr="00BB6D1F" w:rsidTr="00FE5686">
        <w:trPr>
          <w:trHeight w:val="623"/>
        </w:trPr>
        <w:tc>
          <w:tcPr>
            <w:tcW w:w="1418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E5686" w:rsidRPr="00BB6D1F" w:rsidTr="00FE5686">
        <w:trPr>
          <w:trHeight w:val="545"/>
        </w:trPr>
        <w:tc>
          <w:tcPr>
            <w:tcW w:w="1418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D1F" w:rsidRPr="00BB6D1F" w:rsidRDefault="00BB6D1F" w:rsidP="00286F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86F4C" w:rsidRDefault="00286F4C" w:rsidP="00286F4C">
      <w:pPr>
        <w:pStyle w:val="ConsPlusNormal"/>
        <w:jc w:val="both"/>
      </w:pPr>
    </w:p>
    <w:p w:rsidR="00286F4C" w:rsidRDefault="00286F4C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4571" w:rsidRDefault="00914571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4571" w:rsidRDefault="00914571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4571" w:rsidRDefault="00914571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4571" w:rsidRDefault="00914571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4571" w:rsidRDefault="00914571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4571" w:rsidRDefault="00914571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4571" w:rsidRDefault="00914571" w:rsidP="00E52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4571" w:rsidRDefault="00914571" w:rsidP="006B3C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914571" w:rsidSect="00286F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14571" w:rsidRPr="00914571" w:rsidRDefault="00914571" w:rsidP="006B3C3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914571" w:rsidRPr="00914571" w:rsidSect="009145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EA5" w:rsidRDefault="00A01EA5" w:rsidP="00825F59">
      <w:pPr>
        <w:spacing w:after="0" w:line="240" w:lineRule="auto"/>
      </w:pPr>
      <w:r>
        <w:separator/>
      </w:r>
    </w:p>
  </w:endnote>
  <w:endnote w:type="continuationSeparator" w:id="0">
    <w:p w:rsidR="00A01EA5" w:rsidRDefault="00A01EA5" w:rsidP="00825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!importan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EA5" w:rsidRDefault="00A01EA5" w:rsidP="00825F59">
      <w:pPr>
        <w:spacing w:after="0" w:line="240" w:lineRule="auto"/>
      </w:pPr>
      <w:r>
        <w:separator/>
      </w:r>
    </w:p>
  </w:footnote>
  <w:footnote w:type="continuationSeparator" w:id="0">
    <w:p w:rsidR="00A01EA5" w:rsidRDefault="00A01EA5" w:rsidP="00825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87B28"/>
    <w:multiLevelType w:val="hybridMultilevel"/>
    <w:tmpl w:val="6FC681DE"/>
    <w:lvl w:ilvl="0" w:tplc="9B0CC712">
      <w:start w:val="1"/>
      <w:numFmt w:val="decimal"/>
      <w:lvlText w:val="%1."/>
      <w:lvlJc w:val="left"/>
      <w:pPr>
        <w:ind w:left="26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5" w:hanging="360"/>
      </w:pPr>
    </w:lvl>
    <w:lvl w:ilvl="2" w:tplc="0419001B" w:tentative="1">
      <w:start w:val="1"/>
      <w:numFmt w:val="lowerRoman"/>
      <w:lvlText w:val="%3."/>
      <w:lvlJc w:val="right"/>
      <w:pPr>
        <w:ind w:left="4065" w:hanging="180"/>
      </w:pPr>
    </w:lvl>
    <w:lvl w:ilvl="3" w:tplc="0419000F" w:tentative="1">
      <w:start w:val="1"/>
      <w:numFmt w:val="decimal"/>
      <w:lvlText w:val="%4."/>
      <w:lvlJc w:val="left"/>
      <w:pPr>
        <w:ind w:left="4785" w:hanging="360"/>
      </w:pPr>
    </w:lvl>
    <w:lvl w:ilvl="4" w:tplc="04190019" w:tentative="1">
      <w:start w:val="1"/>
      <w:numFmt w:val="lowerLetter"/>
      <w:lvlText w:val="%5."/>
      <w:lvlJc w:val="left"/>
      <w:pPr>
        <w:ind w:left="5505" w:hanging="360"/>
      </w:pPr>
    </w:lvl>
    <w:lvl w:ilvl="5" w:tplc="0419001B" w:tentative="1">
      <w:start w:val="1"/>
      <w:numFmt w:val="lowerRoman"/>
      <w:lvlText w:val="%6."/>
      <w:lvlJc w:val="right"/>
      <w:pPr>
        <w:ind w:left="6225" w:hanging="180"/>
      </w:pPr>
    </w:lvl>
    <w:lvl w:ilvl="6" w:tplc="0419000F" w:tentative="1">
      <w:start w:val="1"/>
      <w:numFmt w:val="decimal"/>
      <w:lvlText w:val="%7."/>
      <w:lvlJc w:val="left"/>
      <w:pPr>
        <w:ind w:left="6945" w:hanging="360"/>
      </w:pPr>
    </w:lvl>
    <w:lvl w:ilvl="7" w:tplc="04190019" w:tentative="1">
      <w:start w:val="1"/>
      <w:numFmt w:val="lowerLetter"/>
      <w:lvlText w:val="%8."/>
      <w:lvlJc w:val="left"/>
      <w:pPr>
        <w:ind w:left="7665" w:hanging="360"/>
      </w:pPr>
    </w:lvl>
    <w:lvl w:ilvl="8" w:tplc="0419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1">
    <w:nsid w:val="0BC247AE"/>
    <w:multiLevelType w:val="hybridMultilevel"/>
    <w:tmpl w:val="226A87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569E6"/>
    <w:multiLevelType w:val="multilevel"/>
    <w:tmpl w:val="F02ED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4C4694"/>
    <w:multiLevelType w:val="hybridMultilevel"/>
    <w:tmpl w:val="C314636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9AC12FA"/>
    <w:multiLevelType w:val="hybridMultilevel"/>
    <w:tmpl w:val="5B6E14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34382"/>
    <w:multiLevelType w:val="multilevel"/>
    <w:tmpl w:val="12082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523ABA"/>
    <w:multiLevelType w:val="hybridMultilevel"/>
    <w:tmpl w:val="5CD4BFB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BB47D0"/>
    <w:multiLevelType w:val="hybridMultilevel"/>
    <w:tmpl w:val="829E5A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B230A"/>
    <w:multiLevelType w:val="multilevel"/>
    <w:tmpl w:val="FF4A7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2E3AC1"/>
    <w:multiLevelType w:val="hybridMultilevel"/>
    <w:tmpl w:val="67A8FA5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6B57A59"/>
    <w:multiLevelType w:val="hybridMultilevel"/>
    <w:tmpl w:val="FFF8510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FB2B3B"/>
    <w:multiLevelType w:val="hybridMultilevel"/>
    <w:tmpl w:val="88302E12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3FD22029"/>
    <w:multiLevelType w:val="hybridMultilevel"/>
    <w:tmpl w:val="E320CA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2213180"/>
    <w:multiLevelType w:val="hybridMultilevel"/>
    <w:tmpl w:val="CDF264CA"/>
    <w:lvl w:ilvl="0" w:tplc="0419000F">
      <w:start w:val="1"/>
      <w:numFmt w:val="decimal"/>
      <w:lvlText w:val="%1."/>
      <w:lvlJc w:val="left"/>
      <w:pPr>
        <w:ind w:left="1290" w:hanging="360"/>
      </w:p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4">
    <w:nsid w:val="43FC4D58"/>
    <w:multiLevelType w:val="multilevel"/>
    <w:tmpl w:val="0074B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C007B4"/>
    <w:multiLevelType w:val="hybridMultilevel"/>
    <w:tmpl w:val="8390C26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D41F4A"/>
    <w:multiLevelType w:val="multilevel"/>
    <w:tmpl w:val="06D45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9E18A3"/>
    <w:multiLevelType w:val="hybridMultilevel"/>
    <w:tmpl w:val="D4149F18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C5642D"/>
    <w:multiLevelType w:val="hybridMultilevel"/>
    <w:tmpl w:val="F2BE0662"/>
    <w:lvl w:ilvl="0" w:tplc="17567CE8">
      <w:start w:val="1"/>
      <w:numFmt w:val="decimal"/>
      <w:lvlText w:val="%1)"/>
      <w:lvlJc w:val="left"/>
      <w:pPr>
        <w:ind w:left="129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9">
    <w:nsid w:val="62F35716"/>
    <w:multiLevelType w:val="multilevel"/>
    <w:tmpl w:val="4F062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E8463E"/>
    <w:multiLevelType w:val="hybridMultilevel"/>
    <w:tmpl w:val="F8AC88F8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9C26C9"/>
    <w:multiLevelType w:val="hybridMultilevel"/>
    <w:tmpl w:val="6BCAC4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41413E"/>
    <w:multiLevelType w:val="hybridMultilevel"/>
    <w:tmpl w:val="4A1EB46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6"/>
  </w:num>
  <w:num w:numId="5">
    <w:abstractNumId w:val="2"/>
  </w:num>
  <w:num w:numId="6">
    <w:abstractNumId w:val="19"/>
  </w:num>
  <w:num w:numId="7">
    <w:abstractNumId w:val="5"/>
  </w:num>
  <w:num w:numId="8">
    <w:abstractNumId w:val="20"/>
  </w:num>
  <w:num w:numId="9">
    <w:abstractNumId w:val="15"/>
  </w:num>
  <w:num w:numId="10">
    <w:abstractNumId w:val="10"/>
  </w:num>
  <w:num w:numId="11">
    <w:abstractNumId w:val="12"/>
  </w:num>
  <w:num w:numId="12">
    <w:abstractNumId w:val="13"/>
  </w:num>
  <w:num w:numId="13">
    <w:abstractNumId w:val="18"/>
  </w:num>
  <w:num w:numId="14">
    <w:abstractNumId w:val="6"/>
  </w:num>
  <w:num w:numId="15">
    <w:abstractNumId w:val="21"/>
  </w:num>
  <w:num w:numId="16">
    <w:abstractNumId w:val="4"/>
  </w:num>
  <w:num w:numId="17">
    <w:abstractNumId w:val="7"/>
  </w:num>
  <w:num w:numId="18">
    <w:abstractNumId w:val="11"/>
  </w:num>
  <w:num w:numId="19">
    <w:abstractNumId w:val="1"/>
  </w:num>
  <w:num w:numId="20">
    <w:abstractNumId w:val="9"/>
  </w:num>
  <w:num w:numId="21">
    <w:abstractNumId w:val="3"/>
  </w:num>
  <w:num w:numId="22">
    <w:abstractNumId w:val="2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FAA"/>
    <w:rsid w:val="00002652"/>
    <w:rsid w:val="00004800"/>
    <w:rsid w:val="000056E6"/>
    <w:rsid w:val="00011F7D"/>
    <w:rsid w:val="00015586"/>
    <w:rsid w:val="00026610"/>
    <w:rsid w:val="00033083"/>
    <w:rsid w:val="00043421"/>
    <w:rsid w:val="00047BCF"/>
    <w:rsid w:val="00051BA1"/>
    <w:rsid w:val="00053049"/>
    <w:rsid w:val="00060006"/>
    <w:rsid w:val="00060929"/>
    <w:rsid w:val="00064386"/>
    <w:rsid w:val="000643CB"/>
    <w:rsid w:val="00067BEF"/>
    <w:rsid w:val="00075908"/>
    <w:rsid w:val="00076305"/>
    <w:rsid w:val="00076A39"/>
    <w:rsid w:val="0007767C"/>
    <w:rsid w:val="00080E5D"/>
    <w:rsid w:val="00081638"/>
    <w:rsid w:val="00086391"/>
    <w:rsid w:val="000960D0"/>
    <w:rsid w:val="000972E3"/>
    <w:rsid w:val="000A2098"/>
    <w:rsid w:val="000A3773"/>
    <w:rsid w:val="000A7FF3"/>
    <w:rsid w:val="000B0A66"/>
    <w:rsid w:val="000B318D"/>
    <w:rsid w:val="000B6806"/>
    <w:rsid w:val="000B7798"/>
    <w:rsid w:val="000C25F2"/>
    <w:rsid w:val="000C47D0"/>
    <w:rsid w:val="000C4A12"/>
    <w:rsid w:val="000D4336"/>
    <w:rsid w:val="000D55CB"/>
    <w:rsid w:val="000D5EEE"/>
    <w:rsid w:val="000E5E4D"/>
    <w:rsid w:val="0010050B"/>
    <w:rsid w:val="001036BD"/>
    <w:rsid w:val="00106C7E"/>
    <w:rsid w:val="00120936"/>
    <w:rsid w:val="00121222"/>
    <w:rsid w:val="001220C3"/>
    <w:rsid w:val="0012780A"/>
    <w:rsid w:val="00131137"/>
    <w:rsid w:val="0013229F"/>
    <w:rsid w:val="00133247"/>
    <w:rsid w:val="00133B22"/>
    <w:rsid w:val="001378FA"/>
    <w:rsid w:val="001471A2"/>
    <w:rsid w:val="00152852"/>
    <w:rsid w:val="00153014"/>
    <w:rsid w:val="001643AB"/>
    <w:rsid w:val="00164416"/>
    <w:rsid w:val="00167260"/>
    <w:rsid w:val="001674DC"/>
    <w:rsid w:val="00171698"/>
    <w:rsid w:val="00175D27"/>
    <w:rsid w:val="0017664A"/>
    <w:rsid w:val="00181210"/>
    <w:rsid w:val="00181678"/>
    <w:rsid w:val="0019009F"/>
    <w:rsid w:val="00192B96"/>
    <w:rsid w:val="00195C51"/>
    <w:rsid w:val="00197E0C"/>
    <w:rsid w:val="001A0D2B"/>
    <w:rsid w:val="001A35E5"/>
    <w:rsid w:val="001A375B"/>
    <w:rsid w:val="001A38EC"/>
    <w:rsid w:val="001A700C"/>
    <w:rsid w:val="001A7831"/>
    <w:rsid w:val="001B096F"/>
    <w:rsid w:val="001B153A"/>
    <w:rsid w:val="001C228F"/>
    <w:rsid w:val="001D5AB7"/>
    <w:rsid w:val="001E2719"/>
    <w:rsid w:val="001F00C5"/>
    <w:rsid w:val="001F0A47"/>
    <w:rsid w:val="001F4CA1"/>
    <w:rsid w:val="001F626E"/>
    <w:rsid w:val="0020402D"/>
    <w:rsid w:val="002052EC"/>
    <w:rsid w:val="00205636"/>
    <w:rsid w:val="00205BDD"/>
    <w:rsid w:val="0020602B"/>
    <w:rsid w:val="00210E90"/>
    <w:rsid w:val="0021486C"/>
    <w:rsid w:val="00216FB5"/>
    <w:rsid w:val="0021705E"/>
    <w:rsid w:val="002179C8"/>
    <w:rsid w:val="0022323C"/>
    <w:rsid w:val="00225759"/>
    <w:rsid w:val="002307CB"/>
    <w:rsid w:val="002354EC"/>
    <w:rsid w:val="002419E1"/>
    <w:rsid w:val="00245F39"/>
    <w:rsid w:val="00250753"/>
    <w:rsid w:val="002533A4"/>
    <w:rsid w:val="00263A98"/>
    <w:rsid w:val="002663E8"/>
    <w:rsid w:val="00271100"/>
    <w:rsid w:val="00271EBB"/>
    <w:rsid w:val="00272842"/>
    <w:rsid w:val="00272D47"/>
    <w:rsid w:val="00274564"/>
    <w:rsid w:val="00275EF2"/>
    <w:rsid w:val="00280169"/>
    <w:rsid w:val="00280C96"/>
    <w:rsid w:val="002849F3"/>
    <w:rsid w:val="00286F4C"/>
    <w:rsid w:val="00287604"/>
    <w:rsid w:val="0029391E"/>
    <w:rsid w:val="00296747"/>
    <w:rsid w:val="002A0F28"/>
    <w:rsid w:val="002B5FDF"/>
    <w:rsid w:val="002B70AB"/>
    <w:rsid w:val="002B7C8C"/>
    <w:rsid w:val="002C45C5"/>
    <w:rsid w:val="002C70D0"/>
    <w:rsid w:val="002D2E00"/>
    <w:rsid w:val="002D7867"/>
    <w:rsid w:val="002E1E15"/>
    <w:rsid w:val="002E224A"/>
    <w:rsid w:val="002E59DA"/>
    <w:rsid w:val="002E69CB"/>
    <w:rsid w:val="002F57F6"/>
    <w:rsid w:val="00301686"/>
    <w:rsid w:val="00302DBB"/>
    <w:rsid w:val="00312C71"/>
    <w:rsid w:val="00313E80"/>
    <w:rsid w:val="0031704D"/>
    <w:rsid w:val="003179F0"/>
    <w:rsid w:val="0032064F"/>
    <w:rsid w:val="003227EB"/>
    <w:rsid w:val="0033250E"/>
    <w:rsid w:val="00333CB4"/>
    <w:rsid w:val="003346EF"/>
    <w:rsid w:val="00335239"/>
    <w:rsid w:val="003357B1"/>
    <w:rsid w:val="00335A52"/>
    <w:rsid w:val="003422F7"/>
    <w:rsid w:val="00343464"/>
    <w:rsid w:val="003435AC"/>
    <w:rsid w:val="003435B4"/>
    <w:rsid w:val="00347644"/>
    <w:rsid w:val="00347C62"/>
    <w:rsid w:val="0036665F"/>
    <w:rsid w:val="003676C5"/>
    <w:rsid w:val="00370904"/>
    <w:rsid w:val="003737CB"/>
    <w:rsid w:val="00373C99"/>
    <w:rsid w:val="00375B8B"/>
    <w:rsid w:val="00385167"/>
    <w:rsid w:val="00390C48"/>
    <w:rsid w:val="003911E4"/>
    <w:rsid w:val="003916D1"/>
    <w:rsid w:val="003A28C1"/>
    <w:rsid w:val="003A7C9A"/>
    <w:rsid w:val="003B76D3"/>
    <w:rsid w:val="003C14A9"/>
    <w:rsid w:val="003C2DE1"/>
    <w:rsid w:val="003C3AED"/>
    <w:rsid w:val="003C405D"/>
    <w:rsid w:val="003C447D"/>
    <w:rsid w:val="003D02CB"/>
    <w:rsid w:val="003D312B"/>
    <w:rsid w:val="003E19AC"/>
    <w:rsid w:val="003E4AF3"/>
    <w:rsid w:val="003E7D2F"/>
    <w:rsid w:val="003F2E4B"/>
    <w:rsid w:val="003F7E52"/>
    <w:rsid w:val="0040435C"/>
    <w:rsid w:val="0040474F"/>
    <w:rsid w:val="0040674C"/>
    <w:rsid w:val="004067AA"/>
    <w:rsid w:val="0041036D"/>
    <w:rsid w:val="00416E7A"/>
    <w:rsid w:val="00421203"/>
    <w:rsid w:val="00422C80"/>
    <w:rsid w:val="00424035"/>
    <w:rsid w:val="004305A8"/>
    <w:rsid w:val="0043397A"/>
    <w:rsid w:val="00444DE7"/>
    <w:rsid w:val="0044503F"/>
    <w:rsid w:val="0045382E"/>
    <w:rsid w:val="00454397"/>
    <w:rsid w:val="00454F9C"/>
    <w:rsid w:val="00461F9C"/>
    <w:rsid w:val="0046449D"/>
    <w:rsid w:val="00466B42"/>
    <w:rsid w:val="004673F7"/>
    <w:rsid w:val="00471A7F"/>
    <w:rsid w:val="004805B6"/>
    <w:rsid w:val="00480ED9"/>
    <w:rsid w:val="0048132D"/>
    <w:rsid w:val="00484085"/>
    <w:rsid w:val="00485B0A"/>
    <w:rsid w:val="00486AD3"/>
    <w:rsid w:val="004912F6"/>
    <w:rsid w:val="00494CBC"/>
    <w:rsid w:val="004A0E97"/>
    <w:rsid w:val="004A24A5"/>
    <w:rsid w:val="004A36AD"/>
    <w:rsid w:val="004A385A"/>
    <w:rsid w:val="004B56DB"/>
    <w:rsid w:val="004B78FD"/>
    <w:rsid w:val="004B793F"/>
    <w:rsid w:val="004C1F66"/>
    <w:rsid w:val="004C4BA1"/>
    <w:rsid w:val="004C73E1"/>
    <w:rsid w:val="004D72BA"/>
    <w:rsid w:val="004E1098"/>
    <w:rsid w:val="004E33B3"/>
    <w:rsid w:val="004E5BBD"/>
    <w:rsid w:val="004F105A"/>
    <w:rsid w:val="00500AED"/>
    <w:rsid w:val="00501590"/>
    <w:rsid w:val="00501E02"/>
    <w:rsid w:val="00504B93"/>
    <w:rsid w:val="005051B3"/>
    <w:rsid w:val="005057B1"/>
    <w:rsid w:val="005063D2"/>
    <w:rsid w:val="00511AAA"/>
    <w:rsid w:val="00513E2C"/>
    <w:rsid w:val="0051512B"/>
    <w:rsid w:val="005230C5"/>
    <w:rsid w:val="005236FB"/>
    <w:rsid w:val="0053234E"/>
    <w:rsid w:val="005349EE"/>
    <w:rsid w:val="0053654D"/>
    <w:rsid w:val="00550598"/>
    <w:rsid w:val="0055406F"/>
    <w:rsid w:val="005546B6"/>
    <w:rsid w:val="005632FA"/>
    <w:rsid w:val="0056470E"/>
    <w:rsid w:val="005676FC"/>
    <w:rsid w:val="00574C54"/>
    <w:rsid w:val="00576135"/>
    <w:rsid w:val="00577209"/>
    <w:rsid w:val="00577AC5"/>
    <w:rsid w:val="00585632"/>
    <w:rsid w:val="00587B6F"/>
    <w:rsid w:val="005908C0"/>
    <w:rsid w:val="0059175E"/>
    <w:rsid w:val="005957C1"/>
    <w:rsid w:val="00596EAC"/>
    <w:rsid w:val="005A0152"/>
    <w:rsid w:val="005B2205"/>
    <w:rsid w:val="005C34E9"/>
    <w:rsid w:val="005C5CBB"/>
    <w:rsid w:val="005C6E32"/>
    <w:rsid w:val="005D352A"/>
    <w:rsid w:val="005D3703"/>
    <w:rsid w:val="005D55EB"/>
    <w:rsid w:val="005E382E"/>
    <w:rsid w:val="005E67FE"/>
    <w:rsid w:val="005F231E"/>
    <w:rsid w:val="005F5B13"/>
    <w:rsid w:val="005F5F0C"/>
    <w:rsid w:val="006028A0"/>
    <w:rsid w:val="00602FFB"/>
    <w:rsid w:val="00603072"/>
    <w:rsid w:val="00604487"/>
    <w:rsid w:val="006069A2"/>
    <w:rsid w:val="00621653"/>
    <w:rsid w:val="00621B1E"/>
    <w:rsid w:val="0062244B"/>
    <w:rsid w:val="00624128"/>
    <w:rsid w:val="006264E8"/>
    <w:rsid w:val="0062744F"/>
    <w:rsid w:val="00630F3C"/>
    <w:rsid w:val="00633248"/>
    <w:rsid w:val="006338D2"/>
    <w:rsid w:val="00633EF3"/>
    <w:rsid w:val="0063482F"/>
    <w:rsid w:val="00635563"/>
    <w:rsid w:val="006355C9"/>
    <w:rsid w:val="006369B5"/>
    <w:rsid w:val="006474CD"/>
    <w:rsid w:val="00647F50"/>
    <w:rsid w:val="00660110"/>
    <w:rsid w:val="00660F01"/>
    <w:rsid w:val="00662089"/>
    <w:rsid w:val="006620F6"/>
    <w:rsid w:val="00663193"/>
    <w:rsid w:val="00667CB0"/>
    <w:rsid w:val="006750BF"/>
    <w:rsid w:val="00683EA3"/>
    <w:rsid w:val="006865FD"/>
    <w:rsid w:val="00686E88"/>
    <w:rsid w:val="00691887"/>
    <w:rsid w:val="006923B1"/>
    <w:rsid w:val="00692C84"/>
    <w:rsid w:val="00693FD0"/>
    <w:rsid w:val="006A2FA5"/>
    <w:rsid w:val="006A65C4"/>
    <w:rsid w:val="006B0CFE"/>
    <w:rsid w:val="006B28B8"/>
    <w:rsid w:val="006B3C3E"/>
    <w:rsid w:val="006B6F78"/>
    <w:rsid w:val="006B77CA"/>
    <w:rsid w:val="006C5B61"/>
    <w:rsid w:val="006C5CAE"/>
    <w:rsid w:val="006D5B3D"/>
    <w:rsid w:val="006E1866"/>
    <w:rsid w:val="006E58D6"/>
    <w:rsid w:val="006F061D"/>
    <w:rsid w:val="006F303B"/>
    <w:rsid w:val="00703DC3"/>
    <w:rsid w:val="0070461F"/>
    <w:rsid w:val="0070464D"/>
    <w:rsid w:val="00707D6E"/>
    <w:rsid w:val="00711DF8"/>
    <w:rsid w:val="007123D7"/>
    <w:rsid w:val="0071319B"/>
    <w:rsid w:val="0071708E"/>
    <w:rsid w:val="007178AA"/>
    <w:rsid w:val="00721907"/>
    <w:rsid w:val="00722889"/>
    <w:rsid w:val="00723994"/>
    <w:rsid w:val="00723E84"/>
    <w:rsid w:val="007313E5"/>
    <w:rsid w:val="00731F7A"/>
    <w:rsid w:val="00736846"/>
    <w:rsid w:val="00740464"/>
    <w:rsid w:val="00742073"/>
    <w:rsid w:val="007430D4"/>
    <w:rsid w:val="00743D21"/>
    <w:rsid w:val="00744C7F"/>
    <w:rsid w:val="007474AF"/>
    <w:rsid w:val="007546A4"/>
    <w:rsid w:val="0075664A"/>
    <w:rsid w:val="007572D0"/>
    <w:rsid w:val="007615A2"/>
    <w:rsid w:val="00765236"/>
    <w:rsid w:val="007721E7"/>
    <w:rsid w:val="00772435"/>
    <w:rsid w:val="00776E4E"/>
    <w:rsid w:val="007806CC"/>
    <w:rsid w:val="0078097E"/>
    <w:rsid w:val="00781926"/>
    <w:rsid w:val="00782646"/>
    <w:rsid w:val="00785C52"/>
    <w:rsid w:val="00790D77"/>
    <w:rsid w:val="00791A48"/>
    <w:rsid w:val="00793CD0"/>
    <w:rsid w:val="007A6AAC"/>
    <w:rsid w:val="007A6B21"/>
    <w:rsid w:val="007B3D20"/>
    <w:rsid w:val="007B5791"/>
    <w:rsid w:val="007B605C"/>
    <w:rsid w:val="007B78AA"/>
    <w:rsid w:val="007C3A81"/>
    <w:rsid w:val="007D1576"/>
    <w:rsid w:val="007D25B1"/>
    <w:rsid w:val="007D659D"/>
    <w:rsid w:val="007D6A83"/>
    <w:rsid w:val="007D7BB4"/>
    <w:rsid w:val="007E36BB"/>
    <w:rsid w:val="007E4D0A"/>
    <w:rsid w:val="007E5770"/>
    <w:rsid w:val="007E616A"/>
    <w:rsid w:val="007F0F89"/>
    <w:rsid w:val="007F210A"/>
    <w:rsid w:val="007F21E1"/>
    <w:rsid w:val="007F7273"/>
    <w:rsid w:val="00802C09"/>
    <w:rsid w:val="008033D6"/>
    <w:rsid w:val="008136FC"/>
    <w:rsid w:val="008208CB"/>
    <w:rsid w:val="0082204E"/>
    <w:rsid w:val="00823F73"/>
    <w:rsid w:val="00825F59"/>
    <w:rsid w:val="0083258A"/>
    <w:rsid w:val="00835BED"/>
    <w:rsid w:val="00835DEC"/>
    <w:rsid w:val="00843054"/>
    <w:rsid w:val="00845E5B"/>
    <w:rsid w:val="00850B26"/>
    <w:rsid w:val="00855C0E"/>
    <w:rsid w:val="00856707"/>
    <w:rsid w:val="0086059B"/>
    <w:rsid w:val="008614F9"/>
    <w:rsid w:val="00867CD9"/>
    <w:rsid w:val="008718AF"/>
    <w:rsid w:val="00871D8A"/>
    <w:rsid w:val="008801D0"/>
    <w:rsid w:val="00882E44"/>
    <w:rsid w:val="00883F72"/>
    <w:rsid w:val="00885632"/>
    <w:rsid w:val="00893215"/>
    <w:rsid w:val="00894E42"/>
    <w:rsid w:val="008C2463"/>
    <w:rsid w:val="008C4CA8"/>
    <w:rsid w:val="008C5661"/>
    <w:rsid w:val="008C58DF"/>
    <w:rsid w:val="008D28AE"/>
    <w:rsid w:val="008D50DC"/>
    <w:rsid w:val="008D59CF"/>
    <w:rsid w:val="008D613D"/>
    <w:rsid w:val="008D7E31"/>
    <w:rsid w:val="008E1EB7"/>
    <w:rsid w:val="008E6031"/>
    <w:rsid w:val="008E6C5E"/>
    <w:rsid w:val="008F5B91"/>
    <w:rsid w:val="008F76DE"/>
    <w:rsid w:val="00900E51"/>
    <w:rsid w:val="009036EB"/>
    <w:rsid w:val="00903D2D"/>
    <w:rsid w:val="00914571"/>
    <w:rsid w:val="009225AC"/>
    <w:rsid w:val="0092408B"/>
    <w:rsid w:val="0092534B"/>
    <w:rsid w:val="009272BC"/>
    <w:rsid w:val="0093699B"/>
    <w:rsid w:val="00944361"/>
    <w:rsid w:val="00944E4D"/>
    <w:rsid w:val="00945777"/>
    <w:rsid w:val="00945D73"/>
    <w:rsid w:val="00947D89"/>
    <w:rsid w:val="00947E62"/>
    <w:rsid w:val="00947FD9"/>
    <w:rsid w:val="0095291C"/>
    <w:rsid w:val="00953757"/>
    <w:rsid w:val="00955E7B"/>
    <w:rsid w:val="00960CE9"/>
    <w:rsid w:val="00961B59"/>
    <w:rsid w:val="00963026"/>
    <w:rsid w:val="00963A3A"/>
    <w:rsid w:val="00964471"/>
    <w:rsid w:val="0096556B"/>
    <w:rsid w:val="009669D6"/>
    <w:rsid w:val="00966B16"/>
    <w:rsid w:val="009730C3"/>
    <w:rsid w:val="00980ED8"/>
    <w:rsid w:val="00981786"/>
    <w:rsid w:val="009825EA"/>
    <w:rsid w:val="00991C2C"/>
    <w:rsid w:val="00995076"/>
    <w:rsid w:val="009967BD"/>
    <w:rsid w:val="009A0831"/>
    <w:rsid w:val="009A51B8"/>
    <w:rsid w:val="009A51C2"/>
    <w:rsid w:val="009A59F6"/>
    <w:rsid w:val="009A7F98"/>
    <w:rsid w:val="009B1908"/>
    <w:rsid w:val="009C0467"/>
    <w:rsid w:val="009C3B1F"/>
    <w:rsid w:val="009C5C32"/>
    <w:rsid w:val="009C67A0"/>
    <w:rsid w:val="009D110E"/>
    <w:rsid w:val="009D2B7F"/>
    <w:rsid w:val="009E16F0"/>
    <w:rsid w:val="009E42CC"/>
    <w:rsid w:val="009F08BB"/>
    <w:rsid w:val="009F2FAA"/>
    <w:rsid w:val="009F5798"/>
    <w:rsid w:val="009F5A05"/>
    <w:rsid w:val="00A00D21"/>
    <w:rsid w:val="00A01EA5"/>
    <w:rsid w:val="00A0290D"/>
    <w:rsid w:val="00A040F8"/>
    <w:rsid w:val="00A0423A"/>
    <w:rsid w:val="00A0589A"/>
    <w:rsid w:val="00A06674"/>
    <w:rsid w:val="00A10DE0"/>
    <w:rsid w:val="00A11129"/>
    <w:rsid w:val="00A16D1B"/>
    <w:rsid w:val="00A20775"/>
    <w:rsid w:val="00A20990"/>
    <w:rsid w:val="00A23FD1"/>
    <w:rsid w:val="00A2424D"/>
    <w:rsid w:val="00A30374"/>
    <w:rsid w:val="00A3094A"/>
    <w:rsid w:val="00A423B6"/>
    <w:rsid w:val="00A456C9"/>
    <w:rsid w:val="00A5230F"/>
    <w:rsid w:val="00A54104"/>
    <w:rsid w:val="00A545C1"/>
    <w:rsid w:val="00A55166"/>
    <w:rsid w:val="00A5605E"/>
    <w:rsid w:val="00A64557"/>
    <w:rsid w:val="00A70AB1"/>
    <w:rsid w:val="00A72BC5"/>
    <w:rsid w:val="00A74ECA"/>
    <w:rsid w:val="00A76AB4"/>
    <w:rsid w:val="00A77A82"/>
    <w:rsid w:val="00A9174F"/>
    <w:rsid w:val="00A93C12"/>
    <w:rsid w:val="00A9535F"/>
    <w:rsid w:val="00AA4B1C"/>
    <w:rsid w:val="00AA6BF0"/>
    <w:rsid w:val="00AA6FE0"/>
    <w:rsid w:val="00AA7BD0"/>
    <w:rsid w:val="00AB13C5"/>
    <w:rsid w:val="00AB2062"/>
    <w:rsid w:val="00AB67ED"/>
    <w:rsid w:val="00AB6811"/>
    <w:rsid w:val="00AB7835"/>
    <w:rsid w:val="00AC0C52"/>
    <w:rsid w:val="00AC1F12"/>
    <w:rsid w:val="00AC6890"/>
    <w:rsid w:val="00AD11E6"/>
    <w:rsid w:val="00AE28FF"/>
    <w:rsid w:val="00AE40E5"/>
    <w:rsid w:val="00AE7C7E"/>
    <w:rsid w:val="00AF0055"/>
    <w:rsid w:val="00AF36CA"/>
    <w:rsid w:val="00AF5502"/>
    <w:rsid w:val="00AF7630"/>
    <w:rsid w:val="00B012B2"/>
    <w:rsid w:val="00B01A58"/>
    <w:rsid w:val="00B04200"/>
    <w:rsid w:val="00B04784"/>
    <w:rsid w:val="00B061E8"/>
    <w:rsid w:val="00B102BF"/>
    <w:rsid w:val="00B11DBC"/>
    <w:rsid w:val="00B26047"/>
    <w:rsid w:val="00B27115"/>
    <w:rsid w:val="00B30F72"/>
    <w:rsid w:val="00B33109"/>
    <w:rsid w:val="00B36CD1"/>
    <w:rsid w:val="00B500BF"/>
    <w:rsid w:val="00B52469"/>
    <w:rsid w:val="00B52E43"/>
    <w:rsid w:val="00B60B2F"/>
    <w:rsid w:val="00B628BC"/>
    <w:rsid w:val="00B671C9"/>
    <w:rsid w:val="00B67DCC"/>
    <w:rsid w:val="00B73BB6"/>
    <w:rsid w:val="00B74B6F"/>
    <w:rsid w:val="00B852B4"/>
    <w:rsid w:val="00B8540C"/>
    <w:rsid w:val="00B85A74"/>
    <w:rsid w:val="00BA2701"/>
    <w:rsid w:val="00BA4708"/>
    <w:rsid w:val="00BA51D3"/>
    <w:rsid w:val="00BA57FD"/>
    <w:rsid w:val="00BB1019"/>
    <w:rsid w:val="00BB34F2"/>
    <w:rsid w:val="00BB5CC8"/>
    <w:rsid w:val="00BB6156"/>
    <w:rsid w:val="00BB6D1F"/>
    <w:rsid w:val="00BC47D0"/>
    <w:rsid w:val="00BC5F78"/>
    <w:rsid w:val="00BD5461"/>
    <w:rsid w:val="00BD5ED3"/>
    <w:rsid w:val="00BD67D4"/>
    <w:rsid w:val="00BD6900"/>
    <w:rsid w:val="00BE2F54"/>
    <w:rsid w:val="00BE3A2B"/>
    <w:rsid w:val="00BF1EC0"/>
    <w:rsid w:val="00BF4CDB"/>
    <w:rsid w:val="00C0072B"/>
    <w:rsid w:val="00C03924"/>
    <w:rsid w:val="00C07F21"/>
    <w:rsid w:val="00C10010"/>
    <w:rsid w:val="00C11C84"/>
    <w:rsid w:val="00C12CC4"/>
    <w:rsid w:val="00C145BC"/>
    <w:rsid w:val="00C15107"/>
    <w:rsid w:val="00C22E5B"/>
    <w:rsid w:val="00C235E4"/>
    <w:rsid w:val="00C24A6D"/>
    <w:rsid w:val="00C24D58"/>
    <w:rsid w:val="00C307C9"/>
    <w:rsid w:val="00C31AAC"/>
    <w:rsid w:val="00C32047"/>
    <w:rsid w:val="00C322C7"/>
    <w:rsid w:val="00C334EF"/>
    <w:rsid w:val="00C46687"/>
    <w:rsid w:val="00C52FC0"/>
    <w:rsid w:val="00C62BED"/>
    <w:rsid w:val="00C63C18"/>
    <w:rsid w:val="00C64BC6"/>
    <w:rsid w:val="00C6560E"/>
    <w:rsid w:val="00C6781C"/>
    <w:rsid w:val="00C7109E"/>
    <w:rsid w:val="00C72834"/>
    <w:rsid w:val="00C74A3A"/>
    <w:rsid w:val="00C758A7"/>
    <w:rsid w:val="00C76073"/>
    <w:rsid w:val="00C76415"/>
    <w:rsid w:val="00C800D3"/>
    <w:rsid w:val="00C851BF"/>
    <w:rsid w:val="00C927DE"/>
    <w:rsid w:val="00C92C80"/>
    <w:rsid w:val="00CA7317"/>
    <w:rsid w:val="00CA7DF6"/>
    <w:rsid w:val="00CC5C6B"/>
    <w:rsid w:val="00CC7A80"/>
    <w:rsid w:val="00CC7F3E"/>
    <w:rsid w:val="00CD022F"/>
    <w:rsid w:val="00CD1404"/>
    <w:rsid w:val="00CD74FE"/>
    <w:rsid w:val="00CE4063"/>
    <w:rsid w:val="00CE4102"/>
    <w:rsid w:val="00CE78AE"/>
    <w:rsid w:val="00CF1FD2"/>
    <w:rsid w:val="00CF56A5"/>
    <w:rsid w:val="00CF7F8C"/>
    <w:rsid w:val="00D011BF"/>
    <w:rsid w:val="00D04585"/>
    <w:rsid w:val="00D11D71"/>
    <w:rsid w:val="00D1292A"/>
    <w:rsid w:val="00D12F77"/>
    <w:rsid w:val="00D134CC"/>
    <w:rsid w:val="00D1595B"/>
    <w:rsid w:val="00D24ABF"/>
    <w:rsid w:val="00D24FF9"/>
    <w:rsid w:val="00D27AB7"/>
    <w:rsid w:val="00D36E43"/>
    <w:rsid w:val="00D40864"/>
    <w:rsid w:val="00D54935"/>
    <w:rsid w:val="00D578BE"/>
    <w:rsid w:val="00D6137C"/>
    <w:rsid w:val="00D63E64"/>
    <w:rsid w:val="00D64F4D"/>
    <w:rsid w:val="00D67425"/>
    <w:rsid w:val="00D70630"/>
    <w:rsid w:val="00D72071"/>
    <w:rsid w:val="00D73A48"/>
    <w:rsid w:val="00D77868"/>
    <w:rsid w:val="00D77F42"/>
    <w:rsid w:val="00D843DD"/>
    <w:rsid w:val="00D86672"/>
    <w:rsid w:val="00D918FA"/>
    <w:rsid w:val="00D97D8F"/>
    <w:rsid w:val="00DA1AD6"/>
    <w:rsid w:val="00DA5880"/>
    <w:rsid w:val="00DB1BFC"/>
    <w:rsid w:val="00DC1CAE"/>
    <w:rsid w:val="00DD5719"/>
    <w:rsid w:val="00DD5A1A"/>
    <w:rsid w:val="00DD5EB2"/>
    <w:rsid w:val="00DD78D9"/>
    <w:rsid w:val="00DE4BC2"/>
    <w:rsid w:val="00DE6550"/>
    <w:rsid w:val="00DF09A2"/>
    <w:rsid w:val="00DF120B"/>
    <w:rsid w:val="00DF1540"/>
    <w:rsid w:val="00E04EEB"/>
    <w:rsid w:val="00E04FE1"/>
    <w:rsid w:val="00E0601B"/>
    <w:rsid w:val="00E068A2"/>
    <w:rsid w:val="00E121BB"/>
    <w:rsid w:val="00E12EC9"/>
    <w:rsid w:val="00E23FD4"/>
    <w:rsid w:val="00E274DB"/>
    <w:rsid w:val="00E32065"/>
    <w:rsid w:val="00E404E1"/>
    <w:rsid w:val="00E40AA3"/>
    <w:rsid w:val="00E410C8"/>
    <w:rsid w:val="00E527C4"/>
    <w:rsid w:val="00E5777E"/>
    <w:rsid w:val="00E6297E"/>
    <w:rsid w:val="00E62C49"/>
    <w:rsid w:val="00E630E9"/>
    <w:rsid w:val="00E70049"/>
    <w:rsid w:val="00E73136"/>
    <w:rsid w:val="00E73990"/>
    <w:rsid w:val="00E81C86"/>
    <w:rsid w:val="00E836D4"/>
    <w:rsid w:val="00E83F32"/>
    <w:rsid w:val="00E87056"/>
    <w:rsid w:val="00EA1B69"/>
    <w:rsid w:val="00EA410F"/>
    <w:rsid w:val="00EA6FC1"/>
    <w:rsid w:val="00EB7F41"/>
    <w:rsid w:val="00EC0514"/>
    <w:rsid w:val="00EC240A"/>
    <w:rsid w:val="00EC432C"/>
    <w:rsid w:val="00EC72EB"/>
    <w:rsid w:val="00ED181A"/>
    <w:rsid w:val="00ED3970"/>
    <w:rsid w:val="00EE0CFD"/>
    <w:rsid w:val="00EE3219"/>
    <w:rsid w:val="00EE5678"/>
    <w:rsid w:val="00EE6F7E"/>
    <w:rsid w:val="00EF08C0"/>
    <w:rsid w:val="00EF2D81"/>
    <w:rsid w:val="00EF631F"/>
    <w:rsid w:val="00F10498"/>
    <w:rsid w:val="00F125BC"/>
    <w:rsid w:val="00F12F3F"/>
    <w:rsid w:val="00F20BE7"/>
    <w:rsid w:val="00F2140E"/>
    <w:rsid w:val="00F21D87"/>
    <w:rsid w:val="00F26A9E"/>
    <w:rsid w:val="00F3455D"/>
    <w:rsid w:val="00F4164D"/>
    <w:rsid w:val="00F45042"/>
    <w:rsid w:val="00F45DED"/>
    <w:rsid w:val="00F616A3"/>
    <w:rsid w:val="00F64AF4"/>
    <w:rsid w:val="00F76FDB"/>
    <w:rsid w:val="00F8168C"/>
    <w:rsid w:val="00F90DE2"/>
    <w:rsid w:val="00F90E97"/>
    <w:rsid w:val="00F9143C"/>
    <w:rsid w:val="00F9740E"/>
    <w:rsid w:val="00F97D55"/>
    <w:rsid w:val="00FA146B"/>
    <w:rsid w:val="00FA21DB"/>
    <w:rsid w:val="00FA2EB2"/>
    <w:rsid w:val="00FB3D02"/>
    <w:rsid w:val="00FB71B7"/>
    <w:rsid w:val="00FC0A31"/>
    <w:rsid w:val="00FC39D6"/>
    <w:rsid w:val="00FC4B5F"/>
    <w:rsid w:val="00FC53E5"/>
    <w:rsid w:val="00FC5DF9"/>
    <w:rsid w:val="00FC7910"/>
    <w:rsid w:val="00FD1619"/>
    <w:rsid w:val="00FE3385"/>
    <w:rsid w:val="00FE5686"/>
    <w:rsid w:val="00FE61CC"/>
    <w:rsid w:val="00FF638F"/>
    <w:rsid w:val="00FF6553"/>
    <w:rsid w:val="00FF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6FC"/>
  </w:style>
  <w:style w:type="paragraph" w:styleId="1">
    <w:name w:val="heading 1"/>
    <w:basedOn w:val="a"/>
    <w:link w:val="10"/>
    <w:uiPriority w:val="9"/>
    <w:qFormat/>
    <w:rsid w:val="007A6B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A6B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A6B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7A6B2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6FC"/>
    <w:pPr>
      <w:ind w:left="720"/>
      <w:contextualSpacing/>
    </w:pPr>
  </w:style>
  <w:style w:type="paragraph" w:customStyle="1" w:styleId="ConsPlusNormal">
    <w:name w:val="ConsPlusNormal"/>
    <w:rsid w:val="00C728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A6B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6B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A6B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A6B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A6B21"/>
  </w:style>
  <w:style w:type="character" w:styleId="a4">
    <w:name w:val="Hyperlink"/>
    <w:basedOn w:val="a0"/>
    <w:uiPriority w:val="99"/>
    <w:unhideWhenUsed/>
    <w:rsid w:val="007A6B2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A6B21"/>
    <w:rPr>
      <w:color w:val="800080"/>
      <w:u w:val="single"/>
    </w:rPr>
  </w:style>
  <w:style w:type="paragraph" w:customStyle="1" w:styleId="album">
    <w:name w:val="album"/>
    <w:basedOn w:val="a"/>
    <w:rsid w:val="007A6B21"/>
    <w:pPr>
      <w:spacing w:after="7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mainphoto">
    <w:name w:val="iphotomainphoto"/>
    <w:basedOn w:val="a"/>
    <w:rsid w:val="007A6B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ratingtitle">
    <w:name w:val="iphotoratingtitle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photoratingtext">
    <w:name w:val="iphotoratingtext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8000"/>
      <w:sz w:val="39"/>
      <w:szCs w:val="39"/>
      <w:lang w:eastAsia="ru-RU"/>
    </w:rPr>
  </w:style>
  <w:style w:type="paragraph" w:customStyle="1" w:styleId="iphotoabout">
    <w:name w:val="iphotoabout"/>
    <w:basedOn w:val="a"/>
    <w:rsid w:val="007A6B21"/>
    <w:pPr>
      <w:pBdr>
        <w:top w:val="single" w:sz="6" w:space="6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EFEFEF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photospoiler">
    <w:name w:val="iphotospoiler"/>
    <w:basedOn w:val="a"/>
    <w:rsid w:val="007A6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s">
    <w:name w:val="comments"/>
    <w:basedOn w:val="a"/>
    <w:rsid w:val="007A6B21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sodd">
    <w:name w:val="comments_odd"/>
    <w:basedOn w:val="a"/>
    <w:rsid w:val="007A6B21"/>
    <w:pPr>
      <w:pBdr>
        <w:top w:val="single" w:sz="6" w:space="4" w:color="FDF9C1"/>
        <w:left w:val="single" w:sz="6" w:space="0" w:color="FDF9C1"/>
        <w:bottom w:val="single" w:sz="6" w:space="4" w:color="FDF9C1"/>
        <w:right w:val="single" w:sz="6" w:space="0" w:color="FDF9C1"/>
      </w:pBdr>
      <w:shd w:val="clear" w:color="auto" w:fill="FDF9C1"/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date">
    <w:name w:val="iphotodate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ru-RU"/>
    </w:rPr>
  </w:style>
  <w:style w:type="paragraph" w:customStyle="1" w:styleId="iphoto-comment-del">
    <w:name w:val="iphoto-comment-del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ru-RU"/>
    </w:rPr>
  </w:style>
  <w:style w:type="paragraph" w:customStyle="1" w:styleId="iphotobackgroundcom">
    <w:name w:val="iphotobackgroundcom"/>
    <w:basedOn w:val="a"/>
    <w:rsid w:val="007A6B21"/>
    <w:pPr>
      <w:shd w:val="clear" w:color="auto" w:fill="FFFF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oilerajaxbg">
    <w:name w:val="spoiler_ajax_bg"/>
    <w:basedOn w:val="a"/>
    <w:rsid w:val="007A6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oilerajaxbgblock">
    <w:name w:val="spoiler_ajax_bg_block"/>
    <w:basedOn w:val="a"/>
    <w:rsid w:val="007A6B2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ratingunit">
    <w:name w:val="iphotoratingunit"/>
    <w:basedOn w:val="a"/>
    <w:rsid w:val="007A6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">
    <w:name w:val="photo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spoilercontent">
    <w:name w:val="iphotospoilercontent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borderimg">
    <w:name w:val="iphotoborderimg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1">
    <w:name w:val="photo1"/>
    <w:basedOn w:val="a"/>
    <w:rsid w:val="007A6B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borderimg1">
    <w:name w:val="iphotoborderimg1"/>
    <w:basedOn w:val="a"/>
    <w:rsid w:val="007A6B21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spoilercontent1">
    <w:name w:val="iphotospoilercontent1"/>
    <w:basedOn w:val="a"/>
    <w:rsid w:val="007A6B21"/>
    <w:pPr>
      <w:pBdr>
        <w:top w:val="single" w:sz="6" w:space="0" w:color="CCCCCC"/>
        <w:bottom w:val="single" w:sz="6" w:space="0" w:color="CCCCCC"/>
      </w:pBdr>
      <w:shd w:val="clear" w:color="auto" w:fill="F7F7F7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A6B21"/>
    <w:rPr>
      <w:b/>
      <w:bCs/>
    </w:rPr>
  </w:style>
  <w:style w:type="character" w:styleId="a8">
    <w:name w:val="Emphasis"/>
    <w:basedOn w:val="a0"/>
    <w:uiPriority w:val="20"/>
    <w:qFormat/>
    <w:rsid w:val="007A6B21"/>
    <w:rPr>
      <w:i/>
      <w:iCs/>
    </w:rPr>
  </w:style>
  <w:style w:type="character" w:customStyle="1" w:styleId="tabmenu">
    <w:name w:val="tabmenu"/>
    <w:basedOn w:val="a0"/>
    <w:rsid w:val="007A6B21"/>
  </w:style>
  <w:style w:type="paragraph" w:customStyle="1" w:styleId="gsinformer">
    <w:name w:val="gsinformer"/>
    <w:basedOn w:val="a"/>
    <w:rsid w:val="007A6B21"/>
    <w:pPr>
      <w:shd w:val="clear" w:color="auto" w:fill="FFFFFF"/>
      <w:spacing w:before="100" w:beforeAutospacing="1" w:after="100" w:afterAutospacing="1" w:line="195" w:lineRule="atLeast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cleaner">
    <w:name w:val="cleaner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play">
    <w:name w:val="display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hack">
    <w:name w:val="iehack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ityf">
    <w:name w:val="gscityf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wrap">
    <w:name w:val="main_wrap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ondarywrap">
    <w:name w:val="secondarywrap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ity">
    <w:name w:val="gscity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weathericon">
    <w:name w:val="gsweathericon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temp">
    <w:name w:val="gstemp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temp2">
    <w:name w:val="gstemp2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addinfo">
    <w:name w:val="gsaddinfo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addinfo2">
    <w:name w:val="gsaddinfo2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addinfo3">
    <w:name w:val="gsaddinfo3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alized">
    <w:name w:val="centralized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swrapper2">
    <w:name w:val="colswrapper_2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s">
    <w:name w:val="cols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s1">
    <w:name w:val="cols_1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h">
    <w:name w:val="col_h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con">
    <w:name w:val="s_icon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links">
    <w:name w:val="gslinks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phinf">
    <w:name w:val="graphinf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">
    <w:name w:val="banner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ddingright">
    <w:name w:val="paddingright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untop">
    <w:name w:val="img-untop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">
    <w:name w:val="col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">
    <w:name w:val="time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mperature">
    <w:name w:val="temperature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g">
    <w:name w:val="deg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ssure">
    <w:name w:val="pressure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t">
    <w:name w:val="wet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nd">
    <w:name w:val="wind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">
    <w:name w:val="leftcol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center">
    <w:name w:val="leftcolcenter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col">
    <w:name w:val="rightcol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itydiv">
    <w:name w:val="tcitydiv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empairtd">
    <w:name w:val="ttempairtd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empwatertd">
    <w:name w:val="ttempwatertd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empwindspeedtd">
    <w:name w:val="ttempwindspeedtd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empairspan">
    <w:name w:val="ttempairspan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empairspanimg">
    <w:name w:val="ttempairspanimg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empwaterspan">
    <w:name w:val="ttempwaterspan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windspeedspan">
    <w:name w:val="twindspeedspan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windspeedarrow">
    <w:name w:val="twindspeedarrow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phhead">
    <w:name w:val="graphhead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phtemp">
    <w:name w:val="graphtemp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">
    <w:name w:val="icon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inf">
    <w:name w:val="baninf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2">
    <w:name w:val="photo2"/>
    <w:basedOn w:val="a"/>
    <w:rsid w:val="007A6B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borderimg2">
    <w:name w:val="iphotoborderimg2"/>
    <w:basedOn w:val="a"/>
    <w:rsid w:val="007A6B21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spoilercontent2">
    <w:name w:val="iphotospoilercontent2"/>
    <w:basedOn w:val="a"/>
    <w:rsid w:val="007A6B21"/>
    <w:pPr>
      <w:pBdr>
        <w:top w:val="single" w:sz="6" w:space="0" w:color="CCCCCC"/>
        <w:bottom w:val="single" w:sz="6" w:space="0" w:color="CCCCCC"/>
      </w:pBdr>
      <w:shd w:val="clear" w:color="auto" w:fill="F7F7F7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ner1">
    <w:name w:val="cleaner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"/>
      <w:szCs w:val="2"/>
      <w:lang w:eastAsia="ru-RU"/>
    </w:rPr>
  </w:style>
  <w:style w:type="paragraph" w:customStyle="1" w:styleId="display1">
    <w:name w:val="display1"/>
    <w:basedOn w:val="a"/>
    <w:rsid w:val="007A6B21"/>
    <w:pPr>
      <w:spacing w:after="0" w:line="240" w:lineRule="auto"/>
      <w:textAlignment w:val="top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iehack1">
    <w:name w:val="iehack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gscityf1">
    <w:name w:val="gscityf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b/>
      <w:bCs/>
      <w:sz w:val="20"/>
      <w:szCs w:val="20"/>
      <w:lang w:eastAsia="ru-RU"/>
    </w:rPr>
  </w:style>
  <w:style w:type="paragraph" w:customStyle="1" w:styleId="mainwrap1">
    <w:name w:val="main_wrap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secondarywrap1">
    <w:name w:val="secondarywrap1"/>
    <w:basedOn w:val="a"/>
    <w:rsid w:val="007A6B21"/>
    <w:pPr>
      <w:shd w:val="clear" w:color="auto" w:fill="FFFFFF"/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gscity1">
    <w:name w:val="gscity1"/>
    <w:basedOn w:val="a"/>
    <w:rsid w:val="007A6B21"/>
    <w:pPr>
      <w:spacing w:after="0" w:line="240" w:lineRule="auto"/>
    </w:pPr>
    <w:rPr>
      <w:rFonts w:ascii="inherit" w:eastAsia="Times New Roman" w:hAnsi="inherit" w:cs="Times New Roman"/>
      <w:b/>
      <w:bCs/>
      <w:sz w:val="20"/>
      <w:szCs w:val="20"/>
      <w:lang w:eastAsia="ru-RU"/>
    </w:rPr>
  </w:style>
  <w:style w:type="paragraph" w:customStyle="1" w:styleId="gsweathericon1">
    <w:name w:val="gsweathericon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gstemp1">
    <w:name w:val="gstemp1"/>
    <w:basedOn w:val="a"/>
    <w:rsid w:val="007A6B21"/>
    <w:pPr>
      <w:spacing w:after="0" w:line="240" w:lineRule="auto"/>
    </w:pPr>
    <w:rPr>
      <w:rFonts w:ascii="inherit" w:eastAsia="Times New Roman" w:hAnsi="inherit" w:cs="Times New Roman"/>
      <w:b/>
      <w:bCs/>
      <w:sz w:val="20"/>
      <w:szCs w:val="20"/>
      <w:lang w:eastAsia="ru-RU"/>
    </w:rPr>
  </w:style>
  <w:style w:type="paragraph" w:customStyle="1" w:styleId="gstemp21">
    <w:name w:val="gstemp21"/>
    <w:basedOn w:val="a"/>
    <w:rsid w:val="007A6B21"/>
    <w:pPr>
      <w:spacing w:after="0" w:line="240" w:lineRule="auto"/>
    </w:pPr>
    <w:rPr>
      <w:rFonts w:ascii="inherit" w:eastAsia="Times New Roman" w:hAnsi="inherit" w:cs="Times New Roman"/>
      <w:b/>
      <w:bCs/>
      <w:sz w:val="20"/>
      <w:szCs w:val="20"/>
      <w:lang w:eastAsia="ru-RU"/>
    </w:rPr>
  </w:style>
  <w:style w:type="paragraph" w:customStyle="1" w:styleId="paddingright1">
    <w:name w:val="paddingright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gsaddinfo1">
    <w:name w:val="gsaddinfo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sz w:val="17"/>
      <w:szCs w:val="17"/>
      <w:lang w:eastAsia="ru-RU"/>
    </w:rPr>
  </w:style>
  <w:style w:type="paragraph" w:customStyle="1" w:styleId="gsaddinfo21">
    <w:name w:val="gsaddinfo2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gsaddinfo31">
    <w:name w:val="gsaddinfo3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img-untop1">
    <w:name w:val="img-untop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centralized1">
    <w:name w:val="centralized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colswrapper21">
    <w:name w:val="colswrapper_2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cols10">
    <w:name w:val="cols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cols11">
    <w:name w:val="cols_1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col1">
    <w:name w:val="col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colh1">
    <w:name w:val="col_h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time1">
    <w:name w:val="time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b/>
      <w:bCs/>
      <w:sz w:val="24"/>
      <w:szCs w:val="24"/>
      <w:lang w:eastAsia="ru-RU"/>
    </w:rPr>
  </w:style>
  <w:style w:type="paragraph" w:customStyle="1" w:styleId="temperature1">
    <w:name w:val="temperature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b/>
      <w:bCs/>
      <w:sz w:val="24"/>
      <w:szCs w:val="24"/>
      <w:lang w:eastAsia="ru-RU"/>
    </w:rPr>
  </w:style>
  <w:style w:type="paragraph" w:customStyle="1" w:styleId="deg1">
    <w:name w:val="deg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b/>
      <w:bCs/>
      <w:sz w:val="24"/>
      <w:szCs w:val="24"/>
      <w:lang w:eastAsia="ru-RU"/>
    </w:rPr>
  </w:style>
  <w:style w:type="paragraph" w:customStyle="1" w:styleId="pressure1">
    <w:name w:val="pressure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wet1">
    <w:name w:val="wet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wind1">
    <w:name w:val="wind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sicon1">
    <w:name w:val="s_icon1"/>
    <w:basedOn w:val="a"/>
    <w:rsid w:val="007A6B21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gslinks1">
    <w:name w:val="gslinks1"/>
    <w:basedOn w:val="a"/>
    <w:rsid w:val="007A6B21"/>
    <w:pPr>
      <w:shd w:val="clear" w:color="auto" w:fill="FFFFFF"/>
      <w:spacing w:after="0" w:line="240" w:lineRule="auto"/>
    </w:pPr>
    <w:rPr>
      <w:rFonts w:ascii="Arial!important" w:eastAsia="Times New Roman" w:hAnsi="Arial!important" w:cs="Times New Roman"/>
      <w:sz w:val="24"/>
      <w:szCs w:val="24"/>
      <w:lang w:eastAsia="ru-RU"/>
    </w:rPr>
  </w:style>
  <w:style w:type="paragraph" w:customStyle="1" w:styleId="leftcol1">
    <w:name w:val="leftcol1"/>
    <w:basedOn w:val="a"/>
    <w:rsid w:val="007A6B21"/>
    <w:pPr>
      <w:spacing w:after="0" w:line="240" w:lineRule="auto"/>
      <w:ind w:left="75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leftcolcenter1">
    <w:name w:val="leftcolcenter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rightcol1">
    <w:name w:val="rightcol1"/>
    <w:basedOn w:val="a"/>
    <w:rsid w:val="007A6B21"/>
    <w:pPr>
      <w:spacing w:after="0" w:line="240" w:lineRule="auto"/>
      <w:ind w:right="75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tcitydiv1">
    <w:name w:val="tcitydiv1"/>
    <w:basedOn w:val="a"/>
    <w:rsid w:val="007A6B21"/>
    <w:pPr>
      <w:spacing w:before="30" w:after="0" w:line="240" w:lineRule="atLeast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ttempairtd1">
    <w:name w:val="ttempairtd1"/>
    <w:basedOn w:val="a"/>
    <w:rsid w:val="007A6B21"/>
    <w:pPr>
      <w:spacing w:after="0" w:line="240" w:lineRule="auto"/>
      <w:jc w:val="right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ttempwatertd1">
    <w:name w:val="ttempwatertd1"/>
    <w:basedOn w:val="a"/>
    <w:rsid w:val="007A6B21"/>
    <w:pPr>
      <w:spacing w:after="0" w:line="240" w:lineRule="auto"/>
      <w:jc w:val="right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ttempwindspeedtd1">
    <w:name w:val="ttempwindspeedtd1"/>
    <w:basedOn w:val="a"/>
    <w:rsid w:val="007A6B21"/>
    <w:pPr>
      <w:spacing w:after="0" w:line="240" w:lineRule="auto"/>
      <w:jc w:val="right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ttempairspan1">
    <w:name w:val="ttempairspan1"/>
    <w:basedOn w:val="a"/>
    <w:rsid w:val="007A6B21"/>
    <w:pPr>
      <w:spacing w:before="30" w:after="0" w:line="240" w:lineRule="atLeast"/>
      <w:ind w:right="75"/>
      <w:textAlignment w:val="top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ttempairspanimg1">
    <w:name w:val="ttempairspanimg1"/>
    <w:basedOn w:val="a"/>
    <w:rsid w:val="007A6B21"/>
    <w:pPr>
      <w:spacing w:before="15" w:after="0" w:line="240" w:lineRule="auto"/>
      <w:textAlignment w:val="top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ttempwaterspan1">
    <w:name w:val="ttempwaterspan1"/>
    <w:basedOn w:val="a"/>
    <w:rsid w:val="007A6B21"/>
    <w:pPr>
      <w:spacing w:before="30" w:after="0" w:line="240" w:lineRule="atLeast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twindspeedspan1">
    <w:name w:val="twindspeedspan1"/>
    <w:basedOn w:val="a"/>
    <w:rsid w:val="007A6B21"/>
    <w:pPr>
      <w:spacing w:before="30" w:after="0" w:line="240" w:lineRule="atLeast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twindspeedarrow1">
    <w:name w:val="twindspeedarrow1"/>
    <w:basedOn w:val="a"/>
    <w:rsid w:val="007A6B21"/>
    <w:pPr>
      <w:spacing w:before="30" w:after="0" w:line="240" w:lineRule="atLeast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graphinf1">
    <w:name w:val="graphinf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graphhead1">
    <w:name w:val="graphhead1"/>
    <w:basedOn w:val="a"/>
    <w:rsid w:val="007A6B21"/>
    <w:pPr>
      <w:spacing w:after="0" w:line="225" w:lineRule="atLeast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graphtemp1">
    <w:name w:val="graphtemp1"/>
    <w:basedOn w:val="a"/>
    <w:rsid w:val="007A6B21"/>
    <w:pPr>
      <w:spacing w:after="0" w:line="225" w:lineRule="atLeast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banner1">
    <w:name w:val="banner1"/>
    <w:basedOn w:val="a"/>
    <w:rsid w:val="007A6B21"/>
    <w:pPr>
      <w:spacing w:after="0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icon1">
    <w:name w:val="icon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cols12">
    <w:name w:val="cols_12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baninf1">
    <w:name w:val="baninf1"/>
    <w:basedOn w:val="a"/>
    <w:rsid w:val="007A6B21"/>
    <w:pPr>
      <w:spacing w:after="0" w:line="456" w:lineRule="atLeast"/>
    </w:pPr>
    <w:rPr>
      <w:rFonts w:ascii="inherit" w:eastAsia="Times New Roman" w:hAnsi="inherit" w:cs="Times New Roman"/>
      <w:color w:val="FFFFFF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6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6B2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25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25F59"/>
  </w:style>
  <w:style w:type="paragraph" w:styleId="ad">
    <w:name w:val="footer"/>
    <w:basedOn w:val="a"/>
    <w:link w:val="ae"/>
    <w:uiPriority w:val="99"/>
    <w:unhideWhenUsed/>
    <w:rsid w:val="00825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25F59"/>
  </w:style>
  <w:style w:type="paragraph" w:styleId="af">
    <w:name w:val="No Spacing"/>
    <w:uiPriority w:val="1"/>
    <w:qFormat/>
    <w:rsid w:val="00900E51"/>
    <w:pPr>
      <w:spacing w:after="0" w:line="240" w:lineRule="auto"/>
    </w:pPr>
  </w:style>
  <w:style w:type="paragraph" w:customStyle="1" w:styleId="12">
    <w:name w:val="стиль1"/>
    <w:basedOn w:val="a"/>
    <w:rsid w:val="00FC7910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f0">
    <w:name w:val="Table Grid"/>
    <w:basedOn w:val="a1"/>
    <w:uiPriority w:val="59"/>
    <w:rsid w:val="00BB6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6FC"/>
  </w:style>
  <w:style w:type="paragraph" w:styleId="1">
    <w:name w:val="heading 1"/>
    <w:basedOn w:val="a"/>
    <w:link w:val="10"/>
    <w:uiPriority w:val="9"/>
    <w:qFormat/>
    <w:rsid w:val="007A6B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A6B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A6B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7A6B2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6FC"/>
    <w:pPr>
      <w:ind w:left="720"/>
      <w:contextualSpacing/>
    </w:pPr>
  </w:style>
  <w:style w:type="paragraph" w:customStyle="1" w:styleId="ConsPlusNormal">
    <w:name w:val="ConsPlusNormal"/>
    <w:rsid w:val="00C728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A6B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6B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A6B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A6B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A6B21"/>
  </w:style>
  <w:style w:type="character" w:styleId="a4">
    <w:name w:val="Hyperlink"/>
    <w:basedOn w:val="a0"/>
    <w:uiPriority w:val="99"/>
    <w:unhideWhenUsed/>
    <w:rsid w:val="007A6B2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A6B21"/>
    <w:rPr>
      <w:color w:val="800080"/>
      <w:u w:val="single"/>
    </w:rPr>
  </w:style>
  <w:style w:type="paragraph" w:customStyle="1" w:styleId="album">
    <w:name w:val="album"/>
    <w:basedOn w:val="a"/>
    <w:rsid w:val="007A6B21"/>
    <w:pPr>
      <w:spacing w:after="7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mainphoto">
    <w:name w:val="iphotomainphoto"/>
    <w:basedOn w:val="a"/>
    <w:rsid w:val="007A6B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ratingtitle">
    <w:name w:val="iphotoratingtitle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photoratingtext">
    <w:name w:val="iphotoratingtext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8000"/>
      <w:sz w:val="39"/>
      <w:szCs w:val="39"/>
      <w:lang w:eastAsia="ru-RU"/>
    </w:rPr>
  </w:style>
  <w:style w:type="paragraph" w:customStyle="1" w:styleId="iphotoabout">
    <w:name w:val="iphotoabout"/>
    <w:basedOn w:val="a"/>
    <w:rsid w:val="007A6B21"/>
    <w:pPr>
      <w:pBdr>
        <w:top w:val="single" w:sz="6" w:space="6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EFEFEF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photospoiler">
    <w:name w:val="iphotospoiler"/>
    <w:basedOn w:val="a"/>
    <w:rsid w:val="007A6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s">
    <w:name w:val="comments"/>
    <w:basedOn w:val="a"/>
    <w:rsid w:val="007A6B21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sodd">
    <w:name w:val="comments_odd"/>
    <w:basedOn w:val="a"/>
    <w:rsid w:val="007A6B21"/>
    <w:pPr>
      <w:pBdr>
        <w:top w:val="single" w:sz="6" w:space="4" w:color="FDF9C1"/>
        <w:left w:val="single" w:sz="6" w:space="0" w:color="FDF9C1"/>
        <w:bottom w:val="single" w:sz="6" w:space="4" w:color="FDF9C1"/>
        <w:right w:val="single" w:sz="6" w:space="0" w:color="FDF9C1"/>
      </w:pBdr>
      <w:shd w:val="clear" w:color="auto" w:fill="FDF9C1"/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date">
    <w:name w:val="iphotodate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ru-RU"/>
    </w:rPr>
  </w:style>
  <w:style w:type="paragraph" w:customStyle="1" w:styleId="iphoto-comment-del">
    <w:name w:val="iphoto-comment-del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ru-RU"/>
    </w:rPr>
  </w:style>
  <w:style w:type="paragraph" w:customStyle="1" w:styleId="iphotobackgroundcom">
    <w:name w:val="iphotobackgroundcom"/>
    <w:basedOn w:val="a"/>
    <w:rsid w:val="007A6B21"/>
    <w:pPr>
      <w:shd w:val="clear" w:color="auto" w:fill="FFFF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oilerajaxbg">
    <w:name w:val="spoiler_ajax_bg"/>
    <w:basedOn w:val="a"/>
    <w:rsid w:val="007A6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oilerajaxbgblock">
    <w:name w:val="spoiler_ajax_bg_block"/>
    <w:basedOn w:val="a"/>
    <w:rsid w:val="007A6B2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ratingunit">
    <w:name w:val="iphotoratingunit"/>
    <w:basedOn w:val="a"/>
    <w:rsid w:val="007A6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">
    <w:name w:val="photo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spoilercontent">
    <w:name w:val="iphotospoilercontent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borderimg">
    <w:name w:val="iphotoborderimg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1">
    <w:name w:val="photo1"/>
    <w:basedOn w:val="a"/>
    <w:rsid w:val="007A6B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borderimg1">
    <w:name w:val="iphotoborderimg1"/>
    <w:basedOn w:val="a"/>
    <w:rsid w:val="007A6B21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spoilercontent1">
    <w:name w:val="iphotospoilercontent1"/>
    <w:basedOn w:val="a"/>
    <w:rsid w:val="007A6B21"/>
    <w:pPr>
      <w:pBdr>
        <w:top w:val="single" w:sz="6" w:space="0" w:color="CCCCCC"/>
        <w:bottom w:val="single" w:sz="6" w:space="0" w:color="CCCCCC"/>
      </w:pBdr>
      <w:shd w:val="clear" w:color="auto" w:fill="F7F7F7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A6B21"/>
    <w:rPr>
      <w:b/>
      <w:bCs/>
    </w:rPr>
  </w:style>
  <w:style w:type="character" w:styleId="a8">
    <w:name w:val="Emphasis"/>
    <w:basedOn w:val="a0"/>
    <w:uiPriority w:val="20"/>
    <w:qFormat/>
    <w:rsid w:val="007A6B21"/>
    <w:rPr>
      <w:i/>
      <w:iCs/>
    </w:rPr>
  </w:style>
  <w:style w:type="character" w:customStyle="1" w:styleId="tabmenu">
    <w:name w:val="tabmenu"/>
    <w:basedOn w:val="a0"/>
    <w:rsid w:val="007A6B21"/>
  </w:style>
  <w:style w:type="paragraph" w:customStyle="1" w:styleId="gsinformer">
    <w:name w:val="gsinformer"/>
    <w:basedOn w:val="a"/>
    <w:rsid w:val="007A6B21"/>
    <w:pPr>
      <w:shd w:val="clear" w:color="auto" w:fill="FFFFFF"/>
      <w:spacing w:before="100" w:beforeAutospacing="1" w:after="100" w:afterAutospacing="1" w:line="195" w:lineRule="atLeast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cleaner">
    <w:name w:val="cleaner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play">
    <w:name w:val="display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hack">
    <w:name w:val="iehack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ityf">
    <w:name w:val="gscityf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wrap">
    <w:name w:val="main_wrap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ondarywrap">
    <w:name w:val="secondarywrap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ity">
    <w:name w:val="gscity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weathericon">
    <w:name w:val="gsweathericon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temp">
    <w:name w:val="gstemp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temp2">
    <w:name w:val="gstemp2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addinfo">
    <w:name w:val="gsaddinfo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addinfo2">
    <w:name w:val="gsaddinfo2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addinfo3">
    <w:name w:val="gsaddinfo3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alized">
    <w:name w:val="centralized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swrapper2">
    <w:name w:val="colswrapper_2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s">
    <w:name w:val="cols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s1">
    <w:name w:val="cols_1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h">
    <w:name w:val="col_h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con">
    <w:name w:val="s_icon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links">
    <w:name w:val="gslinks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phinf">
    <w:name w:val="graphinf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">
    <w:name w:val="banner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ddingright">
    <w:name w:val="paddingright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untop">
    <w:name w:val="img-untop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">
    <w:name w:val="col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">
    <w:name w:val="time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mperature">
    <w:name w:val="temperature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g">
    <w:name w:val="deg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ssure">
    <w:name w:val="pressure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t">
    <w:name w:val="wet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nd">
    <w:name w:val="wind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">
    <w:name w:val="leftcol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center">
    <w:name w:val="leftcolcenter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col">
    <w:name w:val="rightcol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itydiv">
    <w:name w:val="tcitydiv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empairtd">
    <w:name w:val="ttempairtd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empwatertd">
    <w:name w:val="ttempwatertd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empwindspeedtd">
    <w:name w:val="ttempwindspeedtd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empairspan">
    <w:name w:val="ttempairspan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empairspanimg">
    <w:name w:val="ttempairspanimg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empwaterspan">
    <w:name w:val="ttempwaterspan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windspeedspan">
    <w:name w:val="twindspeedspan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windspeedarrow">
    <w:name w:val="twindspeedarrow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phhead">
    <w:name w:val="graphhead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phtemp">
    <w:name w:val="graphtemp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">
    <w:name w:val="icon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inf">
    <w:name w:val="baninf"/>
    <w:basedOn w:val="a"/>
    <w:rsid w:val="007A6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2">
    <w:name w:val="photo2"/>
    <w:basedOn w:val="a"/>
    <w:rsid w:val="007A6B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borderimg2">
    <w:name w:val="iphotoborderimg2"/>
    <w:basedOn w:val="a"/>
    <w:rsid w:val="007A6B21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photospoilercontent2">
    <w:name w:val="iphotospoilercontent2"/>
    <w:basedOn w:val="a"/>
    <w:rsid w:val="007A6B21"/>
    <w:pPr>
      <w:pBdr>
        <w:top w:val="single" w:sz="6" w:space="0" w:color="CCCCCC"/>
        <w:bottom w:val="single" w:sz="6" w:space="0" w:color="CCCCCC"/>
      </w:pBdr>
      <w:shd w:val="clear" w:color="auto" w:fill="F7F7F7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ner1">
    <w:name w:val="cleaner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"/>
      <w:szCs w:val="2"/>
      <w:lang w:eastAsia="ru-RU"/>
    </w:rPr>
  </w:style>
  <w:style w:type="paragraph" w:customStyle="1" w:styleId="display1">
    <w:name w:val="display1"/>
    <w:basedOn w:val="a"/>
    <w:rsid w:val="007A6B21"/>
    <w:pPr>
      <w:spacing w:after="0" w:line="240" w:lineRule="auto"/>
      <w:textAlignment w:val="top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iehack1">
    <w:name w:val="iehack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gscityf1">
    <w:name w:val="gscityf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b/>
      <w:bCs/>
      <w:sz w:val="20"/>
      <w:szCs w:val="20"/>
      <w:lang w:eastAsia="ru-RU"/>
    </w:rPr>
  </w:style>
  <w:style w:type="paragraph" w:customStyle="1" w:styleId="mainwrap1">
    <w:name w:val="main_wrap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secondarywrap1">
    <w:name w:val="secondarywrap1"/>
    <w:basedOn w:val="a"/>
    <w:rsid w:val="007A6B21"/>
    <w:pPr>
      <w:shd w:val="clear" w:color="auto" w:fill="FFFFFF"/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gscity1">
    <w:name w:val="gscity1"/>
    <w:basedOn w:val="a"/>
    <w:rsid w:val="007A6B21"/>
    <w:pPr>
      <w:spacing w:after="0" w:line="240" w:lineRule="auto"/>
    </w:pPr>
    <w:rPr>
      <w:rFonts w:ascii="inherit" w:eastAsia="Times New Roman" w:hAnsi="inherit" w:cs="Times New Roman"/>
      <w:b/>
      <w:bCs/>
      <w:sz w:val="20"/>
      <w:szCs w:val="20"/>
      <w:lang w:eastAsia="ru-RU"/>
    </w:rPr>
  </w:style>
  <w:style w:type="paragraph" w:customStyle="1" w:styleId="gsweathericon1">
    <w:name w:val="gsweathericon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gstemp1">
    <w:name w:val="gstemp1"/>
    <w:basedOn w:val="a"/>
    <w:rsid w:val="007A6B21"/>
    <w:pPr>
      <w:spacing w:after="0" w:line="240" w:lineRule="auto"/>
    </w:pPr>
    <w:rPr>
      <w:rFonts w:ascii="inherit" w:eastAsia="Times New Roman" w:hAnsi="inherit" w:cs="Times New Roman"/>
      <w:b/>
      <w:bCs/>
      <w:sz w:val="20"/>
      <w:szCs w:val="20"/>
      <w:lang w:eastAsia="ru-RU"/>
    </w:rPr>
  </w:style>
  <w:style w:type="paragraph" w:customStyle="1" w:styleId="gstemp21">
    <w:name w:val="gstemp21"/>
    <w:basedOn w:val="a"/>
    <w:rsid w:val="007A6B21"/>
    <w:pPr>
      <w:spacing w:after="0" w:line="240" w:lineRule="auto"/>
    </w:pPr>
    <w:rPr>
      <w:rFonts w:ascii="inherit" w:eastAsia="Times New Roman" w:hAnsi="inherit" w:cs="Times New Roman"/>
      <w:b/>
      <w:bCs/>
      <w:sz w:val="20"/>
      <w:szCs w:val="20"/>
      <w:lang w:eastAsia="ru-RU"/>
    </w:rPr>
  </w:style>
  <w:style w:type="paragraph" w:customStyle="1" w:styleId="paddingright1">
    <w:name w:val="paddingright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gsaddinfo1">
    <w:name w:val="gsaddinfo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sz w:val="17"/>
      <w:szCs w:val="17"/>
      <w:lang w:eastAsia="ru-RU"/>
    </w:rPr>
  </w:style>
  <w:style w:type="paragraph" w:customStyle="1" w:styleId="gsaddinfo21">
    <w:name w:val="gsaddinfo2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gsaddinfo31">
    <w:name w:val="gsaddinfo3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img-untop1">
    <w:name w:val="img-untop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centralized1">
    <w:name w:val="centralized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colswrapper21">
    <w:name w:val="colswrapper_2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cols10">
    <w:name w:val="cols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cols11">
    <w:name w:val="cols_1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col1">
    <w:name w:val="col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colh1">
    <w:name w:val="col_h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time1">
    <w:name w:val="time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b/>
      <w:bCs/>
      <w:sz w:val="24"/>
      <w:szCs w:val="24"/>
      <w:lang w:eastAsia="ru-RU"/>
    </w:rPr>
  </w:style>
  <w:style w:type="paragraph" w:customStyle="1" w:styleId="temperature1">
    <w:name w:val="temperature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b/>
      <w:bCs/>
      <w:sz w:val="24"/>
      <w:szCs w:val="24"/>
      <w:lang w:eastAsia="ru-RU"/>
    </w:rPr>
  </w:style>
  <w:style w:type="paragraph" w:customStyle="1" w:styleId="deg1">
    <w:name w:val="deg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b/>
      <w:bCs/>
      <w:sz w:val="24"/>
      <w:szCs w:val="24"/>
      <w:lang w:eastAsia="ru-RU"/>
    </w:rPr>
  </w:style>
  <w:style w:type="paragraph" w:customStyle="1" w:styleId="pressure1">
    <w:name w:val="pressure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wet1">
    <w:name w:val="wet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wind1">
    <w:name w:val="wind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sicon1">
    <w:name w:val="s_icon1"/>
    <w:basedOn w:val="a"/>
    <w:rsid w:val="007A6B21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gslinks1">
    <w:name w:val="gslinks1"/>
    <w:basedOn w:val="a"/>
    <w:rsid w:val="007A6B21"/>
    <w:pPr>
      <w:shd w:val="clear" w:color="auto" w:fill="FFFFFF"/>
      <w:spacing w:after="0" w:line="240" w:lineRule="auto"/>
    </w:pPr>
    <w:rPr>
      <w:rFonts w:ascii="Arial!important" w:eastAsia="Times New Roman" w:hAnsi="Arial!important" w:cs="Times New Roman"/>
      <w:sz w:val="24"/>
      <w:szCs w:val="24"/>
      <w:lang w:eastAsia="ru-RU"/>
    </w:rPr>
  </w:style>
  <w:style w:type="paragraph" w:customStyle="1" w:styleId="leftcol1">
    <w:name w:val="leftcol1"/>
    <w:basedOn w:val="a"/>
    <w:rsid w:val="007A6B21"/>
    <w:pPr>
      <w:spacing w:after="0" w:line="240" w:lineRule="auto"/>
      <w:ind w:left="75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leftcolcenter1">
    <w:name w:val="leftcolcenter1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rightcol1">
    <w:name w:val="rightcol1"/>
    <w:basedOn w:val="a"/>
    <w:rsid w:val="007A6B21"/>
    <w:pPr>
      <w:spacing w:after="0" w:line="240" w:lineRule="auto"/>
      <w:ind w:right="75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tcitydiv1">
    <w:name w:val="tcitydiv1"/>
    <w:basedOn w:val="a"/>
    <w:rsid w:val="007A6B21"/>
    <w:pPr>
      <w:spacing w:before="30" w:after="0" w:line="240" w:lineRule="atLeast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ttempairtd1">
    <w:name w:val="ttempairtd1"/>
    <w:basedOn w:val="a"/>
    <w:rsid w:val="007A6B21"/>
    <w:pPr>
      <w:spacing w:after="0" w:line="240" w:lineRule="auto"/>
      <w:jc w:val="right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ttempwatertd1">
    <w:name w:val="ttempwatertd1"/>
    <w:basedOn w:val="a"/>
    <w:rsid w:val="007A6B21"/>
    <w:pPr>
      <w:spacing w:after="0" w:line="240" w:lineRule="auto"/>
      <w:jc w:val="right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ttempwindspeedtd1">
    <w:name w:val="ttempwindspeedtd1"/>
    <w:basedOn w:val="a"/>
    <w:rsid w:val="007A6B21"/>
    <w:pPr>
      <w:spacing w:after="0" w:line="240" w:lineRule="auto"/>
      <w:jc w:val="right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ttempairspan1">
    <w:name w:val="ttempairspan1"/>
    <w:basedOn w:val="a"/>
    <w:rsid w:val="007A6B21"/>
    <w:pPr>
      <w:spacing w:before="30" w:after="0" w:line="240" w:lineRule="atLeast"/>
      <w:ind w:right="75"/>
      <w:textAlignment w:val="top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ttempairspanimg1">
    <w:name w:val="ttempairspanimg1"/>
    <w:basedOn w:val="a"/>
    <w:rsid w:val="007A6B21"/>
    <w:pPr>
      <w:spacing w:before="15" w:after="0" w:line="240" w:lineRule="auto"/>
      <w:textAlignment w:val="top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ttempwaterspan1">
    <w:name w:val="ttempwaterspan1"/>
    <w:basedOn w:val="a"/>
    <w:rsid w:val="007A6B21"/>
    <w:pPr>
      <w:spacing w:before="30" w:after="0" w:line="240" w:lineRule="atLeast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twindspeedspan1">
    <w:name w:val="twindspeedspan1"/>
    <w:basedOn w:val="a"/>
    <w:rsid w:val="007A6B21"/>
    <w:pPr>
      <w:spacing w:before="30" w:after="0" w:line="240" w:lineRule="atLeast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twindspeedarrow1">
    <w:name w:val="twindspeedarrow1"/>
    <w:basedOn w:val="a"/>
    <w:rsid w:val="007A6B21"/>
    <w:pPr>
      <w:spacing w:before="30" w:after="0" w:line="240" w:lineRule="atLeast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graphinf1">
    <w:name w:val="graphinf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graphhead1">
    <w:name w:val="graphhead1"/>
    <w:basedOn w:val="a"/>
    <w:rsid w:val="007A6B21"/>
    <w:pPr>
      <w:spacing w:after="0" w:line="225" w:lineRule="atLeast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graphtemp1">
    <w:name w:val="graphtemp1"/>
    <w:basedOn w:val="a"/>
    <w:rsid w:val="007A6B21"/>
    <w:pPr>
      <w:spacing w:after="0" w:line="225" w:lineRule="atLeast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banner1">
    <w:name w:val="banner1"/>
    <w:basedOn w:val="a"/>
    <w:rsid w:val="007A6B21"/>
    <w:pPr>
      <w:spacing w:after="0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icon1">
    <w:name w:val="icon1"/>
    <w:basedOn w:val="a"/>
    <w:rsid w:val="007A6B21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cols12">
    <w:name w:val="cols_12"/>
    <w:basedOn w:val="a"/>
    <w:rsid w:val="007A6B21"/>
    <w:pPr>
      <w:spacing w:after="0" w:line="240" w:lineRule="auto"/>
      <w:jc w:val="center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baninf1">
    <w:name w:val="baninf1"/>
    <w:basedOn w:val="a"/>
    <w:rsid w:val="007A6B21"/>
    <w:pPr>
      <w:spacing w:after="0" w:line="456" w:lineRule="atLeast"/>
    </w:pPr>
    <w:rPr>
      <w:rFonts w:ascii="inherit" w:eastAsia="Times New Roman" w:hAnsi="inherit" w:cs="Times New Roman"/>
      <w:color w:val="FFFFFF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6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6B2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25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25F59"/>
  </w:style>
  <w:style w:type="paragraph" w:styleId="ad">
    <w:name w:val="footer"/>
    <w:basedOn w:val="a"/>
    <w:link w:val="ae"/>
    <w:uiPriority w:val="99"/>
    <w:unhideWhenUsed/>
    <w:rsid w:val="00825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25F59"/>
  </w:style>
  <w:style w:type="paragraph" w:styleId="af">
    <w:name w:val="No Spacing"/>
    <w:uiPriority w:val="1"/>
    <w:qFormat/>
    <w:rsid w:val="00900E51"/>
    <w:pPr>
      <w:spacing w:after="0" w:line="240" w:lineRule="auto"/>
    </w:pPr>
  </w:style>
  <w:style w:type="paragraph" w:customStyle="1" w:styleId="12">
    <w:name w:val="стиль1"/>
    <w:basedOn w:val="a"/>
    <w:rsid w:val="00FC7910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f0">
    <w:name w:val="Table Grid"/>
    <w:basedOn w:val="a1"/>
    <w:uiPriority w:val="59"/>
    <w:rsid w:val="00BB6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5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19765">
                  <w:marLeft w:val="-36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94538">
                      <w:marLeft w:val="3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8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1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12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0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3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8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4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33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54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11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88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00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630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952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2598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212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4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045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2046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5496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846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060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829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3989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736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0314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724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262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17038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352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2652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949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6771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78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755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980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97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283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86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3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714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4154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752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572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6493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9994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16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47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410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73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69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00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EBF3FF"/>
                                            <w:left w:val="single" w:sz="6" w:space="0" w:color="EBF3FF"/>
                                            <w:bottom w:val="single" w:sz="6" w:space="0" w:color="EBF3FF"/>
                                            <w:right w:val="single" w:sz="6" w:space="0" w:color="EBF3FF"/>
                                          </w:divBdr>
                                          <w:divsChild>
                                            <w:div w:id="1421292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838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31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2750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136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6552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247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9562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73414723">
                                                  <w:marLeft w:val="7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4317337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285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620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125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492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836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291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7050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096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1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938531">
                      <w:marLeft w:val="600"/>
                      <w:marRight w:val="150"/>
                      <w:marTop w:val="150"/>
                      <w:marBottom w:val="150"/>
                      <w:divBdr>
                        <w:top w:val="single" w:sz="6" w:space="1" w:color="888899"/>
                        <w:left w:val="single" w:sz="6" w:space="1" w:color="888899"/>
                        <w:bottom w:val="single" w:sz="6" w:space="1" w:color="888899"/>
                        <w:right w:val="single" w:sz="6" w:space="1" w:color="888899"/>
                      </w:divBdr>
                      <w:divsChild>
                        <w:div w:id="10770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96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56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24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572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5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5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46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90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87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8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81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655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31176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658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951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9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9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33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46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92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36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0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179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84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7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368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7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8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3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12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6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114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01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150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8854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067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292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9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23F5CD871D448A2B5F7F39B94410FD08AAC3728D2CEA55D798FA0A216FF08AA8F4402E734D1A583P8m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23F5CD871D448A2B5F7F39B94410FD08AAC3728D2CEA55D798FA0A216PFmFN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23F5CD871D448A2B5F7F39B94410FD08AAD372AD3CFA55D798FA0A216FF08AA8F4402E236D9PAm1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23F5CD871D448A2B5F7F39B94410FD08AAD372AD3CFA55D798FA0A216FF08AA8F4402E236D9PAm7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D6C9A-0334-4432-A3BB-17BEDAA8E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1743</Words>
  <Characters>9939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Назарычева Наталья Юрьевна</dc:creator>
  <cp:lastModifiedBy>User</cp:lastModifiedBy>
  <cp:revision>8</cp:revision>
  <cp:lastPrinted>2018-09-14T10:33:00Z</cp:lastPrinted>
  <dcterms:created xsi:type="dcterms:W3CDTF">2017-06-20T07:12:00Z</dcterms:created>
  <dcterms:modified xsi:type="dcterms:W3CDTF">2018-09-18T05:32:00Z</dcterms:modified>
</cp:coreProperties>
</file>