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1FBA" w:rsidRDefault="00C23B9C" w:rsidP="00D50C4C">
      <w:pPr>
        <w:spacing w:before="71"/>
        <w:ind w:left="2438" w:right="1666" w:hanging="300"/>
        <w:jc w:val="center"/>
        <w:rPr>
          <w:b/>
          <w:color w:val="44536A"/>
          <w:sz w:val="24"/>
        </w:rPr>
      </w:pPr>
      <w:bookmarkStart w:id="0" w:name="_GoBack"/>
      <w:bookmarkEnd w:id="0"/>
      <w:r>
        <w:rPr>
          <w:b/>
          <w:color w:val="44536A"/>
          <w:sz w:val="24"/>
        </w:rPr>
        <w:t>УПРАВЛЕНИЕ</w:t>
      </w:r>
      <w:r>
        <w:rPr>
          <w:b/>
          <w:color w:val="44536A"/>
          <w:spacing w:val="-6"/>
          <w:sz w:val="24"/>
        </w:rPr>
        <w:t xml:space="preserve"> </w:t>
      </w:r>
      <w:r>
        <w:rPr>
          <w:b/>
          <w:color w:val="44536A"/>
          <w:sz w:val="24"/>
        </w:rPr>
        <w:t>ПО</w:t>
      </w:r>
      <w:r>
        <w:rPr>
          <w:b/>
          <w:color w:val="44536A"/>
          <w:spacing w:val="-5"/>
          <w:sz w:val="24"/>
        </w:rPr>
        <w:t xml:space="preserve"> </w:t>
      </w:r>
      <w:r>
        <w:rPr>
          <w:b/>
          <w:color w:val="44536A"/>
          <w:sz w:val="24"/>
        </w:rPr>
        <w:t>ПРОТИВОДЕЙСТВИЮ</w:t>
      </w:r>
      <w:r>
        <w:rPr>
          <w:b/>
          <w:color w:val="44536A"/>
          <w:spacing w:val="-5"/>
          <w:sz w:val="24"/>
        </w:rPr>
        <w:t xml:space="preserve"> </w:t>
      </w:r>
      <w:r>
        <w:rPr>
          <w:b/>
          <w:color w:val="44536A"/>
          <w:sz w:val="24"/>
        </w:rPr>
        <w:t>КОРРУПЦИИ</w:t>
      </w:r>
    </w:p>
    <w:p w:rsidR="00D50C4C" w:rsidRDefault="00D50C4C" w:rsidP="00D50C4C">
      <w:pPr>
        <w:spacing w:before="71"/>
        <w:ind w:left="2438" w:right="1666" w:hanging="300"/>
        <w:jc w:val="center"/>
        <w:rPr>
          <w:b/>
          <w:sz w:val="24"/>
        </w:rPr>
      </w:pPr>
      <w:r>
        <w:rPr>
          <w:b/>
          <w:color w:val="44536A"/>
          <w:sz w:val="24"/>
        </w:rPr>
        <w:t>ПРАВИТЕЛЬСТВА ОБЛАСТИ</w:t>
      </w:r>
    </w:p>
    <w:p w:rsidR="00B41FBA" w:rsidRDefault="00B41FBA">
      <w:pPr>
        <w:pStyle w:val="a3"/>
        <w:rPr>
          <w:b/>
          <w:sz w:val="26"/>
        </w:rPr>
      </w:pPr>
    </w:p>
    <w:p w:rsidR="00B41FBA" w:rsidRDefault="00B41FBA">
      <w:pPr>
        <w:pStyle w:val="a3"/>
        <w:rPr>
          <w:b/>
          <w:sz w:val="26"/>
        </w:rPr>
      </w:pPr>
    </w:p>
    <w:p w:rsidR="00B41FBA" w:rsidRDefault="00B41FBA">
      <w:pPr>
        <w:pStyle w:val="a3"/>
        <w:rPr>
          <w:b/>
          <w:sz w:val="26"/>
        </w:rPr>
      </w:pPr>
    </w:p>
    <w:p w:rsidR="00B41FBA" w:rsidRDefault="00B41FBA">
      <w:pPr>
        <w:pStyle w:val="a3"/>
        <w:rPr>
          <w:b/>
          <w:sz w:val="26"/>
        </w:rPr>
      </w:pPr>
    </w:p>
    <w:p w:rsidR="00254020" w:rsidRDefault="00254020">
      <w:pPr>
        <w:pStyle w:val="a3"/>
        <w:rPr>
          <w:b/>
          <w:sz w:val="26"/>
        </w:rPr>
      </w:pPr>
    </w:p>
    <w:p w:rsidR="00254020" w:rsidRDefault="00254020">
      <w:pPr>
        <w:pStyle w:val="a3"/>
        <w:rPr>
          <w:b/>
          <w:sz w:val="26"/>
        </w:rPr>
      </w:pPr>
    </w:p>
    <w:p w:rsidR="00254020" w:rsidRDefault="00254020">
      <w:pPr>
        <w:pStyle w:val="a3"/>
        <w:rPr>
          <w:b/>
          <w:sz w:val="26"/>
        </w:rPr>
      </w:pPr>
    </w:p>
    <w:p w:rsidR="00A5076B" w:rsidRDefault="00C23B9C" w:rsidP="00A5076B">
      <w:pPr>
        <w:spacing w:before="181" w:line="328" w:lineRule="auto"/>
        <w:ind w:left="722" w:right="-18"/>
        <w:jc w:val="center"/>
        <w:rPr>
          <w:b/>
          <w:color w:val="C00000"/>
          <w:sz w:val="48"/>
        </w:rPr>
      </w:pPr>
      <w:r>
        <w:rPr>
          <w:b/>
          <w:color w:val="C00000"/>
          <w:sz w:val="48"/>
        </w:rPr>
        <w:t>КОНФЛИКТ</w:t>
      </w:r>
      <w:r>
        <w:rPr>
          <w:b/>
          <w:color w:val="C00000"/>
          <w:spacing w:val="1"/>
          <w:sz w:val="48"/>
        </w:rPr>
        <w:t xml:space="preserve"> </w:t>
      </w:r>
      <w:r w:rsidR="00A5076B">
        <w:rPr>
          <w:b/>
          <w:color w:val="C00000"/>
          <w:sz w:val="48"/>
        </w:rPr>
        <w:t xml:space="preserve">ИНТЕРЕСОВ </w:t>
      </w:r>
    </w:p>
    <w:p w:rsidR="00B41FBA" w:rsidRDefault="00A5076B" w:rsidP="00A5076B">
      <w:pPr>
        <w:spacing w:before="181" w:line="328" w:lineRule="auto"/>
        <w:ind w:left="722" w:right="-18"/>
        <w:jc w:val="center"/>
        <w:rPr>
          <w:b/>
          <w:sz w:val="48"/>
        </w:rPr>
      </w:pPr>
      <w:r w:rsidRPr="00A5076B">
        <w:rPr>
          <w:b/>
          <w:color w:val="C00000"/>
          <w:sz w:val="48"/>
        </w:rPr>
        <w:t>И</w:t>
      </w:r>
      <w:r>
        <w:rPr>
          <w:b/>
          <w:sz w:val="48"/>
        </w:rPr>
        <w:t xml:space="preserve"> </w:t>
      </w:r>
      <w:r w:rsidR="00C23B9C">
        <w:rPr>
          <w:b/>
          <w:color w:val="C00000"/>
          <w:sz w:val="48"/>
        </w:rPr>
        <w:t>ЕГО УРЕГУЛИРОВАНИЕ</w:t>
      </w:r>
    </w:p>
    <w:p w:rsidR="00B41FBA" w:rsidRDefault="00B41FBA">
      <w:pPr>
        <w:pStyle w:val="a3"/>
        <w:rPr>
          <w:b/>
          <w:sz w:val="20"/>
        </w:rPr>
      </w:pPr>
    </w:p>
    <w:p w:rsidR="00B41FBA" w:rsidRDefault="00B41FBA">
      <w:pPr>
        <w:pStyle w:val="a3"/>
        <w:rPr>
          <w:b/>
          <w:sz w:val="20"/>
        </w:rPr>
      </w:pPr>
    </w:p>
    <w:p w:rsidR="00B41FBA" w:rsidRDefault="00B41FBA">
      <w:pPr>
        <w:pStyle w:val="a3"/>
        <w:spacing w:before="2"/>
        <w:rPr>
          <w:b/>
          <w:sz w:val="23"/>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rPr>
          <w:sz w:val="20"/>
        </w:rPr>
      </w:pPr>
    </w:p>
    <w:p w:rsidR="00B41FBA" w:rsidRDefault="00B41FBA">
      <w:pPr>
        <w:pStyle w:val="a3"/>
        <w:spacing w:before="8"/>
        <w:rPr>
          <w:sz w:val="21"/>
        </w:rPr>
      </w:pPr>
    </w:p>
    <w:p w:rsidR="00B41FBA" w:rsidRDefault="00B41FBA">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D50C4C" w:rsidRDefault="00D50C4C">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A5076B" w:rsidRDefault="00A5076B">
      <w:pPr>
        <w:jc w:val="center"/>
        <w:rPr>
          <w:sz w:val="24"/>
        </w:rPr>
      </w:pPr>
    </w:p>
    <w:p w:rsidR="00D50C4C" w:rsidRDefault="00D50C4C">
      <w:pPr>
        <w:jc w:val="center"/>
        <w:rPr>
          <w:sz w:val="24"/>
        </w:rPr>
      </w:pPr>
      <w:r>
        <w:rPr>
          <w:sz w:val="24"/>
        </w:rPr>
        <w:t>Ярославль</w:t>
      </w:r>
    </w:p>
    <w:p w:rsidR="00D50C4C" w:rsidRDefault="00D50C4C">
      <w:pPr>
        <w:jc w:val="center"/>
        <w:rPr>
          <w:sz w:val="24"/>
        </w:rPr>
        <w:sectPr w:rsidR="00D50C4C">
          <w:type w:val="continuous"/>
          <w:pgSz w:w="11910" w:h="16840"/>
          <w:pgMar w:top="1040" w:right="600" w:bottom="280" w:left="980" w:header="720" w:footer="720" w:gutter="0"/>
          <w:cols w:space="720"/>
        </w:sectPr>
      </w:pPr>
      <w:r>
        <w:rPr>
          <w:sz w:val="24"/>
        </w:rPr>
        <w:t>2021</w:t>
      </w:r>
    </w:p>
    <w:p w:rsidR="00646DE6" w:rsidRDefault="00646DE6" w:rsidP="000175FA">
      <w:pPr>
        <w:ind w:left="720" w:right="244" w:firstLine="709"/>
        <w:jc w:val="both"/>
        <w:rPr>
          <w:sz w:val="28"/>
        </w:rPr>
      </w:pPr>
    </w:p>
    <w:p w:rsidR="00DF763F" w:rsidRPr="00721570" w:rsidRDefault="00C23B9C" w:rsidP="000175FA">
      <w:pPr>
        <w:ind w:left="720" w:right="244" w:firstLine="709"/>
        <w:jc w:val="both"/>
        <w:rPr>
          <w:sz w:val="28"/>
        </w:rPr>
      </w:pPr>
      <w:r w:rsidRPr="00721570">
        <w:rPr>
          <w:sz w:val="28"/>
        </w:rPr>
        <w:t>Данные</w:t>
      </w:r>
      <w:r w:rsidRPr="00721570">
        <w:rPr>
          <w:spacing w:val="1"/>
          <w:sz w:val="28"/>
        </w:rPr>
        <w:t xml:space="preserve"> </w:t>
      </w:r>
      <w:r w:rsidRPr="00721570">
        <w:rPr>
          <w:sz w:val="28"/>
        </w:rPr>
        <w:t>рекомендации</w:t>
      </w:r>
      <w:r w:rsidRPr="00721570">
        <w:rPr>
          <w:spacing w:val="1"/>
          <w:sz w:val="28"/>
        </w:rPr>
        <w:t xml:space="preserve"> </w:t>
      </w:r>
      <w:r w:rsidR="00DF763F" w:rsidRPr="00721570">
        <w:rPr>
          <w:sz w:val="28"/>
        </w:rPr>
        <w:t>подготовлен</w:t>
      </w:r>
      <w:r w:rsidR="002D7B92" w:rsidRPr="00721570">
        <w:rPr>
          <w:sz w:val="28"/>
        </w:rPr>
        <w:t>ы:</w:t>
      </w:r>
    </w:p>
    <w:p w:rsidR="00DF763F" w:rsidRPr="00721570" w:rsidRDefault="00DF763F" w:rsidP="000175FA">
      <w:pPr>
        <w:ind w:left="720" w:right="244" w:firstLine="709"/>
        <w:jc w:val="both"/>
        <w:rPr>
          <w:spacing w:val="1"/>
          <w:sz w:val="28"/>
        </w:rPr>
      </w:pPr>
      <w:r w:rsidRPr="00721570">
        <w:rPr>
          <w:sz w:val="28"/>
        </w:rPr>
        <w:t>-</w:t>
      </w:r>
      <w:r w:rsidR="00C23B9C" w:rsidRPr="00721570">
        <w:rPr>
          <w:spacing w:val="1"/>
          <w:sz w:val="28"/>
        </w:rPr>
        <w:t xml:space="preserve"> </w:t>
      </w:r>
      <w:r w:rsidR="00C23B9C" w:rsidRPr="00721570">
        <w:rPr>
          <w:sz w:val="28"/>
        </w:rPr>
        <w:t>для</w:t>
      </w:r>
      <w:r w:rsidR="00C23B9C" w:rsidRPr="00721570">
        <w:rPr>
          <w:spacing w:val="1"/>
          <w:sz w:val="28"/>
        </w:rPr>
        <w:t xml:space="preserve"> </w:t>
      </w:r>
      <w:r w:rsidR="00A9042E" w:rsidRPr="00721570">
        <w:rPr>
          <w:spacing w:val="1"/>
          <w:sz w:val="28"/>
        </w:rPr>
        <w:t>лиц, замещающих государственные должности</w:t>
      </w:r>
      <w:r w:rsidR="00E505AB" w:rsidRPr="00721570">
        <w:rPr>
          <w:spacing w:val="1"/>
          <w:sz w:val="28"/>
        </w:rPr>
        <w:t xml:space="preserve"> Ярославской области</w:t>
      </w:r>
      <w:r w:rsidRPr="00721570">
        <w:rPr>
          <w:spacing w:val="1"/>
          <w:sz w:val="28"/>
        </w:rPr>
        <w:t>;</w:t>
      </w:r>
    </w:p>
    <w:p w:rsidR="00DF763F" w:rsidRPr="00721570" w:rsidRDefault="00DF763F" w:rsidP="000175FA">
      <w:pPr>
        <w:ind w:left="720" w:right="244" w:firstLine="709"/>
        <w:jc w:val="both"/>
        <w:rPr>
          <w:spacing w:val="1"/>
          <w:sz w:val="28"/>
        </w:rPr>
      </w:pPr>
      <w:r w:rsidRPr="00721570">
        <w:rPr>
          <w:spacing w:val="1"/>
          <w:sz w:val="28"/>
        </w:rPr>
        <w:t>- для лиц, замещающих</w:t>
      </w:r>
      <w:r w:rsidR="00E505AB" w:rsidRPr="00721570">
        <w:rPr>
          <w:spacing w:val="1"/>
          <w:sz w:val="28"/>
        </w:rPr>
        <w:t xml:space="preserve"> муниципальные должности</w:t>
      </w:r>
      <w:r w:rsidRPr="00721570">
        <w:rPr>
          <w:spacing w:val="1"/>
          <w:sz w:val="28"/>
        </w:rPr>
        <w:t>;</w:t>
      </w:r>
    </w:p>
    <w:p w:rsidR="00DF763F" w:rsidRPr="00721570" w:rsidRDefault="00DF763F" w:rsidP="000175FA">
      <w:pPr>
        <w:ind w:left="720" w:right="244" w:firstLine="709"/>
        <w:jc w:val="both"/>
        <w:rPr>
          <w:sz w:val="28"/>
        </w:rPr>
      </w:pPr>
      <w:r w:rsidRPr="00721570">
        <w:rPr>
          <w:spacing w:val="1"/>
          <w:sz w:val="28"/>
        </w:rPr>
        <w:t>-</w:t>
      </w:r>
      <w:r w:rsidR="00E505AB" w:rsidRPr="00721570">
        <w:rPr>
          <w:spacing w:val="1"/>
          <w:sz w:val="28"/>
        </w:rPr>
        <w:t xml:space="preserve"> для </w:t>
      </w:r>
      <w:r w:rsidR="00E505AB" w:rsidRPr="00721570">
        <w:rPr>
          <w:sz w:val="28"/>
        </w:rPr>
        <w:t>государственн</w:t>
      </w:r>
      <w:r w:rsidRPr="00721570">
        <w:rPr>
          <w:sz w:val="28"/>
        </w:rPr>
        <w:t>ых</w:t>
      </w:r>
      <w:r w:rsidR="00E505AB" w:rsidRPr="00721570">
        <w:rPr>
          <w:sz w:val="28"/>
        </w:rPr>
        <w:t xml:space="preserve"> гражданск</w:t>
      </w:r>
      <w:r w:rsidRPr="00721570">
        <w:rPr>
          <w:sz w:val="28"/>
        </w:rPr>
        <w:t>их служащих;</w:t>
      </w:r>
    </w:p>
    <w:p w:rsidR="00E505AB" w:rsidRPr="00721570" w:rsidRDefault="00DF763F" w:rsidP="000175FA">
      <w:pPr>
        <w:ind w:left="720" w:right="244" w:firstLine="709"/>
        <w:jc w:val="both"/>
        <w:rPr>
          <w:sz w:val="28"/>
        </w:rPr>
      </w:pPr>
      <w:r w:rsidRPr="00721570">
        <w:rPr>
          <w:sz w:val="28"/>
        </w:rPr>
        <w:t>- для муниципальных служащих.</w:t>
      </w:r>
    </w:p>
    <w:p w:rsidR="00B41FBA" w:rsidRDefault="00E505AB" w:rsidP="000175FA">
      <w:pPr>
        <w:ind w:left="722" w:right="244" w:firstLine="707"/>
        <w:jc w:val="both"/>
        <w:rPr>
          <w:sz w:val="28"/>
        </w:rPr>
      </w:pPr>
      <w:r w:rsidRPr="00721570">
        <w:rPr>
          <w:sz w:val="28"/>
        </w:rPr>
        <w:t xml:space="preserve">Рекомендации содержат </w:t>
      </w:r>
      <w:r w:rsidRPr="000175FA">
        <w:rPr>
          <w:b/>
          <w:sz w:val="28"/>
        </w:rPr>
        <w:t>Обзор</w:t>
      </w:r>
      <w:r w:rsidR="00C23B9C" w:rsidRPr="000175FA">
        <w:rPr>
          <w:b/>
          <w:spacing w:val="1"/>
          <w:sz w:val="28"/>
        </w:rPr>
        <w:t xml:space="preserve"> </w:t>
      </w:r>
      <w:r w:rsidR="00C23B9C" w:rsidRPr="000175FA">
        <w:rPr>
          <w:b/>
          <w:sz w:val="28"/>
        </w:rPr>
        <w:t>коррупционных</w:t>
      </w:r>
      <w:r w:rsidR="00C23B9C" w:rsidRPr="000175FA">
        <w:rPr>
          <w:b/>
          <w:spacing w:val="1"/>
          <w:sz w:val="28"/>
        </w:rPr>
        <w:t xml:space="preserve"> </w:t>
      </w:r>
      <w:r w:rsidR="00C23B9C" w:rsidRPr="000175FA">
        <w:rPr>
          <w:b/>
          <w:sz w:val="28"/>
        </w:rPr>
        <w:t>ситуаций,</w:t>
      </w:r>
      <w:r w:rsidR="00C23B9C" w:rsidRPr="000175FA">
        <w:rPr>
          <w:b/>
          <w:spacing w:val="1"/>
          <w:sz w:val="28"/>
        </w:rPr>
        <w:t xml:space="preserve"> </w:t>
      </w:r>
      <w:r w:rsidRPr="000175FA">
        <w:rPr>
          <w:b/>
          <w:sz w:val="28"/>
        </w:rPr>
        <w:t>подготовленный</w:t>
      </w:r>
      <w:r w:rsidR="00C23B9C" w:rsidRPr="000175FA">
        <w:rPr>
          <w:b/>
          <w:spacing w:val="1"/>
          <w:sz w:val="28"/>
        </w:rPr>
        <w:t xml:space="preserve"> </w:t>
      </w:r>
      <w:r w:rsidR="00C23B9C" w:rsidRPr="000175FA">
        <w:rPr>
          <w:b/>
          <w:sz w:val="28"/>
        </w:rPr>
        <w:t>Минтрудом</w:t>
      </w:r>
      <w:r w:rsidR="00C23B9C" w:rsidRPr="000175FA">
        <w:rPr>
          <w:b/>
          <w:spacing w:val="1"/>
          <w:sz w:val="28"/>
        </w:rPr>
        <w:t xml:space="preserve"> </w:t>
      </w:r>
      <w:r w:rsidR="00C23B9C" w:rsidRPr="000175FA">
        <w:rPr>
          <w:b/>
          <w:sz w:val="28"/>
        </w:rPr>
        <w:t>России</w:t>
      </w:r>
      <w:r w:rsidR="00C23B9C" w:rsidRPr="000175FA">
        <w:rPr>
          <w:spacing w:val="1"/>
          <w:sz w:val="28"/>
        </w:rPr>
        <w:t xml:space="preserve"> </w:t>
      </w:r>
      <w:hyperlink r:id="rId9">
        <w:r w:rsidR="00C23B9C" w:rsidRPr="00721570">
          <w:rPr>
            <w:color w:val="0D0D0D"/>
            <w:sz w:val="28"/>
          </w:rPr>
          <w:t>для семинара-совещания с органами субъектов Российской Федерации по</w:t>
        </w:r>
      </w:hyperlink>
      <w:r w:rsidR="00C23B9C" w:rsidRPr="00721570">
        <w:rPr>
          <w:color w:val="0D0D0D"/>
          <w:spacing w:val="1"/>
          <w:sz w:val="28"/>
        </w:rPr>
        <w:t xml:space="preserve"> </w:t>
      </w:r>
      <w:r w:rsidR="00C23B9C" w:rsidRPr="00721570">
        <w:rPr>
          <w:color w:val="0D0D0D"/>
          <w:sz w:val="28"/>
        </w:rPr>
        <w:t>профилактике</w:t>
      </w:r>
      <w:r w:rsidR="00C23B9C" w:rsidRPr="00721570">
        <w:rPr>
          <w:color w:val="0D0D0D"/>
          <w:spacing w:val="-3"/>
          <w:sz w:val="28"/>
        </w:rPr>
        <w:t xml:space="preserve"> </w:t>
      </w:r>
      <w:r w:rsidR="00C23B9C" w:rsidRPr="00721570">
        <w:rPr>
          <w:color w:val="0D0D0D"/>
          <w:sz w:val="28"/>
        </w:rPr>
        <w:t>коррупционных</w:t>
      </w:r>
      <w:r w:rsidR="00C23B9C" w:rsidRPr="00721570">
        <w:rPr>
          <w:color w:val="0D0D0D"/>
          <w:spacing w:val="-1"/>
          <w:sz w:val="28"/>
        </w:rPr>
        <w:t xml:space="preserve"> </w:t>
      </w:r>
      <w:r w:rsidR="00C23B9C" w:rsidRPr="00721570">
        <w:rPr>
          <w:color w:val="0D0D0D"/>
          <w:sz w:val="28"/>
        </w:rPr>
        <w:t>и иных</w:t>
      </w:r>
      <w:r w:rsidR="00C23B9C" w:rsidRPr="00721570">
        <w:rPr>
          <w:color w:val="0D0D0D"/>
          <w:spacing w:val="-2"/>
          <w:sz w:val="28"/>
        </w:rPr>
        <w:t xml:space="preserve"> </w:t>
      </w:r>
      <w:r w:rsidR="00C23B9C" w:rsidRPr="00721570">
        <w:rPr>
          <w:color w:val="0D0D0D"/>
          <w:sz w:val="28"/>
        </w:rPr>
        <w:t>правонарушений.</w:t>
      </w:r>
    </w:p>
    <w:p w:rsidR="00646DE6" w:rsidRPr="00721570" w:rsidRDefault="00646DE6" w:rsidP="000175FA">
      <w:pPr>
        <w:ind w:left="722" w:right="244" w:firstLine="707"/>
        <w:jc w:val="both"/>
        <w:rPr>
          <w:sz w:val="28"/>
        </w:rPr>
      </w:pPr>
    </w:p>
    <w:p w:rsidR="00B41FBA" w:rsidRDefault="00C23B9C">
      <w:pPr>
        <w:pStyle w:val="1"/>
        <w:spacing w:before="0" w:line="411" w:lineRule="exact"/>
        <w:ind w:left="3125"/>
        <w:rPr>
          <w:color w:val="FF0000"/>
        </w:rPr>
      </w:pPr>
      <w:r w:rsidRPr="00A2197C">
        <w:rPr>
          <w:color w:val="C00000"/>
        </w:rPr>
        <w:t>Что</w:t>
      </w:r>
      <w:r w:rsidRPr="00A2197C">
        <w:rPr>
          <w:color w:val="C00000"/>
          <w:spacing w:val="-4"/>
        </w:rPr>
        <w:t xml:space="preserve"> </w:t>
      </w:r>
      <w:r w:rsidRPr="00A2197C">
        <w:rPr>
          <w:color w:val="C00000"/>
        </w:rPr>
        <w:t>такое</w:t>
      </w:r>
      <w:r w:rsidRPr="00A2197C">
        <w:rPr>
          <w:color w:val="C00000"/>
          <w:spacing w:val="-3"/>
        </w:rPr>
        <w:t xml:space="preserve"> </w:t>
      </w:r>
      <w:r w:rsidRPr="00A2197C">
        <w:rPr>
          <w:color w:val="C00000"/>
        </w:rPr>
        <w:t>конфликт</w:t>
      </w:r>
      <w:r w:rsidRPr="00A2197C">
        <w:rPr>
          <w:color w:val="C00000"/>
          <w:spacing w:val="-4"/>
        </w:rPr>
        <w:t xml:space="preserve"> </w:t>
      </w:r>
      <w:r w:rsidRPr="00F37969">
        <w:rPr>
          <w:color w:val="C00000"/>
        </w:rPr>
        <w:t>интересов?</w:t>
      </w:r>
    </w:p>
    <w:p w:rsidR="00254020" w:rsidRPr="00254020" w:rsidRDefault="00254020">
      <w:pPr>
        <w:pStyle w:val="1"/>
        <w:spacing w:before="0" w:line="411" w:lineRule="exact"/>
        <w:ind w:left="3125"/>
      </w:pPr>
    </w:p>
    <w:tbl>
      <w:tblPr>
        <w:tblStyle w:val="ac"/>
        <w:tblW w:w="9699" w:type="dxa"/>
        <w:tblInd w:w="534" w:type="dxa"/>
        <w:tblLook w:val="04A0" w:firstRow="1" w:lastRow="0" w:firstColumn="1" w:lastColumn="0" w:noHBand="0" w:noVBand="1"/>
      </w:tblPr>
      <w:tblGrid>
        <w:gridCol w:w="3374"/>
        <w:gridCol w:w="6325"/>
      </w:tblGrid>
      <w:tr w:rsidR="001B7449" w:rsidTr="000175FA">
        <w:trPr>
          <w:trHeight w:val="2909"/>
        </w:trPr>
        <w:tc>
          <w:tcPr>
            <w:tcW w:w="3374" w:type="dxa"/>
            <w:tcBorders>
              <w:top w:val="nil"/>
              <w:left w:val="nil"/>
              <w:bottom w:val="nil"/>
              <w:right w:val="nil"/>
            </w:tcBorders>
          </w:tcPr>
          <w:p w:rsidR="001B7449" w:rsidRDefault="001B7449">
            <w:pPr>
              <w:pStyle w:val="1"/>
              <w:spacing w:before="0" w:line="411" w:lineRule="exact"/>
              <w:ind w:left="0"/>
              <w:rPr>
                <w:color w:val="FF0000"/>
              </w:rPr>
            </w:pPr>
            <w:r>
              <w:rPr>
                <w:noProof/>
                <w:lang w:eastAsia="ru-RU"/>
              </w:rPr>
              <w:drawing>
                <wp:anchor distT="0" distB="0" distL="0" distR="0" simplePos="0" relativeHeight="15729664" behindDoc="0" locked="0" layoutInCell="1" allowOverlap="1" wp14:anchorId="63BB179C" wp14:editId="1B85B489">
                  <wp:simplePos x="0" y="0"/>
                  <wp:positionH relativeFrom="page">
                    <wp:posOffset>55457</wp:posOffset>
                  </wp:positionH>
                  <wp:positionV relativeFrom="paragraph">
                    <wp:posOffset>817456</wp:posOffset>
                  </wp:positionV>
                  <wp:extent cx="2074333" cy="1642285"/>
                  <wp:effectExtent l="0" t="0" r="254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2075380" cy="1643114"/>
                          </a:xfrm>
                          <a:prstGeom prst="rect">
                            <a:avLst/>
                          </a:prstGeom>
                        </pic:spPr>
                      </pic:pic>
                    </a:graphicData>
                  </a:graphic>
                  <wp14:sizeRelH relativeFrom="margin">
                    <wp14:pctWidth>0</wp14:pctWidth>
                  </wp14:sizeRelH>
                  <wp14:sizeRelV relativeFrom="margin">
                    <wp14:pctHeight>0</wp14:pctHeight>
                  </wp14:sizeRelV>
                </wp:anchor>
              </w:drawing>
            </w:r>
          </w:p>
        </w:tc>
        <w:tc>
          <w:tcPr>
            <w:tcW w:w="6325" w:type="dxa"/>
            <w:tcBorders>
              <w:top w:val="nil"/>
              <w:left w:val="nil"/>
              <w:bottom w:val="nil"/>
              <w:right w:val="nil"/>
            </w:tcBorders>
          </w:tcPr>
          <w:p w:rsidR="006B1FE8" w:rsidRDefault="006B1FE8" w:rsidP="006B1FE8">
            <w:pPr>
              <w:pStyle w:val="1"/>
              <w:spacing w:before="0"/>
              <w:ind w:left="0"/>
              <w:jc w:val="both"/>
              <w:rPr>
                <w:b w:val="0"/>
                <w:sz w:val="28"/>
                <w:szCs w:val="28"/>
              </w:rPr>
            </w:pPr>
            <w:r>
              <w:rPr>
                <w:b w:val="0"/>
                <w:sz w:val="28"/>
              </w:rPr>
              <w:t xml:space="preserve">Под </w:t>
            </w:r>
            <w:r w:rsidR="001B7449" w:rsidRPr="001B7449">
              <w:rPr>
                <w:sz w:val="28"/>
              </w:rPr>
              <w:t>конфликт</w:t>
            </w:r>
            <w:r>
              <w:rPr>
                <w:spacing w:val="1"/>
                <w:sz w:val="28"/>
              </w:rPr>
              <w:t>ом</w:t>
            </w:r>
            <w:r w:rsidR="001B7449" w:rsidRPr="001B7449">
              <w:rPr>
                <w:spacing w:val="1"/>
                <w:sz w:val="28"/>
              </w:rPr>
              <w:t xml:space="preserve"> </w:t>
            </w:r>
            <w:r w:rsidR="001B7449" w:rsidRPr="001B7449">
              <w:rPr>
                <w:sz w:val="28"/>
              </w:rPr>
              <w:t>интересов</w:t>
            </w:r>
            <w:r w:rsidR="001B7449" w:rsidRPr="001B7449">
              <w:rPr>
                <w:b w:val="0"/>
                <w:sz w:val="28"/>
              </w:rPr>
              <w:t xml:space="preserve"> </w:t>
            </w:r>
            <w:r>
              <w:rPr>
                <w:b w:val="0"/>
                <w:sz w:val="28"/>
              </w:rPr>
              <w:t xml:space="preserve">согласно </w:t>
            </w:r>
            <w:r w:rsidR="001B7449">
              <w:rPr>
                <w:b w:val="0"/>
                <w:sz w:val="28"/>
              </w:rPr>
              <w:t xml:space="preserve">статье </w:t>
            </w:r>
            <w:r w:rsidR="001B7449" w:rsidRPr="001B7449">
              <w:rPr>
                <w:b w:val="0"/>
                <w:sz w:val="28"/>
              </w:rPr>
              <w:t>10 Федерального закона</w:t>
            </w:r>
            <w:r w:rsidR="001B7449">
              <w:rPr>
                <w:b w:val="0"/>
                <w:sz w:val="28"/>
              </w:rPr>
              <w:t xml:space="preserve"> </w:t>
            </w:r>
            <w:r w:rsidR="001B7449" w:rsidRPr="001B7449">
              <w:rPr>
                <w:b w:val="0"/>
                <w:sz w:val="28"/>
              </w:rPr>
              <w:t>от 25 декабря 2008 года № 273-ФЗ</w:t>
            </w:r>
            <w:r w:rsidR="001B7449">
              <w:rPr>
                <w:b w:val="0"/>
                <w:color w:val="FF0000"/>
              </w:rPr>
              <w:t xml:space="preserve"> </w:t>
            </w:r>
            <w:r w:rsidR="001B7449" w:rsidRPr="001B7449">
              <w:rPr>
                <w:b w:val="0"/>
                <w:sz w:val="28"/>
                <w:szCs w:val="28"/>
              </w:rPr>
              <w:t>«О противодействии коррупции</w:t>
            </w:r>
            <w:r w:rsidR="001B7449">
              <w:rPr>
                <w:b w:val="0"/>
                <w:sz w:val="28"/>
                <w:szCs w:val="28"/>
              </w:rPr>
              <w:t>» (далее – Федеральный закон «О </w:t>
            </w:r>
            <w:r w:rsidR="001B7449" w:rsidRPr="001B7449">
              <w:rPr>
                <w:b w:val="0"/>
                <w:sz w:val="28"/>
                <w:szCs w:val="28"/>
              </w:rPr>
              <w:t xml:space="preserve">противодействии коррупции) понимается ситуация, при которой личная заинтересованность (прямая или косвенная) лица, замещающего должность, замещение которой предусматривает обязанность  принимать меры по предотвращению и урегулированию конфликта интересов, </w:t>
            </w:r>
            <w:r w:rsidRPr="001B7449">
              <w:rPr>
                <w:b w:val="0"/>
                <w:sz w:val="28"/>
                <w:szCs w:val="28"/>
              </w:rPr>
              <w:t xml:space="preserve">влияет или </w:t>
            </w:r>
          </w:p>
          <w:p w:rsidR="001B7449" w:rsidRPr="001B7449" w:rsidRDefault="001A4E51" w:rsidP="001A4E51">
            <w:pPr>
              <w:pStyle w:val="1"/>
              <w:spacing w:before="0"/>
              <w:ind w:left="0"/>
              <w:jc w:val="both"/>
              <w:rPr>
                <w:b w:val="0"/>
                <w:sz w:val="28"/>
                <w:szCs w:val="28"/>
              </w:rPr>
            </w:pPr>
            <w:r>
              <w:rPr>
                <w:b w:val="0"/>
                <w:sz w:val="28"/>
                <w:szCs w:val="28"/>
              </w:rPr>
              <w:t xml:space="preserve">может </w:t>
            </w:r>
            <w:r w:rsidRPr="001B7449">
              <w:rPr>
                <w:b w:val="0"/>
                <w:sz w:val="28"/>
                <w:szCs w:val="28"/>
              </w:rPr>
              <w:t>повлиять на надлежащее, объективное и беспристрастное</w:t>
            </w:r>
            <w:r w:rsidRPr="001B7449">
              <w:rPr>
                <w:b w:val="0"/>
                <w:spacing w:val="1"/>
                <w:sz w:val="28"/>
                <w:szCs w:val="28"/>
              </w:rPr>
              <w:t xml:space="preserve"> </w:t>
            </w:r>
            <w:r w:rsidRPr="001B7449">
              <w:rPr>
                <w:b w:val="0"/>
                <w:sz w:val="28"/>
                <w:szCs w:val="28"/>
              </w:rPr>
              <w:t>исполнение</w:t>
            </w:r>
            <w:r w:rsidRPr="001B7449">
              <w:rPr>
                <w:b w:val="0"/>
                <w:spacing w:val="1"/>
                <w:sz w:val="28"/>
                <w:szCs w:val="28"/>
              </w:rPr>
              <w:t xml:space="preserve"> </w:t>
            </w:r>
            <w:r w:rsidRPr="001B7449">
              <w:rPr>
                <w:b w:val="0"/>
                <w:sz w:val="28"/>
                <w:szCs w:val="28"/>
              </w:rPr>
              <w:t>им</w:t>
            </w:r>
            <w:r w:rsidRPr="001B7449">
              <w:rPr>
                <w:b w:val="0"/>
                <w:spacing w:val="1"/>
                <w:sz w:val="28"/>
                <w:szCs w:val="28"/>
              </w:rPr>
              <w:t xml:space="preserve"> </w:t>
            </w:r>
            <w:r>
              <w:rPr>
                <w:b w:val="0"/>
                <w:spacing w:val="1"/>
                <w:sz w:val="28"/>
                <w:szCs w:val="28"/>
              </w:rPr>
              <w:t xml:space="preserve"> </w:t>
            </w:r>
            <w:r w:rsidRPr="001B7449">
              <w:rPr>
                <w:b w:val="0"/>
                <w:sz w:val="28"/>
                <w:szCs w:val="28"/>
              </w:rPr>
              <w:t>должностных</w:t>
            </w:r>
            <w:r w:rsidRPr="001B7449">
              <w:rPr>
                <w:b w:val="0"/>
                <w:spacing w:val="1"/>
                <w:sz w:val="28"/>
                <w:szCs w:val="28"/>
              </w:rPr>
              <w:t xml:space="preserve"> </w:t>
            </w:r>
            <w:r w:rsidRPr="001B7449">
              <w:rPr>
                <w:b w:val="0"/>
                <w:sz w:val="28"/>
                <w:szCs w:val="28"/>
              </w:rPr>
              <w:t>(служебных)</w:t>
            </w:r>
            <w:r w:rsidRPr="001B7449">
              <w:rPr>
                <w:b w:val="0"/>
                <w:spacing w:val="1"/>
                <w:sz w:val="28"/>
                <w:szCs w:val="28"/>
              </w:rPr>
              <w:t xml:space="preserve"> </w:t>
            </w:r>
            <w:r w:rsidRPr="001B7449">
              <w:rPr>
                <w:b w:val="0"/>
                <w:sz w:val="28"/>
                <w:szCs w:val="28"/>
              </w:rPr>
              <w:t>обязанностей</w:t>
            </w:r>
            <w:r w:rsidRPr="001B7449">
              <w:rPr>
                <w:b w:val="0"/>
                <w:spacing w:val="1"/>
                <w:sz w:val="28"/>
                <w:szCs w:val="28"/>
              </w:rPr>
              <w:t xml:space="preserve"> </w:t>
            </w:r>
            <w:r w:rsidRPr="001B7449">
              <w:rPr>
                <w:b w:val="0"/>
                <w:sz w:val="28"/>
                <w:szCs w:val="28"/>
              </w:rPr>
              <w:t>(осуществление</w:t>
            </w:r>
            <w:r w:rsidRPr="001B7449">
              <w:rPr>
                <w:b w:val="0"/>
                <w:spacing w:val="-1"/>
                <w:sz w:val="28"/>
                <w:szCs w:val="28"/>
              </w:rPr>
              <w:t xml:space="preserve"> </w:t>
            </w:r>
            <w:r w:rsidRPr="001B7449">
              <w:rPr>
                <w:b w:val="0"/>
                <w:sz w:val="28"/>
                <w:szCs w:val="28"/>
              </w:rPr>
              <w:t>полномочий).</w:t>
            </w:r>
          </w:p>
        </w:tc>
      </w:tr>
    </w:tbl>
    <w:p w:rsidR="000175FA" w:rsidRDefault="000175FA" w:rsidP="001B7449">
      <w:pPr>
        <w:pStyle w:val="a3"/>
        <w:spacing w:line="233" w:lineRule="auto"/>
        <w:ind w:left="720" w:right="242" w:firstLine="847"/>
        <w:jc w:val="both"/>
        <w:rPr>
          <w:b/>
        </w:rPr>
      </w:pPr>
    </w:p>
    <w:p w:rsidR="00B41FBA" w:rsidRDefault="00C23B9C" w:rsidP="001B7449">
      <w:pPr>
        <w:pStyle w:val="a3"/>
        <w:spacing w:line="233" w:lineRule="auto"/>
        <w:ind w:left="720" w:right="242" w:firstLine="847"/>
        <w:jc w:val="both"/>
      </w:pPr>
      <w:r w:rsidRPr="00823C2A">
        <w:rPr>
          <w:b/>
        </w:rPr>
        <w:t>Личная заинтересованность</w:t>
      </w:r>
      <w:r w:rsidRPr="00823C2A">
        <w:rPr>
          <w:b/>
          <w:spacing w:val="1"/>
        </w:rPr>
        <w:t xml:space="preserve"> </w:t>
      </w:r>
      <w:r>
        <w:t>в соответствии</w:t>
      </w:r>
      <w:r>
        <w:rPr>
          <w:spacing w:val="1"/>
        </w:rPr>
        <w:t xml:space="preserve"> </w:t>
      </w:r>
      <w:r>
        <w:t>с</w:t>
      </w:r>
      <w:r>
        <w:rPr>
          <w:spacing w:val="1"/>
        </w:rPr>
        <w:t xml:space="preserve"> </w:t>
      </w:r>
      <w:r>
        <w:rPr>
          <w:color w:val="0D0D0D"/>
        </w:rPr>
        <w:t>частью 2</w:t>
      </w:r>
      <w:r>
        <w:rPr>
          <w:color w:val="0D0D0D"/>
          <w:spacing w:val="1"/>
        </w:rPr>
        <w:t xml:space="preserve"> </w:t>
      </w:r>
      <w:r>
        <w:rPr>
          <w:color w:val="0D0D0D"/>
        </w:rPr>
        <w:t>статьи 10</w:t>
      </w:r>
      <w:r>
        <w:rPr>
          <w:color w:val="0D0D0D"/>
          <w:spacing w:val="1"/>
        </w:rPr>
        <w:t xml:space="preserve"> </w:t>
      </w:r>
      <w:r>
        <w:rPr>
          <w:color w:val="0D0D0D"/>
        </w:rPr>
        <w:t>Федерального</w:t>
      </w:r>
      <w:r>
        <w:rPr>
          <w:color w:val="0D0D0D"/>
          <w:spacing w:val="1"/>
        </w:rPr>
        <w:t xml:space="preserve"> </w:t>
      </w:r>
      <w:r>
        <w:rPr>
          <w:color w:val="0D0D0D"/>
        </w:rPr>
        <w:t>закона</w:t>
      </w:r>
      <w:r>
        <w:rPr>
          <w:color w:val="0D0D0D"/>
          <w:spacing w:val="1"/>
        </w:rPr>
        <w:t xml:space="preserve"> </w:t>
      </w:r>
      <w:r>
        <w:rPr>
          <w:color w:val="0D0D0D"/>
        </w:rPr>
        <w:t>«О</w:t>
      </w:r>
      <w:r>
        <w:rPr>
          <w:color w:val="0D0D0D"/>
          <w:spacing w:val="1"/>
        </w:rPr>
        <w:t xml:space="preserve"> </w:t>
      </w:r>
      <w:r>
        <w:rPr>
          <w:color w:val="0D0D0D"/>
        </w:rPr>
        <w:t>противодействии</w:t>
      </w:r>
      <w:r>
        <w:rPr>
          <w:color w:val="0D0D0D"/>
          <w:spacing w:val="1"/>
        </w:rPr>
        <w:t xml:space="preserve"> </w:t>
      </w:r>
      <w:r>
        <w:rPr>
          <w:color w:val="0D0D0D"/>
        </w:rPr>
        <w:t>коррупции»</w:t>
      </w:r>
      <w:r>
        <w:rPr>
          <w:color w:val="0D0D0D"/>
          <w:spacing w:val="1"/>
        </w:rPr>
        <w:t xml:space="preserve"> </w:t>
      </w:r>
      <w:r>
        <w:t>–</w:t>
      </w:r>
      <w:r>
        <w:rPr>
          <w:spacing w:val="1"/>
        </w:rPr>
        <w:t xml:space="preserve"> </w:t>
      </w:r>
      <w:r>
        <w:t>возможность</w:t>
      </w:r>
      <w:r>
        <w:rPr>
          <w:spacing w:val="1"/>
        </w:rPr>
        <w:t xml:space="preserve"> </w:t>
      </w:r>
      <w:r>
        <w:t>получения</w:t>
      </w:r>
      <w:r>
        <w:rPr>
          <w:spacing w:val="1"/>
        </w:rPr>
        <w:t xml:space="preserve"> </w:t>
      </w:r>
      <w:r>
        <w:t>доходов</w:t>
      </w:r>
      <w:r>
        <w:rPr>
          <w:spacing w:val="1"/>
        </w:rPr>
        <w:t xml:space="preserve"> </w:t>
      </w:r>
      <w:r>
        <w:t>в</w:t>
      </w:r>
      <w:r>
        <w:rPr>
          <w:spacing w:val="1"/>
        </w:rPr>
        <w:t xml:space="preserve"> </w:t>
      </w:r>
      <w:r>
        <w:t>виде</w:t>
      </w:r>
      <w:r>
        <w:rPr>
          <w:spacing w:val="1"/>
        </w:rPr>
        <w:t xml:space="preserve"> </w:t>
      </w:r>
      <w:r>
        <w:t>денег,</w:t>
      </w:r>
      <w:r>
        <w:rPr>
          <w:spacing w:val="1"/>
        </w:rPr>
        <w:t xml:space="preserve"> </w:t>
      </w:r>
      <w:r>
        <w:t>иного</w:t>
      </w:r>
      <w:r>
        <w:rPr>
          <w:spacing w:val="1"/>
        </w:rPr>
        <w:t xml:space="preserve"> </w:t>
      </w:r>
      <w:r>
        <w:t>имущества,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имущественных</w:t>
      </w:r>
      <w:r>
        <w:rPr>
          <w:spacing w:val="1"/>
        </w:rPr>
        <w:t xml:space="preserve"> </w:t>
      </w:r>
      <w:r>
        <w:t>прав,</w:t>
      </w:r>
      <w:r>
        <w:rPr>
          <w:spacing w:val="1"/>
        </w:rPr>
        <w:t xml:space="preserve"> </w:t>
      </w:r>
      <w:r>
        <w:t>услуг</w:t>
      </w:r>
      <w:r>
        <w:rPr>
          <w:spacing w:val="1"/>
        </w:rPr>
        <w:t xml:space="preserve"> </w:t>
      </w:r>
      <w:r>
        <w:t>имущественного</w:t>
      </w:r>
      <w:r>
        <w:rPr>
          <w:spacing w:val="1"/>
        </w:rPr>
        <w:t xml:space="preserve"> </w:t>
      </w:r>
      <w:r>
        <w:t>характера,</w:t>
      </w:r>
      <w:r>
        <w:rPr>
          <w:spacing w:val="1"/>
        </w:rPr>
        <w:t xml:space="preserve"> </w:t>
      </w:r>
      <w:r>
        <w:t>результатов</w:t>
      </w:r>
      <w:r>
        <w:rPr>
          <w:spacing w:val="1"/>
        </w:rPr>
        <w:t xml:space="preserve"> </w:t>
      </w:r>
      <w:r>
        <w:t>выполненных</w:t>
      </w:r>
      <w:r>
        <w:rPr>
          <w:spacing w:val="1"/>
        </w:rPr>
        <w:t xml:space="preserve"> </w:t>
      </w:r>
      <w:r>
        <w:t>работ</w:t>
      </w:r>
      <w:r>
        <w:rPr>
          <w:spacing w:val="1"/>
        </w:rPr>
        <w:t xml:space="preserve"> </w:t>
      </w:r>
      <w:r>
        <w:t>или</w:t>
      </w:r>
      <w:r>
        <w:rPr>
          <w:spacing w:val="1"/>
        </w:rPr>
        <w:t xml:space="preserve"> </w:t>
      </w:r>
      <w:r>
        <w:t>каких-либо</w:t>
      </w:r>
      <w:r>
        <w:rPr>
          <w:spacing w:val="1"/>
        </w:rPr>
        <w:t xml:space="preserve"> </w:t>
      </w:r>
      <w:r>
        <w:t>выгод</w:t>
      </w:r>
      <w:r>
        <w:rPr>
          <w:spacing w:val="1"/>
        </w:rPr>
        <w:t xml:space="preserve"> </w:t>
      </w:r>
      <w:r>
        <w:t>(преимуществ)</w:t>
      </w:r>
      <w:r>
        <w:rPr>
          <w:spacing w:val="1"/>
        </w:rPr>
        <w:t xml:space="preserve"> </w:t>
      </w:r>
      <w:r>
        <w:t>лицом,</w:t>
      </w:r>
      <w:r>
        <w:rPr>
          <w:spacing w:val="1"/>
        </w:rPr>
        <w:t xml:space="preserve"> </w:t>
      </w:r>
      <w:r>
        <w:t>замещающим должность, замещение которой предусматривает обязанность</w:t>
      </w:r>
      <w:r>
        <w:rPr>
          <w:spacing w:val="1"/>
        </w:rPr>
        <w:t xml:space="preserve"> </w:t>
      </w:r>
      <w:r>
        <w:t>принимать</w:t>
      </w:r>
      <w:r>
        <w:rPr>
          <w:spacing w:val="1"/>
        </w:rPr>
        <w:t xml:space="preserve"> </w:t>
      </w:r>
      <w:r>
        <w:t>меры</w:t>
      </w:r>
      <w:r>
        <w:rPr>
          <w:spacing w:val="1"/>
        </w:rPr>
        <w:t xml:space="preserve"> </w:t>
      </w:r>
      <w:r>
        <w:t>по</w:t>
      </w:r>
      <w:r>
        <w:rPr>
          <w:spacing w:val="1"/>
        </w:rPr>
        <w:t xml:space="preserve"> </w:t>
      </w:r>
      <w:r>
        <w:t>предотвращению</w:t>
      </w:r>
      <w:r>
        <w:rPr>
          <w:spacing w:val="1"/>
        </w:rPr>
        <w:t xml:space="preserve"> </w:t>
      </w:r>
      <w:r>
        <w:t>и</w:t>
      </w:r>
      <w:r>
        <w:rPr>
          <w:spacing w:val="1"/>
        </w:rPr>
        <w:t xml:space="preserve"> </w:t>
      </w:r>
      <w:r>
        <w:t>урегулированию</w:t>
      </w:r>
      <w:r>
        <w:rPr>
          <w:spacing w:val="1"/>
        </w:rPr>
        <w:t xml:space="preserve"> </w:t>
      </w:r>
      <w:r>
        <w:t>конфликта</w:t>
      </w:r>
      <w:r>
        <w:rPr>
          <w:spacing w:val="1"/>
        </w:rPr>
        <w:t xml:space="preserve"> </w:t>
      </w:r>
      <w:r>
        <w:t>интересов,</w:t>
      </w:r>
      <w:r>
        <w:rPr>
          <w:spacing w:val="-2"/>
        </w:rPr>
        <w:t xml:space="preserve"> </w:t>
      </w:r>
      <w:r>
        <w:t>и (или):</w:t>
      </w:r>
    </w:p>
    <w:p w:rsidR="00B41FBA" w:rsidRDefault="007A77A7" w:rsidP="001B7449">
      <w:pPr>
        <w:pStyle w:val="a3"/>
        <w:spacing w:line="233" w:lineRule="auto"/>
        <w:ind w:left="720" w:right="243" w:firstLine="707"/>
        <w:jc w:val="both"/>
      </w:pPr>
      <w:r w:rsidRPr="007A77A7">
        <w:t xml:space="preserve">состоящими с ним в близком родстве или свойстве лицами </w:t>
      </w:r>
      <w:r w:rsidR="00C23B9C">
        <w:t>(родителями,</w:t>
      </w:r>
      <w:r w:rsidR="00C23B9C">
        <w:rPr>
          <w:spacing w:val="1"/>
        </w:rPr>
        <w:t xml:space="preserve"> </w:t>
      </w:r>
      <w:r w:rsidR="00C23B9C">
        <w:t>супругами,</w:t>
      </w:r>
      <w:r w:rsidR="00C23B9C">
        <w:rPr>
          <w:spacing w:val="1"/>
        </w:rPr>
        <w:t xml:space="preserve"> </w:t>
      </w:r>
      <w:r w:rsidR="00C23B9C">
        <w:t>детьми,</w:t>
      </w:r>
      <w:r w:rsidR="00C23B9C">
        <w:rPr>
          <w:spacing w:val="1"/>
        </w:rPr>
        <w:t xml:space="preserve"> </w:t>
      </w:r>
      <w:r w:rsidR="00C23B9C">
        <w:t>братьями,</w:t>
      </w:r>
      <w:r w:rsidR="00C23B9C">
        <w:rPr>
          <w:spacing w:val="1"/>
        </w:rPr>
        <w:t xml:space="preserve"> </w:t>
      </w:r>
      <w:r w:rsidR="00C23B9C">
        <w:t>сестрами,</w:t>
      </w:r>
      <w:r w:rsidR="00C23B9C">
        <w:rPr>
          <w:spacing w:val="1"/>
        </w:rPr>
        <w:t xml:space="preserve"> </w:t>
      </w:r>
      <w:r w:rsidR="00C23B9C">
        <w:t>а</w:t>
      </w:r>
      <w:r w:rsidR="00C23B9C">
        <w:rPr>
          <w:spacing w:val="1"/>
        </w:rPr>
        <w:t xml:space="preserve"> </w:t>
      </w:r>
      <w:r w:rsidR="00C23B9C">
        <w:t>также</w:t>
      </w:r>
      <w:r w:rsidR="00C23B9C">
        <w:rPr>
          <w:spacing w:val="1"/>
        </w:rPr>
        <w:t xml:space="preserve"> </w:t>
      </w:r>
      <w:r w:rsidR="00C23B9C">
        <w:t>братьями,</w:t>
      </w:r>
      <w:r w:rsidR="00C23B9C">
        <w:rPr>
          <w:spacing w:val="1"/>
        </w:rPr>
        <w:t xml:space="preserve"> </w:t>
      </w:r>
      <w:r w:rsidR="00C23B9C">
        <w:t>сестрами,</w:t>
      </w:r>
      <w:r w:rsidR="00C23B9C">
        <w:rPr>
          <w:spacing w:val="-5"/>
        </w:rPr>
        <w:t xml:space="preserve"> </w:t>
      </w:r>
      <w:r w:rsidR="00C23B9C">
        <w:t>родителями, детьми</w:t>
      </w:r>
      <w:r w:rsidR="00C23B9C">
        <w:rPr>
          <w:spacing w:val="-1"/>
        </w:rPr>
        <w:t xml:space="preserve"> </w:t>
      </w:r>
      <w:r w:rsidR="00C23B9C">
        <w:t>супругов</w:t>
      </w:r>
      <w:r w:rsidR="00C23B9C">
        <w:rPr>
          <w:spacing w:val="-2"/>
        </w:rPr>
        <w:t xml:space="preserve"> </w:t>
      </w:r>
      <w:r w:rsidR="00C23B9C">
        <w:t>и</w:t>
      </w:r>
      <w:r w:rsidR="00C23B9C">
        <w:rPr>
          <w:spacing w:val="-1"/>
        </w:rPr>
        <w:t xml:space="preserve"> </w:t>
      </w:r>
      <w:r w:rsidR="00C23B9C">
        <w:t>супругами</w:t>
      </w:r>
      <w:r w:rsidR="00C23B9C">
        <w:rPr>
          <w:spacing w:val="3"/>
        </w:rPr>
        <w:t xml:space="preserve"> </w:t>
      </w:r>
      <w:r w:rsidR="00C23B9C">
        <w:t>детей),</w:t>
      </w:r>
    </w:p>
    <w:p w:rsidR="001B7449" w:rsidRDefault="007A77A7" w:rsidP="001B7449">
      <w:pPr>
        <w:pStyle w:val="a3"/>
        <w:spacing w:line="233" w:lineRule="auto"/>
        <w:ind w:left="720" w:right="247" w:firstLine="707"/>
        <w:jc w:val="both"/>
      </w:pPr>
      <w:r w:rsidRPr="007A77A7">
        <w:t>гражданами или организациями*</w:t>
      </w:r>
      <w:r w:rsidR="00C23B9C">
        <w:t>, с которыми указанное лицо и (или)</w:t>
      </w:r>
      <w:r w:rsidR="00C23B9C">
        <w:rPr>
          <w:spacing w:val="1"/>
        </w:rPr>
        <w:t xml:space="preserve"> </w:t>
      </w:r>
      <w:r w:rsidR="00C23B9C">
        <w:t>лица,</w:t>
      </w:r>
      <w:r w:rsidR="00C23B9C">
        <w:rPr>
          <w:spacing w:val="1"/>
        </w:rPr>
        <w:t xml:space="preserve"> </w:t>
      </w:r>
      <w:r w:rsidR="00C23B9C">
        <w:t>состоящие</w:t>
      </w:r>
      <w:r w:rsidR="00C23B9C">
        <w:rPr>
          <w:spacing w:val="1"/>
        </w:rPr>
        <w:t xml:space="preserve"> </w:t>
      </w:r>
      <w:r w:rsidR="00C23B9C">
        <w:t>с</w:t>
      </w:r>
      <w:r w:rsidR="00C23B9C">
        <w:rPr>
          <w:spacing w:val="1"/>
        </w:rPr>
        <w:t xml:space="preserve"> </w:t>
      </w:r>
      <w:r w:rsidR="00C23B9C">
        <w:t>ним</w:t>
      </w:r>
      <w:r w:rsidR="00C23B9C">
        <w:rPr>
          <w:spacing w:val="1"/>
        </w:rPr>
        <w:t xml:space="preserve"> </w:t>
      </w:r>
      <w:r w:rsidR="00C23B9C">
        <w:t>в</w:t>
      </w:r>
      <w:r w:rsidR="00C23B9C">
        <w:rPr>
          <w:spacing w:val="1"/>
        </w:rPr>
        <w:t xml:space="preserve"> </w:t>
      </w:r>
      <w:r w:rsidR="00C23B9C">
        <w:t>близком</w:t>
      </w:r>
      <w:r w:rsidR="00C23B9C">
        <w:rPr>
          <w:spacing w:val="1"/>
        </w:rPr>
        <w:t xml:space="preserve"> </w:t>
      </w:r>
      <w:r w:rsidR="00C23B9C">
        <w:t>родстве</w:t>
      </w:r>
      <w:r w:rsidR="00C23B9C">
        <w:rPr>
          <w:spacing w:val="1"/>
        </w:rPr>
        <w:t xml:space="preserve"> </w:t>
      </w:r>
      <w:r w:rsidR="00C23B9C">
        <w:t>или</w:t>
      </w:r>
      <w:r w:rsidR="00C23B9C">
        <w:rPr>
          <w:spacing w:val="1"/>
        </w:rPr>
        <w:t xml:space="preserve"> </w:t>
      </w:r>
      <w:r w:rsidR="00C23B9C">
        <w:t>свойстве,</w:t>
      </w:r>
      <w:r w:rsidR="00C23B9C">
        <w:rPr>
          <w:spacing w:val="1"/>
        </w:rPr>
        <w:t xml:space="preserve"> </w:t>
      </w:r>
      <w:r w:rsidR="00C23B9C">
        <w:t>связаны</w:t>
      </w:r>
      <w:r w:rsidR="00C23B9C">
        <w:rPr>
          <w:spacing w:val="1"/>
        </w:rPr>
        <w:t xml:space="preserve"> </w:t>
      </w:r>
      <w:r w:rsidR="00C23B9C">
        <w:t>имущественными,</w:t>
      </w:r>
      <w:r w:rsidR="00C23B9C">
        <w:rPr>
          <w:spacing w:val="-3"/>
        </w:rPr>
        <w:t xml:space="preserve"> </w:t>
      </w:r>
      <w:r w:rsidR="00C23B9C">
        <w:t>корпоративными</w:t>
      </w:r>
      <w:r w:rsidR="00C23B9C">
        <w:rPr>
          <w:spacing w:val="-2"/>
        </w:rPr>
        <w:t xml:space="preserve"> </w:t>
      </w:r>
      <w:r w:rsidR="00C23B9C">
        <w:t>или</w:t>
      </w:r>
      <w:r w:rsidR="00C23B9C">
        <w:rPr>
          <w:spacing w:val="-4"/>
        </w:rPr>
        <w:t xml:space="preserve"> </w:t>
      </w:r>
      <w:r w:rsidR="00C23B9C">
        <w:t>иными</w:t>
      </w:r>
      <w:r w:rsidR="00C23B9C">
        <w:rPr>
          <w:spacing w:val="-3"/>
        </w:rPr>
        <w:t xml:space="preserve"> </w:t>
      </w:r>
      <w:r w:rsidR="00C23B9C">
        <w:t>близкими</w:t>
      </w:r>
      <w:r w:rsidR="00C23B9C">
        <w:rPr>
          <w:spacing w:val="-2"/>
        </w:rPr>
        <w:t xml:space="preserve"> </w:t>
      </w:r>
      <w:r w:rsidR="001B7449">
        <w:t>отношениям.</w:t>
      </w:r>
    </w:p>
    <w:p w:rsidR="00646DE6" w:rsidRDefault="00646DE6" w:rsidP="001B7449">
      <w:pPr>
        <w:pStyle w:val="a3"/>
        <w:spacing w:line="233" w:lineRule="auto"/>
        <w:ind w:left="720" w:right="247" w:firstLine="707"/>
        <w:jc w:val="both"/>
      </w:pPr>
    </w:p>
    <w:p w:rsidR="00646DE6" w:rsidRDefault="00646DE6" w:rsidP="001B7449">
      <w:pPr>
        <w:pStyle w:val="a3"/>
        <w:spacing w:line="233" w:lineRule="auto"/>
        <w:ind w:left="720" w:right="247" w:firstLine="707"/>
        <w:jc w:val="both"/>
        <w:sectPr w:rsidR="00646DE6">
          <w:headerReference w:type="default" r:id="rId11"/>
          <w:footerReference w:type="default" r:id="rId12"/>
          <w:pgSz w:w="11910" w:h="16840"/>
          <w:pgMar w:top="1240" w:right="600" w:bottom="1240" w:left="980" w:header="708" w:footer="1041" w:gutter="0"/>
          <w:cols w:space="720"/>
        </w:sectPr>
      </w:pPr>
    </w:p>
    <w:p w:rsidR="00254020" w:rsidRDefault="00254020" w:rsidP="002D7B92">
      <w:pPr>
        <w:pStyle w:val="a3"/>
        <w:spacing w:before="4"/>
        <w:rPr>
          <w:sz w:val="15"/>
        </w:rPr>
      </w:pPr>
    </w:p>
    <w:p w:rsidR="00BF22A2" w:rsidRDefault="00BF22A2" w:rsidP="002D7B92">
      <w:pPr>
        <w:pStyle w:val="a3"/>
        <w:spacing w:before="4"/>
        <w:rPr>
          <w:sz w:val="15"/>
        </w:rPr>
      </w:pPr>
    </w:p>
    <w:p w:rsidR="00A2197C" w:rsidRDefault="00A2197C" w:rsidP="002D7B92">
      <w:pPr>
        <w:pStyle w:val="a3"/>
        <w:spacing w:before="4"/>
        <w:rPr>
          <w:sz w:val="15"/>
        </w:rPr>
      </w:pPr>
    </w:p>
    <w:p w:rsidR="00BF22A2" w:rsidRDefault="00BF22A2" w:rsidP="002D7B92">
      <w:pPr>
        <w:pStyle w:val="a3"/>
        <w:spacing w:before="4"/>
        <w:rPr>
          <w:sz w:val="15"/>
        </w:rPr>
      </w:pPr>
    </w:p>
    <w:tbl>
      <w:tblPr>
        <w:tblStyle w:val="ac"/>
        <w:tblW w:w="0" w:type="auto"/>
        <w:tblLook w:val="04A0" w:firstRow="1" w:lastRow="0" w:firstColumn="1" w:lastColumn="0" w:noHBand="0" w:noVBand="1"/>
      </w:tblPr>
      <w:tblGrid>
        <w:gridCol w:w="10546"/>
      </w:tblGrid>
      <w:tr w:rsidR="00254020" w:rsidTr="00395340">
        <w:tc>
          <w:tcPr>
            <w:tcW w:w="1054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54020" w:rsidRPr="00254020" w:rsidRDefault="00F60D3B" w:rsidP="00433431">
            <w:pPr>
              <w:pStyle w:val="a3"/>
              <w:spacing w:before="4"/>
            </w:pPr>
            <w:r>
              <w:t>*Н</w:t>
            </w:r>
            <w:r w:rsidR="00254020" w:rsidRPr="00254020">
              <w:t>апример, это может быть коммерческая организация, учрежденная близким родственником</w:t>
            </w:r>
            <w:r w:rsidR="00254020" w:rsidRPr="00433431">
              <w:t>,</w:t>
            </w:r>
            <w:r w:rsidR="00433431" w:rsidRPr="00433431">
              <w:t xml:space="preserve"> </w:t>
            </w:r>
            <w:r w:rsidR="00254020" w:rsidRPr="00433431">
              <w:t>участие</w:t>
            </w:r>
            <w:r w:rsidR="00254020" w:rsidRPr="00254020">
              <w:t xml:space="preserve"> в кооперативе или обществе (корпоративные отношения), близкая дружба и т.д.</w:t>
            </w:r>
          </w:p>
        </w:tc>
      </w:tr>
    </w:tbl>
    <w:p w:rsidR="00B41FBA" w:rsidRDefault="00B41FBA" w:rsidP="002D7B92">
      <w:pPr>
        <w:pStyle w:val="a3"/>
        <w:spacing w:before="4"/>
        <w:rPr>
          <w:sz w:val="15"/>
        </w:rPr>
      </w:pPr>
    </w:p>
    <w:p w:rsidR="00A2197C" w:rsidRDefault="00A2197C" w:rsidP="002D7B92">
      <w:pPr>
        <w:pStyle w:val="a3"/>
        <w:spacing w:before="4"/>
        <w:rPr>
          <w:sz w:val="15"/>
        </w:rPr>
      </w:pPr>
    </w:p>
    <w:tbl>
      <w:tblPr>
        <w:tblStyle w:val="ac"/>
        <w:tblW w:w="0" w:type="auto"/>
        <w:tblLook w:val="04A0" w:firstRow="1" w:lastRow="0" w:firstColumn="1" w:lastColumn="0" w:noHBand="0" w:noVBand="1"/>
      </w:tblPr>
      <w:tblGrid>
        <w:gridCol w:w="10546"/>
      </w:tblGrid>
      <w:tr w:rsidR="00CF0C99" w:rsidTr="00CF0C99">
        <w:tc>
          <w:tcPr>
            <w:tcW w:w="10546" w:type="dxa"/>
            <w:shd w:val="clear" w:color="auto" w:fill="F2DBDB" w:themeFill="accent2" w:themeFillTint="33"/>
          </w:tcPr>
          <w:p w:rsidR="00CF0C99" w:rsidRDefault="00CF0C99" w:rsidP="00CF0C99">
            <w:pPr>
              <w:pStyle w:val="a3"/>
              <w:spacing w:before="89"/>
              <w:jc w:val="center"/>
            </w:pPr>
            <w:r>
              <w:t>Таким</w:t>
            </w:r>
            <w:r>
              <w:rPr>
                <w:spacing w:val="8"/>
              </w:rPr>
              <w:t xml:space="preserve"> </w:t>
            </w:r>
            <w:r>
              <w:t>образом,</w:t>
            </w:r>
            <w:r>
              <w:rPr>
                <w:spacing w:val="9"/>
              </w:rPr>
              <w:t xml:space="preserve"> </w:t>
            </w:r>
            <w:r>
              <w:t>любая</w:t>
            </w:r>
            <w:r>
              <w:rPr>
                <w:spacing w:val="11"/>
              </w:rPr>
              <w:t xml:space="preserve"> </w:t>
            </w:r>
            <w:r>
              <w:t>заинтересованность,</w:t>
            </w:r>
            <w:r>
              <w:rPr>
                <w:spacing w:val="10"/>
              </w:rPr>
              <w:t xml:space="preserve"> </w:t>
            </w:r>
            <w:r>
              <w:t>связанная</w:t>
            </w:r>
            <w:r>
              <w:rPr>
                <w:spacing w:val="6"/>
              </w:rPr>
              <w:t xml:space="preserve"> </w:t>
            </w:r>
            <w:r>
              <w:t>с</w:t>
            </w:r>
            <w:r>
              <w:rPr>
                <w:spacing w:val="11"/>
              </w:rPr>
              <w:t xml:space="preserve"> </w:t>
            </w:r>
            <w:r>
              <w:t>получением</w:t>
            </w:r>
            <w:r>
              <w:rPr>
                <w:spacing w:val="-67"/>
              </w:rPr>
              <w:t xml:space="preserve"> </w:t>
            </w:r>
            <w:r>
              <w:t xml:space="preserve"> выгоды</w:t>
            </w:r>
            <w:r>
              <w:rPr>
                <w:spacing w:val="-1"/>
              </w:rPr>
              <w:t xml:space="preserve"> </w:t>
            </w:r>
            <w:r>
              <w:t>или</w:t>
            </w:r>
            <w:r>
              <w:rPr>
                <w:spacing w:val="-3"/>
              </w:rPr>
              <w:t xml:space="preserve"> </w:t>
            </w:r>
            <w:r>
              <w:t>преимущества,</w:t>
            </w:r>
            <w:r>
              <w:rPr>
                <w:spacing w:val="-1"/>
              </w:rPr>
              <w:t xml:space="preserve"> </w:t>
            </w:r>
            <w:r>
              <w:t>может</w:t>
            </w:r>
            <w:r>
              <w:rPr>
                <w:spacing w:val="-1"/>
              </w:rPr>
              <w:t xml:space="preserve"> </w:t>
            </w:r>
            <w:r>
              <w:t>вызвать</w:t>
            </w:r>
            <w:r>
              <w:rPr>
                <w:spacing w:val="-1"/>
              </w:rPr>
              <w:t xml:space="preserve"> </w:t>
            </w:r>
            <w:r>
              <w:t>конфликт</w:t>
            </w:r>
            <w:r>
              <w:rPr>
                <w:spacing w:val="-3"/>
              </w:rPr>
              <w:t xml:space="preserve"> </w:t>
            </w:r>
            <w:r>
              <w:t>интересов!</w:t>
            </w:r>
          </w:p>
        </w:tc>
      </w:tr>
    </w:tbl>
    <w:p w:rsidR="00A2197C" w:rsidRDefault="00A2197C" w:rsidP="005735B8">
      <w:pPr>
        <w:pStyle w:val="a3"/>
        <w:spacing w:before="89"/>
        <w:ind w:firstLine="709"/>
        <w:jc w:val="both"/>
      </w:pPr>
    </w:p>
    <w:p w:rsidR="00A2197C" w:rsidRDefault="00A2197C" w:rsidP="005735B8">
      <w:pPr>
        <w:pStyle w:val="a3"/>
        <w:spacing w:before="89"/>
        <w:ind w:firstLine="709"/>
        <w:jc w:val="both"/>
      </w:pPr>
    </w:p>
    <w:p w:rsidR="00A2197C" w:rsidRDefault="00A2197C" w:rsidP="005735B8">
      <w:pPr>
        <w:pStyle w:val="a3"/>
        <w:spacing w:before="89"/>
        <w:ind w:firstLine="709"/>
        <w:jc w:val="both"/>
      </w:pPr>
    </w:p>
    <w:p w:rsidR="00B41FBA" w:rsidRDefault="00C23B9C">
      <w:pPr>
        <w:pStyle w:val="a3"/>
        <w:spacing w:before="4"/>
        <w:rPr>
          <w:sz w:val="18"/>
        </w:rPr>
      </w:pPr>
      <w:r>
        <w:rPr>
          <w:noProof/>
          <w:lang w:eastAsia="ru-RU"/>
        </w:rPr>
        <w:drawing>
          <wp:anchor distT="0" distB="0" distL="0" distR="0" simplePos="0" relativeHeight="3" behindDoc="0" locked="0" layoutInCell="1" allowOverlap="1" wp14:anchorId="1FD4EC88" wp14:editId="4682D826">
            <wp:simplePos x="0" y="0"/>
            <wp:positionH relativeFrom="page">
              <wp:posOffset>1845717</wp:posOffset>
            </wp:positionH>
            <wp:positionV relativeFrom="paragraph">
              <wp:posOffset>159256</wp:posOffset>
            </wp:positionV>
            <wp:extent cx="4550792" cy="3276600"/>
            <wp:effectExtent l="0" t="0" r="0" b="0"/>
            <wp:wrapTopAndBottom/>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3" cstate="print"/>
                    <a:stretch>
                      <a:fillRect/>
                    </a:stretch>
                  </pic:blipFill>
                  <pic:spPr>
                    <a:xfrm>
                      <a:off x="0" y="0"/>
                      <a:ext cx="4550792" cy="3276600"/>
                    </a:xfrm>
                    <a:prstGeom prst="rect">
                      <a:avLst/>
                    </a:prstGeom>
                  </pic:spPr>
                </pic:pic>
              </a:graphicData>
            </a:graphic>
          </wp:anchor>
        </w:drawing>
      </w:r>
    </w:p>
    <w:p w:rsidR="00B41FBA" w:rsidRDefault="00B41FBA">
      <w:pPr>
        <w:pStyle w:val="a3"/>
        <w:rPr>
          <w:sz w:val="20"/>
        </w:rPr>
      </w:pPr>
    </w:p>
    <w:p w:rsidR="00BF22A2" w:rsidRDefault="00BF22A2">
      <w:pPr>
        <w:pStyle w:val="a3"/>
        <w:rPr>
          <w:sz w:val="20"/>
        </w:rPr>
      </w:pPr>
    </w:p>
    <w:p w:rsidR="00BF22A2" w:rsidRDefault="00BF22A2">
      <w:pPr>
        <w:pStyle w:val="a3"/>
        <w:rPr>
          <w:sz w:val="20"/>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BF22A2" w:rsidRPr="00BF22A2" w:rsidRDefault="00BF22A2" w:rsidP="00BF22A2">
      <w:pPr>
        <w:pStyle w:val="a3"/>
        <w:jc w:val="center"/>
        <w:rPr>
          <w:b/>
          <w:sz w:val="32"/>
          <w:szCs w:val="32"/>
        </w:rPr>
      </w:pPr>
    </w:p>
    <w:p w:rsidR="00A2197C" w:rsidRDefault="00A2197C" w:rsidP="00BF22A2">
      <w:pPr>
        <w:pStyle w:val="a3"/>
        <w:jc w:val="center"/>
        <w:rPr>
          <w:b/>
          <w:sz w:val="32"/>
          <w:szCs w:val="32"/>
        </w:rPr>
      </w:pPr>
    </w:p>
    <w:p w:rsidR="00BF22A2" w:rsidRPr="00A2197C" w:rsidRDefault="00BF22A2" w:rsidP="00BF22A2">
      <w:pPr>
        <w:pStyle w:val="a3"/>
        <w:jc w:val="center"/>
        <w:rPr>
          <w:b/>
          <w:color w:val="C00000"/>
          <w:sz w:val="36"/>
          <w:szCs w:val="36"/>
        </w:rPr>
      </w:pPr>
      <w:r w:rsidRPr="00A2197C">
        <w:rPr>
          <w:b/>
          <w:color w:val="C00000"/>
          <w:sz w:val="36"/>
          <w:szCs w:val="36"/>
        </w:rPr>
        <w:lastRenderedPageBreak/>
        <w:t>Состав конфликта интересов</w:t>
      </w:r>
    </w:p>
    <w:p w:rsidR="009451D4" w:rsidRDefault="009451D4">
      <w:pPr>
        <w:pStyle w:val="a3"/>
        <w:rPr>
          <w:sz w:val="20"/>
        </w:rPr>
      </w:pPr>
    </w:p>
    <w:tbl>
      <w:tblPr>
        <w:tblStyle w:val="ac"/>
        <w:tblW w:w="0" w:type="auto"/>
        <w:tblLook w:val="04A0" w:firstRow="1" w:lastRow="0" w:firstColumn="1" w:lastColumn="0" w:noHBand="0" w:noVBand="1"/>
      </w:tblPr>
      <w:tblGrid>
        <w:gridCol w:w="3202"/>
        <w:gridCol w:w="7263"/>
      </w:tblGrid>
      <w:tr w:rsidR="009451D4" w:rsidTr="00A2197C">
        <w:trPr>
          <w:trHeight w:val="2929"/>
        </w:trPr>
        <w:tc>
          <w:tcPr>
            <w:tcW w:w="3202" w:type="dxa"/>
            <w:tcBorders>
              <w:top w:val="nil"/>
              <w:left w:val="nil"/>
              <w:bottom w:val="nil"/>
              <w:right w:val="nil"/>
            </w:tcBorders>
          </w:tcPr>
          <w:p w:rsidR="009451D4" w:rsidRPr="009451D4" w:rsidRDefault="009451D4" w:rsidP="00C17EDA">
            <w:pPr>
              <w:pStyle w:val="a3"/>
              <w:ind w:left="720"/>
            </w:pPr>
            <w:r>
              <w:rPr>
                <w:noProof/>
                <w:sz w:val="43"/>
                <w:lang w:eastAsia="ru-RU"/>
              </w:rPr>
              <w:drawing>
                <wp:anchor distT="0" distB="0" distL="114300" distR="114300" simplePos="0" relativeHeight="487602176" behindDoc="0" locked="0" layoutInCell="1" allowOverlap="1" wp14:anchorId="6FEDE2E9" wp14:editId="1426EEE5">
                  <wp:simplePos x="0" y="0"/>
                  <wp:positionH relativeFrom="column">
                    <wp:posOffset>-12700</wp:posOffset>
                  </wp:positionH>
                  <wp:positionV relativeFrom="paragraph">
                    <wp:posOffset>23495</wp:posOffset>
                  </wp:positionV>
                  <wp:extent cx="1701800" cy="2084070"/>
                  <wp:effectExtent l="0" t="0" r="0" b="0"/>
                  <wp:wrapTopAndBottom/>
                  <wp:docPr id="4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01800" cy="2084070"/>
                          </a:xfrm>
                          <a:prstGeom prst="rect">
                            <a:avLst/>
                          </a:prstGeom>
                          <a:noFill/>
                        </pic:spPr>
                      </pic:pic>
                    </a:graphicData>
                  </a:graphic>
                  <wp14:sizeRelH relativeFrom="margin">
                    <wp14:pctWidth>0</wp14:pctWidth>
                  </wp14:sizeRelH>
                  <wp14:sizeRelV relativeFrom="margin">
                    <wp14:pctHeight>0</wp14:pctHeight>
                  </wp14:sizeRelV>
                </wp:anchor>
              </w:drawing>
            </w:r>
          </w:p>
        </w:tc>
        <w:tc>
          <w:tcPr>
            <w:tcW w:w="7263" w:type="dxa"/>
            <w:tcBorders>
              <w:top w:val="nil"/>
              <w:left w:val="nil"/>
              <w:bottom w:val="nil"/>
              <w:right w:val="nil"/>
            </w:tcBorders>
            <w:shd w:val="clear" w:color="auto" w:fill="DBE5F1" w:themeFill="accent1" w:themeFillTint="33"/>
          </w:tcPr>
          <w:p w:rsidR="00BF22A2" w:rsidRDefault="00BF22A2" w:rsidP="00BF22A2">
            <w:pPr>
              <w:pStyle w:val="a3"/>
              <w:tabs>
                <w:tab w:val="left" w:pos="47"/>
              </w:tabs>
              <w:jc w:val="both"/>
              <w:rPr>
                <w:b/>
              </w:rPr>
            </w:pPr>
          </w:p>
          <w:p w:rsidR="00BF22A2" w:rsidRDefault="00BF22A2" w:rsidP="00BF22A2">
            <w:pPr>
              <w:pStyle w:val="a3"/>
              <w:tabs>
                <w:tab w:val="left" w:pos="47"/>
              </w:tabs>
              <w:jc w:val="both"/>
            </w:pPr>
            <w:r>
              <w:rPr>
                <w:b/>
              </w:rPr>
              <w:t>Состав к</w:t>
            </w:r>
            <w:r w:rsidRPr="008E4871">
              <w:rPr>
                <w:b/>
              </w:rPr>
              <w:t>онфликт</w:t>
            </w:r>
            <w:r>
              <w:rPr>
                <w:b/>
              </w:rPr>
              <w:t>а</w:t>
            </w:r>
            <w:r w:rsidRPr="008E4871">
              <w:rPr>
                <w:b/>
              </w:rPr>
              <w:t xml:space="preserve"> интересов</w:t>
            </w:r>
            <w:r>
              <w:t xml:space="preserve"> (возможности возникновения конфликта интересов) </w:t>
            </w:r>
            <w:r w:rsidRPr="00137728">
              <w:rPr>
                <w:b/>
              </w:rPr>
              <w:t>образуют</w:t>
            </w:r>
            <w:r>
              <w:t xml:space="preserve">  </w:t>
            </w:r>
            <w:r w:rsidRPr="00AE20D9">
              <w:rPr>
                <w:b/>
              </w:rPr>
              <w:t>одновременно</w:t>
            </w:r>
            <w:r>
              <w:rPr>
                <w:b/>
              </w:rPr>
              <w:t>е</w:t>
            </w:r>
            <w:r>
              <w:t xml:space="preserve"> наличие следующих обстоятельств (признаков):</w:t>
            </w:r>
          </w:p>
          <w:p w:rsidR="00BF22A2" w:rsidRDefault="00BF22A2" w:rsidP="00BF22A2">
            <w:pPr>
              <w:pStyle w:val="a3"/>
              <w:numPr>
                <w:ilvl w:val="0"/>
                <w:numId w:val="6"/>
              </w:numPr>
              <w:tabs>
                <w:tab w:val="left" w:pos="47"/>
              </w:tabs>
              <w:jc w:val="both"/>
            </w:pPr>
            <w:r w:rsidRPr="00AE20D9">
              <w:rPr>
                <w:b/>
              </w:rPr>
              <w:t>Наличие личной заинтересованности</w:t>
            </w:r>
            <w:r w:rsidRPr="008E4871">
              <w:t xml:space="preserve"> (прямой или косвенной)</w:t>
            </w:r>
            <w:r>
              <w:t>.</w:t>
            </w:r>
          </w:p>
          <w:p w:rsidR="009451D4" w:rsidRDefault="00BF22A2" w:rsidP="00BF22A2">
            <w:pPr>
              <w:pStyle w:val="a3"/>
              <w:ind w:left="34"/>
              <w:jc w:val="both"/>
            </w:pPr>
            <w:r w:rsidRPr="004109E2">
              <w:rPr>
                <w:b/>
              </w:rPr>
              <w:t>Личной заинтересованностью</w:t>
            </w:r>
            <w:r w:rsidRPr="004109E2">
              <w:t xml:space="preserve"> является возможность получения дохода или выгоды должностным лицом и (или) лицами, с которыми связана личная заинтересованность должностного лица, к которым относятся:</w:t>
            </w:r>
          </w:p>
        </w:tc>
      </w:tr>
    </w:tbl>
    <w:p w:rsidR="00BF22A2" w:rsidRDefault="00BF22A2" w:rsidP="00BF22A2">
      <w:pPr>
        <w:widowControl/>
        <w:shd w:val="clear" w:color="auto" w:fill="DBE5F1" w:themeFill="accent1" w:themeFillTint="33"/>
        <w:autoSpaceDE/>
        <w:autoSpaceDN/>
        <w:ind w:firstLine="709"/>
        <w:jc w:val="both"/>
        <w:outlineLvl w:val="0"/>
        <w:rPr>
          <w:rFonts w:eastAsia="Calibri"/>
          <w:sz w:val="28"/>
          <w:szCs w:val="28"/>
        </w:rPr>
      </w:pPr>
      <w:r w:rsidRPr="004109E2">
        <w:rPr>
          <w:rFonts w:eastAsia="Calibri"/>
          <w:sz w:val="28"/>
          <w:szCs w:val="28"/>
        </w:rPr>
        <w:t>а) его близкие родственники или свойственники (родители, супруги, дети, братья, сестры, а также братья, сестры, родители, дети супругов и супруги детей);</w:t>
      </w:r>
    </w:p>
    <w:p w:rsidR="00BF22A2" w:rsidRPr="004109E2" w:rsidRDefault="00BF22A2" w:rsidP="00BF22A2">
      <w:pPr>
        <w:widowControl/>
        <w:shd w:val="clear" w:color="auto" w:fill="DBE5F1" w:themeFill="accent1" w:themeFillTint="33"/>
        <w:autoSpaceDE/>
        <w:autoSpaceDN/>
        <w:ind w:firstLine="709"/>
        <w:jc w:val="both"/>
        <w:outlineLvl w:val="0"/>
        <w:rPr>
          <w:rFonts w:eastAsia="Calibri"/>
          <w:sz w:val="28"/>
          <w:szCs w:val="28"/>
        </w:rPr>
      </w:pPr>
      <w:r w:rsidRPr="004109E2">
        <w:rPr>
          <w:rFonts w:eastAsia="Calibri"/>
          <w:sz w:val="28"/>
          <w:szCs w:val="28"/>
        </w:rPr>
        <w:t>б) граждане или организации, с которыми должностное лицо и (или) его близкие родственники или свойственники связаны имущественными, корпоративными или иными близкими отношениями.</w:t>
      </w:r>
    </w:p>
    <w:p w:rsidR="00BF22A2" w:rsidRDefault="00BF22A2" w:rsidP="00BF22A2">
      <w:pPr>
        <w:pStyle w:val="a3"/>
        <w:numPr>
          <w:ilvl w:val="0"/>
          <w:numId w:val="6"/>
        </w:numPr>
        <w:shd w:val="clear" w:color="auto" w:fill="DBE5F1" w:themeFill="accent1" w:themeFillTint="33"/>
        <w:ind w:left="0" w:firstLine="284"/>
        <w:jc w:val="both"/>
      </w:pPr>
      <w:r w:rsidRPr="00AE20D9">
        <w:rPr>
          <w:b/>
        </w:rPr>
        <w:t>Фактическое наличие у должностного лица полномочий для реализации личной заинтересованности</w:t>
      </w:r>
      <w:r>
        <w:t>. Должностное лицо должно обладать необходимыми для исполнения должностных обязанностей полномочиями, которые, в частности, выражаются в его праве принимать управленческие решения или участвовать в принятии таких решений, в том числе участвовать в подготовке проектов нормативных правовых актов, локальных актов организаций и т.д. В рамках реализации своих полномочий должностное лицо может самостоятельно совершить действия (бездействие) для реализации личной заинтересованности, а также давать поручение или оказать иное влияние на подчиненных или подконтрольных ему лиц, в компетенцию которых входит непосредственное совершение действия (бездействие), которые приводят (могут привести) к получению доходов или выгод должностным лицом и (или) лицами, с которыми связана его личная заинтересованность.</w:t>
      </w:r>
    </w:p>
    <w:p w:rsidR="00A2197C" w:rsidRPr="00A2197C" w:rsidRDefault="00BF22A2" w:rsidP="00A2197C">
      <w:pPr>
        <w:pStyle w:val="a3"/>
        <w:numPr>
          <w:ilvl w:val="0"/>
          <w:numId w:val="6"/>
        </w:numPr>
        <w:shd w:val="clear" w:color="auto" w:fill="DBE5F1" w:themeFill="accent1" w:themeFillTint="33"/>
        <w:ind w:left="0" w:firstLine="284"/>
        <w:jc w:val="both"/>
        <w:rPr>
          <w:b/>
        </w:rPr>
      </w:pPr>
      <w:r w:rsidRPr="00557684">
        <w:rPr>
          <w:b/>
        </w:rPr>
        <w:t>Наличие связи между получением (возможностью получения) доходов или выгод должностным лицом и (или) лицами, с которыми связана его личная заинтересованность, и реализацией (возможной реализацией) должностным лицом своих полномочий</w:t>
      </w:r>
      <w:r>
        <w:rPr>
          <w:b/>
        </w:rPr>
        <w:t>.</w:t>
      </w:r>
      <w:r w:rsidRPr="00557684">
        <w:rPr>
          <w:b/>
        </w:rPr>
        <w:t xml:space="preserve"> </w:t>
      </w:r>
    </w:p>
    <w:p w:rsidR="00A2197C" w:rsidRPr="00A2197C" w:rsidRDefault="00A2197C" w:rsidP="00A2197C">
      <w:pPr>
        <w:pStyle w:val="a3"/>
        <w:shd w:val="clear" w:color="auto" w:fill="DBE5F1" w:themeFill="accent1" w:themeFillTint="33"/>
        <w:jc w:val="both"/>
        <w:rPr>
          <w:i/>
          <w:sz w:val="24"/>
          <w:szCs w:val="24"/>
        </w:rPr>
      </w:pPr>
      <w:r>
        <w:rPr>
          <w:i/>
          <w:sz w:val="24"/>
          <w:szCs w:val="24"/>
        </w:rPr>
        <w:t xml:space="preserve">(Методические рекомендации Минтруда России </w:t>
      </w:r>
      <w:r w:rsidRPr="00A2197C">
        <w:rPr>
          <w:i/>
          <w:sz w:val="24"/>
          <w:szCs w:val="24"/>
        </w:rPr>
        <w:t>по вопросам привлечения к ответственности должностных лиц за непринятие мер по предот</w:t>
      </w:r>
      <w:r>
        <w:rPr>
          <w:i/>
          <w:sz w:val="24"/>
          <w:szCs w:val="24"/>
        </w:rPr>
        <w:t xml:space="preserve">вращению и (или) урегулированию </w:t>
      </w:r>
      <w:r w:rsidRPr="00A2197C">
        <w:rPr>
          <w:i/>
          <w:sz w:val="24"/>
          <w:szCs w:val="24"/>
        </w:rPr>
        <w:t>конфликта интересов</w:t>
      </w:r>
      <w:r>
        <w:rPr>
          <w:i/>
          <w:sz w:val="24"/>
          <w:szCs w:val="24"/>
        </w:rPr>
        <w:t>)</w:t>
      </w:r>
    </w:p>
    <w:p w:rsidR="000175FA" w:rsidRDefault="000175FA" w:rsidP="00646DE6"/>
    <w:p w:rsidR="00BF22A2" w:rsidRDefault="00BF22A2" w:rsidP="00646DE6"/>
    <w:p w:rsidR="00BF22A2" w:rsidRDefault="00BF22A2" w:rsidP="00646DE6"/>
    <w:p w:rsidR="00BF22A2" w:rsidRPr="00646DE6" w:rsidRDefault="00BF22A2" w:rsidP="00646DE6">
      <w:pPr>
        <w:sectPr w:rsidR="00BF22A2" w:rsidRPr="00646DE6">
          <w:pgSz w:w="11910" w:h="16840"/>
          <w:pgMar w:top="1240" w:right="600" w:bottom="1240" w:left="980" w:header="708" w:footer="1041" w:gutter="0"/>
          <w:cols w:space="720"/>
        </w:sectPr>
      </w:pPr>
    </w:p>
    <w:p w:rsidR="00B41FBA" w:rsidRDefault="00B41FBA" w:rsidP="000175FA">
      <w:pPr>
        <w:rPr>
          <w:sz w:val="15"/>
        </w:rPr>
      </w:pPr>
    </w:p>
    <w:p w:rsidR="00B41FBA" w:rsidRPr="00382630" w:rsidRDefault="00C23B9C" w:rsidP="00FA4D25">
      <w:pPr>
        <w:pStyle w:val="1"/>
        <w:spacing w:before="0"/>
        <w:ind w:left="3938"/>
        <w:rPr>
          <w:color w:val="C00000"/>
        </w:rPr>
      </w:pPr>
      <w:r w:rsidRPr="00382630">
        <w:rPr>
          <w:color w:val="C00000"/>
        </w:rPr>
        <w:t>Порядок</w:t>
      </w:r>
      <w:r w:rsidRPr="00382630">
        <w:rPr>
          <w:color w:val="C00000"/>
          <w:spacing w:val="-5"/>
        </w:rPr>
        <w:t xml:space="preserve"> </w:t>
      </w:r>
      <w:r w:rsidRPr="00382630">
        <w:rPr>
          <w:color w:val="C00000"/>
        </w:rPr>
        <w:t>уведомления</w:t>
      </w:r>
    </w:p>
    <w:p w:rsidR="00B41FBA" w:rsidRDefault="00C23B9C" w:rsidP="00FA4D25">
      <w:pPr>
        <w:ind w:left="2743" w:right="861" w:hanging="690"/>
        <w:rPr>
          <w:b/>
          <w:color w:val="C00000"/>
          <w:sz w:val="36"/>
        </w:rPr>
      </w:pPr>
      <w:r w:rsidRPr="00382630">
        <w:rPr>
          <w:b/>
          <w:color w:val="C00000"/>
          <w:sz w:val="36"/>
        </w:rPr>
        <w:t>o возникновении конфликта интересов или о</w:t>
      </w:r>
      <w:r w:rsidRPr="00382630">
        <w:rPr>
          <w:b/>
          <w:color w:val="C00000"/>
          <w:spacing w:val="-87"/>
          <w:sz w:val="36"/>
        </w:rPr>
        <w:t xml:space="preserve"> </w:t>
      </w:r>
      <w:r w:rsidRPr="00382630">
        <w:rPr>
          <w:b/>
          <w:color w:val="C00000"/>
          <w:sz w:val="36"/>
        </w:rPr>
        <w:t>возможности</w:t>
      </w:r>
      <w:r w:rsidRPr="00382630">
        <w:rPr>
          <w:b/>
          <w:color w:val="C00000"/>
          <w:spacing w:val="-3"/>
          <w:sz w:val="36"/>
        </w:rPr>
        <w:t xml:space="preserve"> </w:t>
      </w:r>
      <w:r w:rsidRPr="00382630">
        <w:rPr>
          <w:b/>
          <w:color w:val="C00000"/>
          <w:sz w:val="36"/>
        </w:rPr>
        <w:t>его</w:t>
      </w:r>
      <w:r w:rsidRPr="00382630">
        <w:rPr>
          <w:b/>
          <w:color w:val="C00000"/>
          <w:spacing w:val="-2"/>
          <w:sz w:val="36"/>
        </w:rPr>
        <w:t xml:space="preserve"> </w:t>
      </w:r>
      <w:r w:rsidRPr="00382630">
        <w:rPr>
          <w:b/>
          <w:color w:val="C00000"/>
          <w:sz w:val="36"/>
        </w:rPr>
        <w:t>возникновения</w:t>
      </w:r>
    </w:p>
    <w:p w:rsidR="00254020" w:rsidRPr="00254020" w:rsidRDefault="00254020" w:rsidP="00FA4D25">
      <w:pPr>
        <w:ind w:left="2743" w:right="861" w:hanging="690"/>
        <w:rPr>
          <w:b/>
          <w:sz w:val="36"/>
        </w:rPr>
      </w:pPr>
    </w:p>
    <w:tbl>
      <w:tblPr>
        <w:tblStyle w:val="ac"/>
        <w:tblW w:w="0" w:type="auto"/>
        <w:tblInd w:w="817" w:type="dxa"/>
        <w:tblLook w:val="04A0" w:firstRow="1" w:lastRow="0" w:firstColumn="1" w:lastColumn="0" w:noHBand="0" w:noVBand="1"/>
      </w:tblPr>
      <w:tblGrid>
        <w:gridCol w:w="9729"/>
      </w:tblGrid>
      <w:tr w:rsidR="00254020" w:rsidTr="00254020">
        <w:tc>
          <w:tcPr>
            <w:tcW w:w="9729" w:type="dxa"/>
            <w:shd w:val="clear" w:color="auto" w:fill="F2DBDB" w:themeFill="accent2" w:themeFillTint="33"/>
          </w:tcPr>
          <w:p w:rsidR="00254020" w:rsidRDefault="00254020" w:rsidP="00254020">
            <w:pPr>
              <w:pStyle w:val="a3"/>
              <w:spacing w:before="63"/>
              <w:ind w:left="142" w:right="139" w:firstLine="707"/>
              <w:jc w:val="both"/>
            </w:pPr>
            <w:r>
              <w:rPr>
                <w:color w:val="0D0D0D"/>
              </w:rPr>
              <w:t>Лицо, замещающее должность, замещение которой предусматривает</w:t>
            </w:r>
            <w:r>
              <w:rPr>
                <w:color w:val="0D0D0D"/>
                <w:spacing w:val="-67"/>
              </w:rPr>
              <w:t xml:space="preserve"> </w:t>
            </w:r>
            <w:r>
              <w:rPr>
                <w:color w:val="0D0D0D"/>
              </w:rPr>
              <w:t>обязанность</w:t>
            </w:r>
            <w:r>
              <w:rPr>
                <w:color w:val="0D0D0D"/>
                <w:spacing w:val="1"/>
              </w:rPr>
              <w:t xml:space="preserve"> </w:t>
            </w:r>
            <w:r>
              <w:rPr>
                <w:color w:val="0D0D0D"/>
              </w:rPr>
              <w:t>принимать</w:t>
            </w:r>
            <w:r>
              <w:rPr>
                <w:color w:val="0D0D0D"/>
                <w:spacing w:val="1"/>
              </w:rPr>
              <w:t xml:space="preserve"> </w:t>
            </w:r>
            <w:r>
              <w:rPr>
                <w:color w:val="0D0D0D"/>
              </w:rPr>
              <w:t>меры</w:t>
            </w:r>
            <w:r>
              <w:rPr>
                <w:color w:val="0D0D0D"/>
                <w:spacing w:val="1"/>
              </w:rPr>
              <w:t xml:space="preserve"> </w:t>
            </w:r>
            <w:r>
              <w:rPr>
                <w:color w:val="0D0D0D"/>
              </w:rPr>
              <w:t>по</w:t>
            </w:r>
            <w:r>
              <w:rPr>
                <w:color w:val="0D0D0D"/>
                <w:spacing w:val="1"/>
              </w:rPr>
              <w:t xml:space="preserve"> </w:t>
            </w:r>
            <w:r>
              <w:rPr>
                <w:color w:val="0D0D0D"/>
              </w:rPr>
              <w:t>предотвращению</w:t>
            </w:r>
            <w:r>
              <w:rPr>
                <w:color w:val="0D0D0D"/>
                <w:spacing w:val="1"/>
              </w:rPr>
              <w:t xml:space="preserve"> </w:t>
            </w:r>
            <w:r>
              <w:rPr>
                <w:color w:val="0D0D0D"/>
              </w:rPr>
              <w:t>и</w:t>
            </w:r>
            <w:r>
              <w:rPr>
                <w:color w:val="0D0D0D"/>
                <w:spacing w:val="1"/>
              </w:rPr>
              <w:t xml:space="preserve"> </w:t>
            </w:r>
            <w:r>
              <w:rPr>
                <w:color w:val="0D0D0D"/>
              </w:rPr>
              <w:t>урегулированию</w:t>
            </w:r>
            <w:r>
              <w:rPr>
                <w:color w:val="0D0D0D"/>
                <w:spacing w:val="1"/>
              </w:rPr>
              <w:t xml:space="preserve"> </w:t>
            </w:r>
            <w:r>
              <w:rPr>
                <w:color w:val="0D0D0D"/>
              </w:rPr>
              <w:t>конфликта интересов, обязано принимать меры по недопущению любой</w:t>
            </w:r>
            <w:r>
              <w:rPr>
                <w:color w:val="0D0D0D"/>
                <w:spacing w:val="1"/>
              </w:rPr>
              <w:t xml:space="preserve"> </w:t>
            </w:r>
            <w:r>
              <w:rPr>
                <w:color w:val="0D0D0D"/>
              </w:rPr>
              <w:t>возможности</w:t>
            </w:r>
            <w:r>
              <w:rPr>
                <w:color w:val="0D0D0D"/>
                <w:spacing w:val="-1"/>
              </w:rPr>
              <w:t xml:space="preserve"> </w:t>
            </w:r>
            <w:r>
              <w:rPr>
                <w:color w:val="0D0D0D"/>
              </w:rPr>
              <w:t>возникновения</w:t>
            </w:r>
            <w:r>
              <w:rPr>
                <w:color w:val="0D0D0D"/>
                <w:spacing w:val="-1"/>
              </w:rPr>
              <w:t xml:space="preserve"> </w:t>
            </w:r>
            <w:r>
              <w:rPr>
                <w:color w:val="0D0D0D"/>
              </w:rPr>
              <w:t>конфликта интересов.</w:t>
            </w:r>
          </w:p>
          <w:p w:rsidR="00254020" w:rsidRDefault="00254020" w:rsidP="00254020">
            <w:pPr>
              <w:pStyle w:val="a3"/>
              <w:spacing w:before="1"/>
              <w:ind w:left="142" w:right="140" w:firstLine="707"/>
              <w:jc w:val="both"/>
              <w:rPr>
                <w:b/>
              </w:rPr>
            </w:pPr>
            <w:r w:rsidRPr="00F37969">
              <w:rPr>
                <w:b/>
              </w:rPr>
              <w:t>Лицо,</w:t>
            </w:r>
            <w:r>
              <w:rPr>
                <w:color w:val="0D0D0D"/>
              </w:rPr>
              <w:t xml:space="preserve"> замещающее должность, замещение которой предусматривает</w:t>
            </w:r>
            <w:r>
              <w:rPr>
                <w:color w:val="0D0D0D"/>
                <w:spacing w:val="-67"/>
              </w:rPr>
              <w:t xml:space="preserve"> </w:t>
            </w:r>
            <w:r>
              <w:rPr>
                <w:color w:val="0D0D0D"/>
              </w:rPr>
              <w:t>обязанность</w:t>
            </w:r>
            <w:r>
              <w:rPr>
                <w:color w:val="0D0D0D"/>
                <w:spacing w:val="1"/>
              </w:rPr>
              <w:t xml:space="preserve"> </w:t>
            </w:r>
            <w:r>
              <w:rPr>
                <w:color w:val="0D0D0D"/>
              </w:rPr>
              <w:t>принимать</w:t>
            </w:r>
            <w:r>
              <w:rPr>
                <w:color w:val="0D0D0D"/>
                <w:spacing w:val="1"/>
              </w:rPr>
              <w:t xml:space="preserve"> </w:t>
            </w:r>
            <w:r>
              <w:rPr>
                <w:color w:val="0D0D0D"/>
              </w:rPr>
              <w:t>меры</w:t>
            </w:r>
            <w:r>
              <w:rPr>
                <w:color w:val="0D0D0D"/>
                <w:spacing w:val="1"/>
              </w:rPr>
              <w:t xml:space="preserve"> </w:t>
            </w:r>
            <w:r>
              <w:rPr>
                <w:color w:val="0D0D0D"/>
              </w:rPr>
              <w:t>по</w:t>
            </w:r>
            <w:r>
              <w:rPr>
                <w:color w:val="0D0D0D"/>
                <w:spacing w:val="1"/>
              </w:rPr>
              <w:t xml:space="preserve"> </w:t>
            </w:r>
            <w:r>
              <w:rPr>
                <w:color w:val="0D0D0D"/>
              </w:rPr>
              <w:t>предотвращению</w:t>
            </w:r>
            <w:r>
              <w:rPr>
                <w:color w:val="0D0D0D"/>
                <w:spacing w:val="1"/>
              </w:rPr>
              <w:t xml:space="preserve"> </w:t>
            </w:r>
            <w:r>
              <w:rPr>
                <w:color w:val="0D0D0D"/>
              </w:rPr>
              <w:t>и</w:t>
            </w:r>
            <w:r>
              <w:rPr>
                <w:color w:val="0D0D0D"/>
                <w:spacing w:val="1"/>
              </w:rPr>
              <w:t xml:space="preserve"> </w:t>
            </w:r>
            <w:r>
              <w:rPr>
                <w:color w:val="0D0D0D"/>
              </w:rPr>
              <w:t>урегулированию</w:t>
            </w:r>
            <w:r>
              <w:rPr>
                <w:color w:val="0D0D0D"/>
                <w:spacing w:val="1"/>
              </w:rPr>
              <w:t xml:space="preserve"> </w:t>
            </w:r>
            <w:r>
              <w:rPr>
                <w:color w:val="0D0D0D"/>
              </w:rPr>
              <w:t>конфликта</w:t>
            </w:r>
            <w:r>
              <w:rPr>
                <w:color w:val="0D0D0D"/>
                <w:spacing w:val="1"/>
              </w:rPr>
              <w:t xml:space="preserve"> </w:t>
            </w:r>
            <w:r>
              <w:rPr>
                <w:color w:val="0D0D0D"/>
              </w:rPr>
              <w:t>интересов,</w:t>
            </w:r>
            <w:r>
              <w:rPr>
                <w:color w:val="0D0D0D"/>
                <w:spacing w:val="1"/>
              </w:rPr>
              <w:t xml:space="preserve"> </w:t>
            </w:r>
            <w:r w:rsidRPr="00F37969">
              <w:rPr>
                <w:b/>
              </w:rPr>
              <w:t>обязано</w:t>
            </w:r>
            <w:r w:rsidRPr="00F37969">
              <w:rPr>
                <w:b/>
                <w:spacing w:val="1"/>
              </w:rPr>
              <w:t xml:space="preserve"> </w:t>
            </w:r>
            <w:r w:rsidRPr="00F37969">
              <w:rPr>
                <w:b/>
              </w:rPr>
              <w:t>уведомить</w:t>
            </w:r>
            <w:r w:rsidRPr="00F37969">
              <w:rPr>
                <w:spacing w:val="1"/>
              </w:rPr>
              <w:t xml:space="preserve"> </w:t>
            </w:r>
            <w:r>
              <w:rPr>
                <w:color w:val="0D0D0D"/>
              </w:rPr>
              <w:t>в</w:t>
            </w:r>
            <w:r>
              <w:rPr>
                <w:color w:val="0D0D0D"/>
                <w:spacing w:val="1"/>
              </w:rPr>
              <w:t xml:space="preserve"> </w:t>
            </w:r>
            <w:r>
              <w:rPr>
                <w:color w:val="0D0D0D"/>
              </w:rPr>
              <w:t>порядке,</w:t>
            </w:r>
            <w:r>
              <w:rPr>
                <w:color w:val="0D0D0D"/>
                <w:spacing w:val="1"/>
              </w:rPr>
              <w:t xml:space="preserve"> </w:t>
            </w:r>
            <w:r>
              <w:rPr>
                <w:color w:val="0D0D0D"/>
              </w:rPr>
              <w:t>определенном</w:t>
            </w:r>
            <w:r>
              <w:rPr>
                <w:color w:val="0D0D0D"/>
                <w:spacing w:val="1"/>
              </w:rPr>
              <w:t xml:space="preserve"> </w:t>
            </w:r>
            <w:r>
              <w:rPr>
                <w:color w:val="0D0D0D"/>
              </w:rPr>
              <w:t>представителем</w:t>
            </w:r>
            <w:r>
              <w:rPr>
                <w:color w:val="0D0D0D"/>
                <w:spacing w:val="1"/>
              </w:rPr>
              <w:t xml:space="preserve"> </w:t>
            </w:r>
            <w:r>
              <w:rPr>
                <w:color w:val="0D0D0D"/>
              </w:rPr>
              <w:t>нанимателя</w:t>
            </w:r>
            <w:r>
              <w:rPr>
                <w:color w:val="0D0D0D"/>
                <w:spacing w:val="1"/>
              </w:rPr>
              <w:t xml:space="preserve"> </w:t>
            </w:r>
            <w:r>
              <w:rPr>
                <w:color w:val="0D0D0D"/>
              </w:rPr>
              <w:t>(работодателем)</w:t>
            </w:r>
            <w:r>
              <w:rPr>
                <w:color w:val="0D0D0D"/>
                <w:spacing w:val="1"/>
              </w:rPr>
              <w:t xml:space="preserve"> </w:t>
            </w:r>
            <w:r>
              <w:rPr>
                <w:color w:val="0D0D0D"/>
              </w:rPr>
              <w:t>в</w:t>
            </w:r>
            <w:r>
              <w:rPr>
                <w:color w:val="0D0D0D"/>
                <w:spacing w:val="1"/>
              </w:rPr>
              <w:t xml:space="preserve"> </w:t>
            </w:r>
            <w:r>
              <w:rPr>
                <w:color w:val="0D0D0D"/>
              </w:rPr>
              <w:t>соответствии</w:t>
            </w:r>
            <w:r>
              <w:rPr>
                <w:color w:val="0D0D0D"/>
                <w:spacing w:val="1"/>
              </w:rPr>
              <w:t xml:space="preserve"> </w:t>
            </w:r>
            <w:r>
              <w:rPr>
                <w:color w:val="0D0D0D"/>
              </w:rPr>
              <w:t>с</w:t>
            </w:r>
            <w:r>
              <w:rPr>
                <w:color w:val="0D0D0D"/>
                <w:spacing w:val="1"/>
              </w:rPr>
              <w:t xml:space="preserve"> </w:t>
            </w:r>
            <w:r>
              <w:rPr>
                <w:color w:val="0D0D0D"/>
              </w:rPr>
              <w:t>нормативными правовыми актами Российской Федерации, о возникшем</w:t>
            </w:r>
            <w:r>
              <w:rPr>
                <w:color w:val="0D0D0D"/>
                <w:spacing w:val="1"/>
              </w:rPr>
              <w:t xml:space="preserve"> </w:t>
            </w:r>
            <w:r>
              <w:rPr>
                <w:color w:val="0D0D0D"/>
              </w:rPr>
              <w:t xml:space="preserve">конфликте интересов или о возможности его возникновения, </w:t>
            </w:r>
            <w:r w:rsidRPr="00F37969">
              <w:rPr>
                <w:b/>
              </w:rPr>
              <w:t>как только</w:t>
            </w:r>
            <w:r w:rsidRPr="00F37969">
              <w:rPr>
                <w:b/>
                <w:spacing w:val="1"/>
              </w:rPr>
              <w:t xml:space="preserve"> </w:t>
            </w:r>
            <w:r w:rsidRPr="00F37969">
              <w:rPr>
                <w:b/>
              </w:rPr>
              <w:t>ему станет</w:t>
            </w:r>
            <w:r w:rsidRPr="00F37969">
              <w:rPr>
                <w:b/>
                <w:spacing w:val="-2"/>
              </w:rPr>
              <w:t xml:space="preserve"> </w:t>
            </w:r>
            <w:r w:rsidRPr="00F37969">
              <w:rPr>
                <w:b/>
              </w:rPr>
              <w:t>об</w:t>
            </w:r>
            <w:r w:rsidRPr="00F37969">
              <w:rPr>
                <w:b/>
                <w:spacing w:val="1"/>
              </w:rPr>
              <w:t xml:space="preserve"> </w:t>
            </w:r>
            <w:r w:rsidRPr="00F37969">
              <w:rPr>
                <w:b/>
              </w:rPr>
              <w:t>этом</w:t>
            </w:r>
            <w:r w:rsidRPr="00F37969">
              <w:rPr>
                <w:b/>
                <w:spacing w:val="-3"/>
              </w:rPr>
              <w:t xml:space="preserve"> </w:t>
            </w:r>
            <w:r w:rsidRPr="00F37969">
              <w:rPr>
                <w:b/>
              </w:rPr>
              <w:t>известно.</w:t>
            </w:r>
          </w:p>
          <w:p w:rsidR="00254020" w:rsidRDefault="00254020" w:rsidP="00254020">
            <w:pPr>
              <w:ind w:left="2730"/>
              <w:rPr>
                <w:i/>
              </w:rPr>
            </w:pPr>
            <w:r>
              <w:rPr>
                <w:i/>
                <w:color w:val="0D0D0D"/>
              </w:rPr>
              <w:t xml:space="preserve"> (статья</w:t>
            </w:r>
            <w:r>
              <w:rPr>
                <w:i/>
                <w:color w:val="0D0D0D"/>
                <w:spacing w:val="-2"/>
              </w:rPr>
              <w:t xml:space="preserve"> </w:t>
            </w:r>
            <w:r>
              <w:rPr>
                <w:i/>
                <w:color w:val="0D0D0D"/>
              </w:rPr>
              <w:t>11</w:t>
            </w:r>
            <w:r>
              <w:rPr>
                <w:i/>
                <w:color w:val="0D0D0D"/>
                <w:spacing w:val="-1"/>
              </w:rPr>
              <w:t xml:space="preserve"> </w:t>
            </w:r>
            <w:r>
              <w:rPr>
                <w:i/>
                <w:color w:val="0D0D0D"/>
              </w:rPr>
              <w:t>Федерального</w:t>
            </w:r>
            <w:r>
              <w:rPr>
                <w:i/>
                <w:color w:val="0D0D0D"/>
                <w:spacing w:val="-3"/>
              </w:rPr>
              <w:t xml:space="preserve"> </w:t>
            </w:r>
            <w:r>
              <w:rPr>
                <w:i/>
                <w:color w:val="0D0D0D"/>
              </w:rPr>
              <w:t>закона</w:t>
            </w:r>
            <w:r>
              <w:rPr>
                <w:i/>
                <w:color w:val="0D0D0D"/>
                <w:spacing w:val="-4"/>
              </w:rPr>
              <w:t xml:space="preserve"> </w:t>
            </w:r>
            <w:r>
              <w:rPr>
                <w:i/>
                <w:color w:val="0D0D0D"/>
              </w:rPr>
              <w:t>«О</w:t>
            </w:r>
            <w:r>
              <w:rPr>
                <w:i/>
                <w:color w:val="0D0D0D"/>
                <w:spacing w:val="-3"/>
              </w:rPr>
              <w:t xml:space="preserve"> </w:t>
            </w:r>
            <w:r>
              <w:rPr>
                <w:i/>
                <w:color w:val="0D0D0D"/>
              </w:rPr>
              <w:t>противодействии</w:t>
            </w:r>
            <w:r>
              <w:rPr>
                <w:i/>
                <w:color w:val="0D0D0D"/>
                <w:spacing w:val="-1"/>
              </w:rPr>
              <w:t xml:space="preserve"> </w:t>
            </w:r>
            <w:r>
              <w:rPr>
                <w:i/>
                <w:color w:val="0D0D0D"/>
              </w:rPr>
              <w:t>коррупции»)</w:t>
            </w:r>
          </w:p>
          <w:p w:rsidR="00254020" w:rsidRDefault="00254020" w:rsidP="00FA4D25">
            <w:pPr>
              <w:ind w:right="861"/>
              <w:rPr>
                <w:b/>
                <w:color w:val="C00000"/>
                <w:sz w:val="36"/>
              </w:rPr>
            </w:pPr>
          </w:p>
        </w:tc>
      </w:tr>
    </w:tbl>
    <w:p w:rsidR="005A6B31" w:rsidRDefault="005A6B31" w:rsidP="005A6B31">
      <w:pPr>
        <w:pStyle w:val="a3"/>
        <w:tabs>
          <w:tab w:val="left" w:pos="2361"/>
          <w:tab w:val="left" w:pos="2392"/>
          <w:tab w:val="left" w:pos="3256"/>
          <w:tab w:val="left" w:pos="4000"/>
          <w:tab w:val="left" w:pos="5065"/>
          <w:tab w:val="left" w:pos="5230"/>
          <w:tab w:val="left" w:pos="6610"/>
          <w:tab w:val="left" w:pos="6986"/>
          <w:tab w:val="left" w:pos="7337"/>
          <w:tab w:val="left" w:pos="8260"/>
          <w:tab w:val="left" w:pos="8869"/>
        </w:tabs>
        <w:spacing w:before="1"/>
        <w:ind w:left="722" w:right="245" w:firstLine="707"/>
        <w:jc w:val="both"/>
      </w:pPr>
      <w:r w:rsidRPr="00E52097">
        <w:rPr>
          <w:b/>
        </w:rPr>
        <w:t>Обязанность сообщить о возникновении личной заинтересованности</w:t>
      </w:r>
      <w:r w:rsidRPr="005A6B31">
        <w:t xml:space="preserve"> при исполнении должностных обязанностей, которая приводит или может привести к конфликту интересов, а также принимать меры по предотвращению или урегулированию такого конфликта возлагается</w:t>
      </w:r>
      <w:r>
        <w:t xml:space="preserve"> на</w:t>
      </w:r>
      <w:r w:rsidRPr="005A6B31">
        <w:t>:</w:t>
      </w:r>
    </w:p>
    <w:p w:rsidR="005A6B31" w:rsidRDefault="005A6B31" w:rsidP="005A6B31">
      <w:pPr>
        <w:pStyle w:val="a3"/>
        <w:tabs>
          <w:tab w:val="left" w:pos="2361"/>
          <w:tab w:val="left" w:pos="2392"/>
          <w:tab w:val="left" w:pos="3256"/>
          <w:tab w:val="left" w:pos="4000"/>
          <w:tab w:val="left" w:pos="5065"/>
          <w:tab w:val="left" w:pos="5230"/>
          <w:tab w:val="left" w:pos="6610"/>
          <w:tab w:val="left" w:pos="6986"/>
          <w:tab w:val="left" w:pos="7337"/>
          <w:tab w:val="left" w:pos="8260"/>
          <w:tab w:val="left" w:pos="8869"/>
        </w:tabs>
        <w:spacing w:before="1"/>
        <w:ind w:left="722" w:right="245" w:firstLine="707"/>
        <w:jc w:val="both"/>
      </w:pPr>
      <w:r>
        <w:t>1)</w:t>
      </w:r>
      <w:r w:rsidRPr="005A6B31">
        <w:t xml:space="preserve"> </w:t>
      </w:r>
      <w:r w:rsidRPr="00E52097">
        <w:rPr>
          <w:b/>
        </w:rPr>
        <w:t>государственных и муниципальных служащих</w:t>
      </w:r>
      <w:r w:rsidR="0016788F">
        <w:t xml:space="preserve"> (часть</w:t>
      </w:r>
      <w:r>
        <w:t xml:space="preserve"> 3</w:t>
      </w:r>
      <w:r w:rsidR="0016788F">
        <w:t xml:space="preserve"> статьи</w:t>
      </w:r>
      <w:r>
        <w:t xml:space="preserve"> 10 Федерального</w:t>
      </w:r>
      <w:r>
        <w:rPr>
          <w:spacing w:val="5"/>
        </w:rPr>
        <w:t xml:space="preserve"> </w:t>
      </w:r>
      <w:r>
        <w:t>закона</w:t>
      </w:r>
      <w:r>
        <w:rPr>
          <w:spacing w:val="7"/>
        </w:rPr>
        <w:t xml:space="preserve"> </w:t>
      </w:r>
      <w:r>
        <w:t>«О противодействии</w:t>
      </w:r>
      <w:r>
        <w:rPr>
          <w:spacing w:val="-67"/>
        </w:rPr>
        <w:t xml:space="preserve"> </w:t>
      </w:r>
      <w:r>
        <w:t xml:space="preserve"> коррупции»)</w:t>
      </w:r>
      <w:r w:rsidRPr="005A6B31">
        <w:t>;</w:t>
      </w:r>
    </w:p>
    <w:p w:rsidR="00B41FBA" w:rsidRDefault="00B82213" w:rsidP="0016788F">
      <w:pPr>
        <w:pStyle w:val="a3"/>
        <w:tabs>
          <w:tab w:val="left" w:pos="2361"/>
          <w:tab w:val="left" w:pos="2392"/>
          <w:tab w:val="left" w:pos="3256"/>
          <w:tab w:val="left" w:pos="4000"/>
          <w:tab w:val="left" w:pos="5065"/>
          <w:tab w:val="left" w:pos="5230"/>
          <w:tab w:val="left" w:pos="6610"/>
          <w:tab w:val="left" w:pos="6986"/>
          <w:tab w:val="left" w:pos="7337"/>
          <w:tab w:val="left" w:pos="8260"/>
          <w:tab w:val="left" w:pos="8869"/>
        </w:tabs>
        <w:spacing w:before="1"/>
        <w:ind w:left="722" w:right="245" w:firstLine="707"/>
        <w:jc w:val="both"/>
      </w:pPr>
      <w:r>
        <w:t xml:space="preserve">2) </w:t>
      </w:r>
      <w:r w:rsidR="005A6B31" w:rsidRPr="00E52097">
        <w:rPr>
          <w:b/>
        </w:rPr>
        <w:t>лиц, замещающих государственные должности</w:t>
      </w:r>
      <w:r w:rsidR="005A6B31" w:rsidRPr="005A6B31">
        <w:t xml:space="preserve"> субъектов Российской Фед</w:t>
      </w:r>
      <w:r w:rsidR="0016788F">
        <w:t xml:space="preserve">ерации, </w:t>
      </w:r>
      <w:r w:rsidR="0016788F" w:rsidRPr="00E52097">
        <w:rPr>
          <w:b/>
        </w:rPr>
        <w:t>муниципальные должности</w:t>
      </w:r>
      <w:r w:rsidR="0016788F">
        <w:t xml:space="preserve"> (часть</w:t>
      </w:r>
      <w:r w:rsidR="00C23B9C">
        <w:rPr>
          <w:spacing w:val="2"/>
        </w:rPr>
        <w:t xml:space="preserve"> </w:t>
      </w:r>
      <w:r w:rsidR="00C23B9C">
        <w:t>4</w:t>
      </w:r>
      <w:r w:rsidR="00C23B9C">
        <w:rPr>
          <w:vertAlign w:val="superscript"/>
        </w:rPr>
        <w:t>1</w:t>
      </w:r>
      <w:r w:rsidR="00C23B9C">
        <w:rPr>
          <w:spacing w:val="2"/>
        </w:rPr>
        <w:t xml:space="preserve"> </w:t>
      </w:r>
      <w:r w:rsidR="00C23B9C">
        <w:t>статьи</w:t>
      </w:r>
      <w:r w:rsidR="00C23B9C">
        <w:rPr>
          <w:spacing w:val="2"/>
        </w:rPr>
        <w:t xml:space="preserve"> </w:t>
      </w:r>
      <w:r w:rsidR="00C23B9C">
        <w:t>12</w:t>
      </w:r>
      <w:r w:rsidR="00C23B9C">
        <w:rPr>
          <w:vertAlign w:val="superscript"/>
        </w:rPr>
        <w:t>1</w:t>
      </w:r>
      <w:r w:rsidR="00C23B9C">
        <w:rPr>
          <w:spacing w:val="5"/>
        </w:rPr>
        <w:t xml:space="preserve"> </w:t>
      </w:r>
      <w:r w:rsidR="00C23B9C">
        <w:t>Федерального</w:t>
      </w:r>
      <w:r w:rsidR="00C23B9C">
        <w:rPr>
          <w:spacing w:val="5"/>
        </w:rPr>
        <w:t xml:space="preserve"> </w:t>
      </w:r>
      <w:r w:rsidR="00C23B9C">
        <w:t>закона</w:t>
      </w:r>
      <w:r w:rsidR="00C23B9C">
        <w:rPr>
          <w:spacing w:val="7"/>
        </w:rPr>
        <w:t xml:space="preserve"> </w:t>
      </w:r>
      <w:r w:rsidR="00C23B9C">
        <w:t>«О противодействии</w:t>
      </w:r>
      <w:r w:rsidR="00C23B9C">
        <w:rPr>
          <w:spacing w:val="-67"/>
        </w:rPr>
        <w:t xml:space="preserve"> </w:t>
      </w:r>
      <w:r w:rsidR="005A6B31">
        <w:t>коррупции»</w:t>
      </w:r>
      <w:r w:rsidR="0016788F">
        <w:t>).</w:t>
      </w:r>
      <w:r w:rsidR="005A6B31">
        <w:t xml:space="preserve"> </w:t>
      </w:r>
    </w:p>
    <w:p w:rsidR="00075E3E" w:rsidRDefault="00C23B9C" w:rsidP="005A6B31">
      <w:pPr>
        <w:pStyle w:val="2"/>
        <w:spacing w:before="5" w:line="242" w:lineRule="auto"/>
        <w:ind w:right="246" w:firstLine="698"/>
        <w:jc w:val="both"/>
        <w:rPr>
          <w:b w:val="0"/>
        </w:rPr>
      </w:pPr>
      <w:r w:rsidRPr="0016788F">
        <w:t>Порядок</w:t>
      </w:r>
      <w:r w:rsidRPr="0016788F">
        <w:rPr>
          <w:spacing w:val="1"/>
        </w:rPr>
        <w:t xml:space="preserve"> </w:t>
      </w:r>
      <w:r w:rsidRPr="0016788F">
        <w:t>уведомления</w:t>
      </w:r>
      <w:r w:rsidRPr="0016788F">
        <w:rPr>
          <w:spacing w:val="1"/>
        </w:rPr>
        <w:t xml:space="preserve"> </w:t>
      </w:r>
      <w:r w:rsidR="00D52BC9">
        <w:rPr>
          <w:b w:val="0"/>
        </w:rPr>
        <w:t xml:space="preserve">о </w:t>
      </w:r>
      <w:r w:rsidR="00D52BC9" w:rsidRPr="00D52BC9">
        <w:rPr>
          <w:b w:val="0"/>
        </w:rPr>
        <w:t xml:space="preserve">возникновении личной заинтересованности </w:t>
      </w:r>
      <w:r w:rsidR="00D52BC9" w:rsidRPr="00075E3E">
        <w:t>государственного гражданского служащего Ярославской области и муниципального служащего Ярославской области</w:t>
      </w:r>
      <w:r w:rsidR="00D52BC9" w:rsidRPr="00D52BC9">
        <w:rPr>
          <w:b w:val="0"/>
        </w:rPr>
        <w:t xml:space="preserve"> при исполнении должностных (служебных) обязанностей, которая приводит или может привести к конфликту интересов</w:t>
      </w:r>
      <w:r w:rsidR="00D52BC9">
        <w:rPr>
          <w:b w:val="0"/>
        </w:rPr>
        <w:t xml:space="preserve">, </w:t>
      </w:r>
      <w:r w:rsidR="00D52BC9" w:rsidRPr="00D52BC9">
        <w:rPr>
          <w:b w:val="0"/>
        </w:rPr>
        <w:t xml:space="preserve"> </w:t>
      </w:r>
      <w:r w:rsidR="00D52BC9">
        <w:rPr>
          <w:b w:val="0"/>
        </w:rPr>
        <w:t>утвержден указом Губернатора области от 31.01.2013 № 45 «О противодействии коррупции на государственной гражданской службе Ярославской области</w:t>
      </w:r>
      <w:r w:rsidR="00D52BC9">
        <w:t xml:space="preserve"> </w:t>
      </w:r>
      <w:r w:rsidR="00D52BC9" w:rsidRPr="00D52BC9">
        <w:rPr>
          <w:b w:val="0"/>
        </w:rPr>
        <w:t>и муниципальной службе в Ярославской области»</w:t>
      </w:r>
      <w:r w:rsidR="00D52BC9">
        <w:rPr>
          <w:b w:val="0"/>
        </w:rPr>
        <w:t xml:space="preserve">. </w:t>
      </w:r>
    </w:p>
    <w:p w:rsidR="0093241F" w:rsidRPr="00646DE6" w:rsidRDefault="00075E3E" w:rsidP="00646DE6">
      <w:pPr>
        <w:pStyle w:val="2"/>
        <w:spacing w:before="5" w:line="242" w:lineRule="auto"/>
        <w:ind w:right="246" w:firstLine="698"/>
        <w:jc w:val="both"/>
        <w:rPr>
          <w:b w:val="0"/>
        </w:rPr>
        <w:sectPr w:rsidR="0093241F" w:rsidRPr="00646DE6">
          <w:pgSz w:w="11910" w:h="16840"/>
          <w:pgMar w:top="1240" w:right="600" w:bottom="1240" w:left="980" w:header="708" w:footer="1041" w:gutter="0"/>
          <w:cols w:space="720"/>
        </w:sectPr>
      </w:pPr>
      <w:r w:rsidRPr="00075E3E">
        <w:t>Порядок уведомления</w:t>
      </w:r>
      <w:r w:rsidRPr="00075E3E">
        <w:rPr>
          <w:b w:val="0"/>
        </w:rPr>
        <w:t xml:space="preserve"> о возникновении личной заинтересованности </w:t>
      </w:r>
      <w:r w:rsidRPr="00075E3E">
        <w:t>лица, замещающего государственную должность Ярославской области</w:t>
      </w:r>
      <w:r w:rsidRPr="00075E3E">
        <w:rPr>
          <w:b w:val="0"/>
        </w:rPr>
        <w:t>, при исполнении должностных обязанностей, которая приводит или может</w:t>
      </w:r>
      <w:r>
        <w:rPr>
          <w:b w:val="0"/>
        </w:rPr>
        <w:t xml:space="preserve"> привести к конфликту интересов, утвержден указом Губернатора области от 31.01.2013 № 46 «О реализации законодательства о противодействии коррупции в отношении лиц, замещающих государственные</w:t>
      </w:r>
      <w:r w:rsidR="00646DE6">
        <w:rPr>
          <w:b w:val="0"/>
        </w:rPr>
        <w:t xml:space="preserve"> должности Ярославской области.</w:t>
      </w:r>
    </w:p>
    <w:p w:rsidR="00E52097" w:rsidRDefault="00E52097" w:rsidP="005A6B31">
      <w:pPr>
        <w:pStyle w:val="2"/>
        <w:spacing w:before="5" w:line="242" w:lineRule="auto"/>
        <w:ind w:right="246" w:firstLine="698"/>
        <w:jc w:val="both"/>
      </w:pPr>
    </w:p>
    <w:p w:rsidR="00075E3E" w:rsidRDefault="00075E3E" w:rsidP="005A6B31">
      <w:pPr>
        <w:pStyle w:val="2"/>
        <w:spacing w:before="5" w:line="242" w:lineRule="auto"/>
        <w:ind w:right="246" w:firstLine="698"/>
        <w:jc w:val="both"/>
        <w:rPr>
          <w:b w:val="0"/>
        </w:rPr>
      </w:pPr>
      <w:r w:rsidRPr="00D76FEB">
        <w:t>Порядки уведомления</w:t>
      </w:r>
      <w:r w:rsidRPr="00D76FEB">
        <w:rPr>
          <w:b w:val="0"/>
        </w:rPr>
        <w:t xml:space="preserve"> о возникновении личной заинтересованности </w:t>
      </w:r>
      <w:r w:rsidR="00D76FEB" w:rsidRPr="00D76FEB">
        <w:t>лиц, замещающих муниципальные должности</w:t>
      </w:r>
      <w:r w:rsidRPr="00D76FEB">
        <w:rPr>
          <w:b w:val="0"/>
        </w:rPr>
        <w:t>, при исполнении должностных обязанностей, которая приводит или может привести к конфликту интересов, утверждены органами местного самоуправления муниципальных образований Ярославской области.</w:t>
      </w:r>
    </w:p>
    <w:p w:rsidR="00B41FBA" w:rsidRDefault="00D52BC9" w:rsidP="00A73490">
      <w:pPr>
        <w:pStyle w:val="2"/>
        <w:spacing w:before="5" w:line="242" w:lineRule="auto"/>
        <w:ind w:right="246" w:firstLine="696"/>
        <w:jc w:val="both"/>
        <w:rPr>
          <w:b w:val="0"/>
        </w:rPr>
      </w:pPr>
      <w:r w:rsidRPr="00D52BC9">
        <w:t>Ф</w:t>
      </w:r>
      <w:r w:rsidR="00075E3E">
        <w:t>ормы</w:t>
      </w:r>
      <w:r w:rsidRPr="00D52BC9">
        <w:t xml:space="preserve"> </w:t>
      </w:r>
      <w:r w:rsidR="00075E3E">
        <w:t>уведомлений</w:t>
      </w:r>
      <w:r w:rsidRPr="00D52BC9">
        <w:rPr>
          <w:b w:val="0"/>
        </w:rPr>
        <w:t xml:space="preserve"> о возникновении личной заинтересованности при исполнении должностных (служебных) обязанностей, которая приводит или может привести к конфликту интересов</w:t>
      </w:r>
      <w:r w:rsidR="004974F9">
        <w:rPr>
          <w:b w:val="0"/>
        </w:rPr>
        <w:t xml:space="preserve"> (далее – уведомления),</w:t>
      </w:r>
      <w:r w:rsidR="00075E3E">
        <w:rPr>
          <w:b w:val="0"/>
        </w:rPr>
        <w:t xml:space="preserve"> определены</w:t>
      </w:r>
      <w:r w:rsidR="00E863B9">
        <w:rPr>
          <w:b w:val="0"/>
        </w:rPr>
        <w:t xml:space="preserve"> перечисленными</w:t>
      </w:r>
      <w:r w:rsidR="00075E3E">
        <w:rPr>
          <w:b w:val="0"/>
        </w:rPr>
        <w:t xml:space="preserve"> порядками</w:t>
      </w:r>
      <w:r>
        <w:rPr>
          <w:b w:val="0"/>
        </w:rPr>
        <w:t>. В</w:t>
      </w:r>
      <w:r w:rsidRPr="00D52BC9">
        <w:rPr>
          <w:b w:val="0"/>
        </w:rPr>
        <w:t xml:space="preserve"> уведомлении должны быть указаны обстоятельства, являющиеся основанием возникновения личной заинтересованности, а также предлагаемые лицом меры по предотвращению или уре</w:t>
      </w:r>
      <w:r w:rsidR="006A2F6C">
        <w:rPr>
          <w:b w:val="0"/>
        </w:rPr>
        <w:t>гулированию конфликта интересов</w:t>
      </w:r>
      <w:r w:rsidRPr="00D52BC9">
        <w:rPr>
          <w:b w:val="0"/>
        </w:rPr>
        <w:t>.</w:t>
      </w:r>
    </w:p>
    <w:p w:rsidR="00B41FBA" w:rsidRDefault="00B41FBA">
      <w:pPr>
        <w:pStyle w:val="a3"/>
        <w:rPr>
          <w:sz w:val="20"/>
        </w:rPr>
      </w:pPr>
    </w:p>
    <w:tbl>
      <w:tblPr>
        <w:tblStyle w:val="ac"/>
        <w:tblW w:w="0" w:type="auto"/>
        <w:tblLook w:val="04A0" w:firstRow="1" w:lastRow="0" w:firstColumn="1" w:lastColumn="0" w:noHBand="0" w:noVBand="1"/>
      </w:tblPr>
      <w:tblGrid>
        <w:gridCol w:w="10546"/>
      </w:tblGrid>
      <w:tr w:rsidR="00E52097" w:rsidTr="00E52097">
        <w:tc>
          <w:tcPr>
            <w:tcW w:w="10546" w:type="dxa"/>
            <w:shd w:val="clear" w:color="auto" w:fill="F2DBDB" w:themeFill="accent2" w:themeFillTint="33"/>
          </w:tcPr>
          <w:p w:rsidR="00E52097" w:rsidRDefault="00E52097" w:rsidP="00E52097">
            <w:pPr>
              <w:pStyle w:val="a3"/>
              <w:jc w:val="center"/>
            </w:pPr>
            <w:r w:rsidRPr="00E52097">
              <w:rPr>
                <w:b/>
              </w:rPr>
              <w:t>Важно!</w:t>
            </w:r>
            <w:r w:rsidRPr="00E52097">
              <w:t xml:space="preserve"> Уведомить о наличии личной заинтересованности </w:t>
            </w:r>
          </w:p>
          <w:p w:rsidR="00E52097" w:rsidRPr="00E52097" w:rsidRDefault="00E52097" w:rsidP="00E52097">
            <w:pPr>
              <w:pStyle w:val="a3"/>
              <w:jc w:val="center"/>
            </w:pPr>
            <w:r w:rsidRPr="00E52097">
              <w:t xml:space="preserve">необходимо </w:t>
            </w:r>
            <w:r w:rsidRPr="00E52097">
              <w:rPr>
                <w:b/>
              </w:rPr>
              <w:t>в письменной форме!</w:t>
            </w:r>
          </w:p>
        </w:tc>
      </w:tr>
    </w:tbl>
    <w:p w:rsidR="00E52097" w:rsidRDefault="00E52097">
      <w:pPr>
        <w:pStyle w:val="a3"/>
        <w:rPr>
          <w:sz w:val="20"/>
        </w:rPr>
      </w:pPr>
    </w:p>
    <w:p w:rsidR="00B41FBA" w:rsidRDefault="00B41FBA">
      <w:pPr>
        <w:pStyle w:val="a3"/>
        <w:spacing w:before="2"/>
        <w:rPr>
          <w:sz w:val="13"/>
        </w:rPr>
      </w:pPr>
    </w:p>
    <w:p w:rsidR="00B41FBA" w:rsidRDefault="00B41FBA">
      <w:pPr>
        <w:pStyle w:val="a3"/>
        <w:rPr>
          <w:sz w:val="15"/>
        </w:rPr>
      </w:pPr>
    </w:p>
    <w:p w:rsidR="00B41FBA" w:rsidRDefault="00C23B9C">
      <w:pPr>
        <w:pStyle w:val="a3"/>
        <w:rPr>
          <w:i/>
          <w:sz w:val="15"/>
        </w:rPr>
      </w:pPr>
      <w:r>
        <w:rPr>
          <w:noProof/>
          <w:lang w:eastAsia="ru-RU"/>
        </w:rPr>
        <w:drawing>
          <wp:anchor distT="0" distB="0" distL="0" distR="0" simplePos="0" relativeHeight="8" behindDoc="0" locked="0" layoutInCell="1" allowOverlap="1" wp14:anchorId="1E1688FB" wp14:editId="6191CB8A">
            <wp:simplePos x="0" y="0"/>
            <wp:positionH relativeFrom="page">
              <wp:posOffset>1524908</wp:posOffset>
            </wp:positionH>
            <wp:positionV relativeFrom="paragraph">
              <wp:posOffset>134313</wp:posOffset>
            </wp:positionV>
            <wp:extent cx="4907077" cy="1874520"/>
            <wp:effectExtent l="0" t="0" r="0" b="0"/>
            <wp:wrapTopAndBottom/>
            <wp:docPr id="1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png"/>
                    <pic:cNvPicPr/>
                  </pic:nvPicPr>
                  <pic:blipFill>
                    <a:blip r:embed="rId15" cstate="print"/>
                    <a:stretch>
                      <a:fillRect/>
                    </a:stretch>
                  </pic:blipFill>
                  <pic:spPr>
                    <a:xfrm>
                      <a:off x="0" y="0"/>
                      <a:ext cx="4907077" cy="1874520"/>
                    </a:xfrm>
                    <a:prstGeom prst="rect">
                      <a:avLst/>
                    </a:prstGeom>
                  </pic:spPr>
                </pic:pic>
              </a:graphicData>
            </a:graphic>
          </wp:anchor>
        </w:drawing>
      </w:r>
    </w:p>
    <w:p w:rsidR="00B41FBA" w:rsidRDefault="00B41FBA">
      <w:pPr>
        <w:pStyle w:val="a3"/>
        <w:rPr>
          <w:i/>
          <w:sz w:val="20"/>
        </w:rPr>
      </w:pPr>
    </w:p>
    <w:p w:rsidR="00B41FBA" w:rsidRDefault="00B41FBA">
      <w:pPr>
        <w:pStyle w:val="a3"/>
        <w:spacing w:before="10"/>
        <w:rPr>
          <w:i/>
          <w:sz w:val="10"/>
        </w:rPr>
      </w:pPr>
    </w:p>
    <w:p w:rsidR="00B41FBA" w:rsidRDefault="00B41FBA">
      <w:pPr>
        <w:rPr>
          <w:sz w:val="10"/>
        </w:rPr>
        <w:sectPr w:rsidR="00B41FBA">
          <w:pgSz w:w="11910" w:h="16840"/>
          <w:pgMar w:top="1240" w:right="600" w:bottom="1240" w:left="980" w:header="708" w:footer="1041" w:gutter="0"/>
          <w:cols w:space="720"/>
        </w:sectPr>
      </w:pPr>
    </w:p>
    <w:p w:rsidR="00B41FBA" w:rsidRDefault="00B41FBA">
      <w:pPr>
        <w:pStyle w:val="a3"/>
        <w:spacing w:before="9"/>
        <w:rPr>
          <w:i/>
          <w:sz w:val="15"/>
        </w:rPr>
      </w:pPr>
    </w:p>
    <w:p w:rsidR="00FA4D25" w:rsidRDefault="00C23B9C" w:rsidP="00FA4D25">
      <w:pPr>
        <w:pStyle w:val="1"/>
        <w:spacing w:before="0"/>
        <w:ind w:left="3617" w:right="1157" w:hanging="1973"/>
        <w:jc w:val="center"/>
        <w:rPr>
          <w:color w:val="C00000"/>
        </w:rPr>
      </w:pPr>
      <w:r w:rsidRPr="00FA4D25">
        <w:rPr>
          <w:color w:val="C00000"/>
        </w:rPr>
        <w:t>Меры по предотвращению</w:t>
      </w:r>
      <w:r w:rsidR="00FA4D25">
        <w:rPr>
          <w:color w:val="C00000"/>
        </w:rPr>
        <w:t xml:space="preserve"> </w:t>
      </w:r>
      <w:r w:rsidRPr="00FA4D25">
        <w:rPr>
          <w:color w:val="C00000"/>
        </w:rPr>
        <w:t>и</w:t>
      </w:r>
    </w:p>
    <w:p w:rsidR="00B41FBA" w:rsidRPr="00FA4D25" w:rsidRDefault="00C23B9C" w:rsidP="00FA4D25">
      <w:pPr>
        <w:pStyle w:val="1"/>
        <w:spacing w:before="0"/>
        <w:ind w:left="3617" w:right="1157" w:hanging="1973"/>
        <w:jc w:val="center"/>
        <w:rPr>
          <w:color w:val="C00000"/>
        </w:rPr>
      </w:pPr>
      <w:r w:rsidRPr="00FA4D25">
        <w:rPr>
          <w:color w:val="C00000"/>
        </w:rPr>
        <w:t xml:space="preserve"> урегулированию</w:t>
      </w:r>
      <w:r w:rsidRPr="00FA4D25">
        <w:rPr>
          <w:color w:val="C00000"/>
          <w:spacing w:val="-88"/>
        </w:rPr>
        <w:t xml:space="preserve"> </w:t>
      </w:r>
      <w:r w:rsidR="00FA4D25">
        <w:rPr>
          <w:color w:val="C00000"/>
        </w:rPr>
        <w:t xml:space="preserve"> </w:t>
      </w:r>
      <w:r w:rsidRPr="00FA4D25">
        <w:rPr>
          <w:color w:val="C00000"/>
        </w:rPr>
        <w:t>конфликта</w:t>
      </w:r>
      <w:r w:rsidRPr="00FA4D25">
        <w:rPr>
          <w:color w:val="C00000"/>
          <w:spacing w:val="-1"/>
        </w:rPr>
        <w:t xml:space="preserve"> </w:t>
      </w:r>
      <w:r w:rsidRPr="00FA4D25">
        <w:rPr>
          <w:color w:val="C00000"/>
        </w:rPr>
        <w:t>интересов</w:t>
      </w:r>
    </w:p>
    <w:p w:rsidR="00B41FBA" w:rsidRPr="00D95330" w:rsidRDefault="00C23B9C" w:rsidP="00B9768E">
      <w:pPr>
        <w:pStyle w:val="a3"/>
        <w:spacing w:before="161"/>
        <w:ind w:left="709" w:firstLine="709"/>
        <w:jc w:val="both"/>
      </w:pPr>
      <w:r w:rsidRPr="00D95330">
        <w:t>В</w:t>
      </w:r>
      <w:r w:rsidRPr="00D95330">
        <w:rPr>
          <w:spacing w:val="2"/>
        </w:rPr>
        <w:t xml:space="preserve"> </w:t>
      </w:r>
      <w:r w:rsidRPr="00D95330">
        <w:t>соответствии со статьей 11</w:t>
      </w:r>
      <w:r w:rsidRPr="00D95330">
        <w:rPr>
          <w:spacing w:val="3"/>
        </w:rPr>
        <w:t xml:space="preserve"> </w:t>
      </w:r>
      <w:r w:rsidRPr="00D95330">
        <w:t>Федерального</w:t>
      </w:r>
      <w:r w:rsidRPr="00D95330">
        <w:rPr>
          <w:spacing w:val="3"/>
        </w:rPr>
        <w:t xml:space="preserve"> </w:t>
      </w:r>
      <w:r w:rsidRPr="00D95330">
        <w:t>закона</w:t>
      </w:r>
      <w:r w:rsidR="00D95330" w:rsidRPr="00D95330">
        <w:t xml:space="preserve"> </w:t>
      </w:r>
      <w:r w:rsidRPr="00D95330">
        <w:t>«О</w:t>
      </w:r>
      <w:r w:rsidRPr="00D95330">
        <w:rPr>
          <w:spacing w:val="-6"/>
        </w:rPr>
        <w:t xml:space="preserve"> </w:t>
      </w:r>
      <w:r w:rsidRPr="00D95330">
        <w:t>противодействии</w:t>
      </w:r>
      <w:r w:rsidRPr="00D95330">
        <w:rPr>
          <w:spacing w:val="-4"/>
        </w:rPr>
        <w:t xml:space="preserve"> </w:t>
      </w:r>
      <w:r w:rsidRPr="00D95330">
        <w:t>коррупции»:</w:t>
      </w:r>
    </w:p>
    <w:p w:rsidR="00B41FBA" w:rsidRDefault="00C23B9C" w:rsidP="00B9768E">
      <w:pPr>
        <w:spacing w:before="187" w:line="259" w:lineRule="auto"/>
        <w:ind w:left="722" w:right="244" w:firstLine="707"/>
        <w:jc w:val="both"/>
        <w:rPr>
          <w:sz w:val="28"/>
        </w:rPr>
      </w:pPr>
      <w:r>
        <w:rPr>
          <w:b/>
          <w:sz w:val="28"/>
        </w:rPr>
        <w:t>представитель</w:t>
      </w:r>
      <w:r>
        <w:rPr>
          <w:b/>
          <w:spacing w:val="29"/>
          <w:sz w:val="28"/>
        </w:rPr>
        <w:t xml:space="preserve"> </w:t>
      </w:r>
      <w:r>
        <w:rPr>
          <w:b/>
          <w:sz w:val="28"/>
        </w:rPr>
        <w:t>нанимателя</w:t>
      </w:r>
      <w:r>
        <w:rPr>
          <w:b/>
          <w:spacing w:val="25"/>
          <w:sz w:val="28"/>
        </w:rPr>
        <w:t xml:space="preserve"> </w:t>
      </w:r>
      <w:r>
        <w:rPr>
          <w:b/>
          <w:sz w:val="28"/>
        </w:rPr>
        <w:t>(работодатель)</w:t>
      </w:r>
      <w:r>
        <w:rPr>
          <w:sz w:val="28"/>
        </w:rPr>
        <w:t>,</w:t>
      </w:r>
      <w:r>
        <w:rPr>
          <w:spacing w:val="29"/>
          <w:sz w:val="28"/>
        </w:rPr>
        <w:t xml:space="preserve"> </w:t>
      </w:r>
      <w:r>
        <w:rPr>
          <w:sz w:val="28"/>
        </w:rPr>
        <w:t>если</w:t>
      </w:r>
      <w:r>
        <w:rPr>
          <w:spacing w:val="29"/>
          <w:sz w:val="28"/>
        </w:rPr>
        <w:t xml:space="preserve"> </w:t>
      </w:r>
      <w:r>
        <w:rPr>
          <w:sz w:val="28"/>
        </w:rPr>
        <w:t>ему</w:t>
      </w:r>
      <w:r>
        <w:rPr>
          <w:spacing w:val="26"/>
          <w:sz w:val="28"/>
        </w:rPr>
        <w:t xml:space="preserve"> </w:t>
      </w:r>
      <w:r>
        <w:rPr>
          <w:sz w:val="28"/>
        </w:rPr>
        <w:t>стало</w:t>
      </w:r>
      <w:r>
        <w:rPr>
          <w:spacing w:val="29"/>
          <w:sz w:val="28"/>
        </w:rPr>
        <w:t xml:space="preserve"> </w:t>
      </w:r>
      <w:r>
        <w:rPr>
          <w:sz w:val="28"/>
        </w:rPr>
        <w:t>известно</w:t>
      </w:r>
      <w:r>
        <w:rPr>
          <w:spacing w:val="-68"/>
          <w:sz w:val="28"/>
        </w:rPr>
        <w:t xml:space="preserve"> </w:t>
      </w:r>
      <w:r>
        <w:rPr>
          <w:sz w:val="28"/>
        </w:rPr>
        <w:t>о возникновении у должностного лица личной заинтересованности, которая</w:t>
      </w:r>
      <w:r>
        <w:rPr>
          <w:spacing w:val="1"/>
          <w:sz w:val="28"/>
        </w:rPr>
        <w:t xml:space="preserve"> </w:t>
      </w:r>
      <w:r>
        <w:rPr>
          <w:sz w:val="28"/>
        </w:rPr>
        <w:t>приводит</w:t>
      </w:r>
      <w:r>
        <w:rPr>
          <w:spacing w:val="1"/>
          <w:sz w:val="28"/>
        </w:rPr>
        <w:t xml:space="preserve"> </w:t>
      </w:r>
      <w:r>
        <w:rPr>
          <w:sz w:val="28"/>
        </w:rPr>
        <w:t>или</w:t>
      </w:r>
      <w:r>
        <w:rPr>
          <w:spacing w:val="1"/>
          <w:sz w:val="28"/>
        </w:rPr>
        <w:t xml:space="preserve"> </w:t>
      </w:r>
      <w:r>
        <w:rPr>
          <w:sz w:val="28"/>
        </w:rPr>
        <w:t>может</w:t>
      </w:r>
      <w:r>
        <w:rPr>
          <w:spacing w:val="1"/>
          <w:sz w:val="28"/>
        </w:rPr>
        <w:t xml:space="preserve"> </w:t>
      </w:r>
      <w:r>
        <w:rPr>
          <w:sz w:val="28"/>
        </w:rPr>
        <w:t>привести</w:t>
      </w:r>
      <w:r>
        <w:rPr>
          <w:spacing w:val="1"/>
          <w:sz w:val="28"/>
        </w:rPr>
        <w:t xml:space="preserve"> </w:t>
      </w:r>
      <w:r>
        <w:rPr>
          <w:sz w:val="28"/>
        </w:rPr>
        <w:t>к</w:t>
      </w:r>
      <w:r>
        <w:rPr>
          <w:spacing w:val="1"/>
          <w:sz w:val="28"/>
        </w:rPr>
        <w:t xml:space="preserve"> </w:t>
      </w:r>
      <w:r>
        <w:rPr>
          <w:sz w:val="28"/>
        </w:rPr>
        <w:t>конфликту</w:t>
      </w:r>
      <w:r>
        <w:rPr>
          <w:spacing w:val="1"/>
          <w:sz w:val="28"/>
        </w:rPr>
        <w:t xml:space="preserve"> </w:t>
      </w:r>
      <w:r>
        <w:rPr>
          <w:sz w:val="28"/>
        </w:rPr>
        <w:t>интересов,</w:t>
      </w:r>
      <w:r>
        <w:rPr>
          <w:spacing w:val="1"/>
          <w:sz w:val="28"/>
        </w:rPr>
        <w:t xml:space="preserve"> </w:t>
      </w:r>
      <w:r>
        <w:rPr>
          <w:b/>
          <w:sz w:val="28"/>
        </w:rPr>
        <w:t>обязан</w:t>
      </w:r>
      <w:r>
        <w:rPr>
          <w:b/>
          <w:spacing w:val="70"/>
          <w:sz w:val="28"/>
        </w:rPr>
        <w:t xml:space="preserve"> </w:t>
      </w:r>
      <w:r>
        <w:rPr>
          <w:b/>
          <w:sz w:val="28"/>
        </w:rPr>
        <w:t>принять</w:t>
      </w:r>
      <w:r>
        <w:rPr>
          <w:b/>
          <w:spacing w:val="1"/>
          <w:sz w:val="28"/>
        </w:rPr>
        <w:t xml:space="preserve"> </w:t>
      </w:r>
      <w:r>
        <w:rPr>
          <w:b/>
          <w:sz w:val="28"/>
        </w:rPr>
        <w:t>меры</w:t>
      </w:r>
      <w:r>
        <w:rPr>
          <w:b/>
          <w:spacing w:val="-4"/>
          <w:sz w:val="28"/>
        </w:rPr>
        <w:t xml:space="preserve"> </w:t>
      </w:r>
      <w:r>
        <w:rPr>
          <w:sz w:val="28"/>
        </w:rPr>
        <w:t>по предотвращению</w:t>
      </w:r>
      <w:r>
        <w:rPr>
          <w:spacing w:val="-5"/>
          <w:sz w:val="28"/>
        </w:rPr>
        <w:t xml:space="preserve"> </w:t>
      </w:r>
      <w:r>
        <w:rPr>
          <w:sz w:val="28"/>
        </w:rPr>
        <w:t>или</w:t>
      </w:r>
      <w:r>
        <w:rPr>
          <w:spacing w:val="-1"/>
          <w:sz w:val="28"/>
        </w:rPr>
        <w:t xml:space="preserve"> </w:t>
      </w:r>
      <w:r>
        <w:rPr>
          <w:sz w:val="28"/>
        </w:rPr>
        <w:t>урегулированию</w:t>
      </w:r>
      <w:r>
        <w:rPr>
          <w:spacing w:val="-2"/>
          <w:sz w:val="28"/>
        </w:rPr>
        <w:t xml:space="preserve"> </w:t>
      </w:r>
      <w:r>
        <w:rPr>
          <w:sz w:val="28"/>
        </w:rPr>
        <w:t>конфликта</w:t>
      </w:r>
      <w:r>
        <w:rPr>
          <w:spacing w:val="-3"/>
          <w:sz w:val="28"/>
        </w:rPr>
        <w:t xml:space="preserve"> </w:t>
      </w:r>
      <w:r>
        <w:rPr>
          <w:sz w:val="28"/>
        </w:rPr>
        <w:t>интересов.</w:t>
      </w:r>
    </w:p>
    <w:p w:rsidR="00B41FBA" w:rsidRPr="001417D4" w:rsidRDefault="00C23B9C" w:rsidP="001417D4">
      <w:pPr>
        <w:pStyle w:val="2"/>
        <w:spacing w:before="163" w:line="322" w:lineRule="exact"/>
        <w:ind w:left="1430"/>
        <w:jc w:val="both"/>
        <w:rPr>
          <w:b w:val="0"/>
        </w:rPr>
      </w:pPr>
      <w:r w:rsidRPr="001417D4">
        <w:t>Предотвращение</w:t>
      </w:r>
      <w:r w:rsidRPr="001417D4">
        <w:rPr>
          <w:spacing w:val="-3"/>
        </w:rPr>
        <w:t xml:space="preserve"> </w:t>
      </w:r>
      <w:r w:rsidRPr="001417D4">
        <w:t>или</w:t>
      </w:r>
      <w:r w:rsidRPr="001417D4">
        <w:rPr>
          <w:spacing w:val="-4"/>
        </w:rPr>
        <w:t xml:space="preserve"> </w:t>
      </w:r>
      <w:r w:rsidRPr="001417D4">
        <w:t>урегулирование</w:t>
      </w:r>
      <w:r w:rsidRPr="001417D4">
        <w:rPr>
          <w:spacing w:val="-3"/>
        </w:rPr>
        <w:t xml:space="preserve"> </w:t>
      </w:r>
      <w:r w:rsidRPr="001417D4">
        <w:t>конфликта</w:t>
      </w:r>
      <w:r w:rsidRPr="001417D4">
        <w:rPr>
          <w:spacing w:val="-2"/>
        </w:rPr>
        <w:t xml:space="preserve"> </w:t>
      </w:r>
      <w:r w:rsidRPr="001417D4">
        <w:t>интересов</w:t>
      </w:r>
      <w:r w:rsidRPr="001417D4">
        <w:rPr>
          <w:spacing w:val="-1"/>
        </w:rPr>
        <w:t xml:space="preserve"> </w:t>
      </w:r>
      <w:r w:rsidR="001417D4">
        <w:rPr>
          <w:b w:val="0"/>
        </w:rPr>
        <w:t xml:space="preserve">может </w:t>
      </w:r>
      <w:r w:rsidRPr="001417D4">
        <w:t>состоять</w:t>
      </w:r>
      <w:r w:rsidRPr="001417D4">
        <w:rPr>
          <w:spacing w:val="-3"/>
        </w:rPr>
        <w:t xml:space="preserve"> </w:t>
      </w:r>
      <w:r w:rsidRPr="001417D4">
        <w:t>в:</w:t>
      </w:r>
    </w:p>
    <w:p w:rsidR="00B41FBA" w:rsidRDefault="001417D4">
      <w:pPr>
        <w:spacing w:before="7" w:line="237" w:lineRule="auto"/>
        <w:ind w:left="722" w:right="245" w:firstLine="707"/>
        <w:jc w:val="both"/>
        <w:rPr>
          <w:sz w:val="28"/>
        </w:rPr>
      </w:pPr>
      <w:r>
        <w:rPr>
          <w:b/>
          <w:sz w:val="28"/>
        </w:rPr>
        <w:t xml:space="preserve">- </w:t>
      </w:r>
      <w:r w:rsidR="00C23B9C">
        <w:rPr>
          <w:b/>
          <w:sz w:val="28"/>
        </w:rPr>
        <w:t>изменении должностного или служебного положения должностного</w:t>
      </w:r>
      <w:r w:rsidR="00C23B9C">
        <w:rPr>
          <w:b/>
          <w:spacing w:val="-67"/>
          <w:sz w:val="28"/>
        </w:rPr>
        <w:t xml:space="preserve"> </w:t>
      </w:r>
      <w:r w:rsidR="00C23B9C">
        <w:rPr>
          <w:b/>
          <w:sz w:val="28"/>
        </w:rPr>
        <w:t>лица</w:t>
      </w:r>
      <w:r w:rsidR="00C23B9C">
        <w:rPr>
          <w:sz w:val="28"/>
        </w:rPr>
        <w:t>,</w:t>
      </w:r>
      <w:r w:rsidR="00C23B9C">
        <w:rPr>
          <w:spacing w:val="1"/>
          <w:sz w:val="28"/>
        </w:rPr>
        <w:t xml:space="preserve"> </w:t>
      </w:r>
      <w:r w:rsidR="00C23B9C">
        <w:rPr>
          <w:sz w:val="28"/>
        </w:rPr>
        <w:t>являющегося</w:t>
      </w:r>
      <w:r w:rsidR="00C23B9C">
        <w:rPr>
          <w:spacing w:val="1"/>
          <w:sz w:val="28"/>
        </w:rPr>
        <w:t xml:space="preserve"> </w:t>
      </w:r>
      <w:r w:rsidR="00C23B9C">
        <w:rPr>
          <w:sz w:val="28"/>
        </w:rPr>
        <w:t>стороной</w:t>
      </w:r>
      <w:r w:rsidR="00C23B9C">
        <w:rPr>
          <w:spacing w:val="1"/>
          <w:sz w:val="28"/>
        </w:rPr>
        <w:t xml:space="preserve"> </w:t>
      </w:r>
      <w:r w:rsidR="00C23B9C">
        <w:rPr>
          <w:sz w:val="28"/>
        </w:rPr>
        <w:t>конфликта</w:t>
      </w:r>
      <w:r w:rsidR="00C23B9C">
        <w:rPr>
          <w:spacing w:val="1"/>
          <w:sz w:val="28"/>
        </w:rPr>
        <w:t xml:space="preserve"> </w:t>
      </w:r>
      <w:r w:rsidR="00C23B9C">
        <w:rPr>
          <w:sz w:val="28"/>
        </w:rPr>
        <w:t>интересов,</w:t>
      </w:r>
      <w:r w:rsidR="00C23B9C">
        <w:rPr>
          <w:spacing w:val="1"/>
          <w:sz w:val="28"/>
        </w:rPr>
        <w:t xml:space="preserve"> </w:t>
      </w:r>
      <w:r w:rsidR="00C23B9C">
        <w:rPr>
          <w:sz w:val="28"/>
        </w:rPr>
        <w:t>вплоть</w:t>
      </w:r>
      <w:r w:rsidR="00C23B9C">
        <w:rPr>
          <w:spacing w:val="1"/>
          <w:sz w:val="28"/>
        </w:rPr>
        <w:t xml:space="preserve"> </w:t>
      </w:r>
      <w:r w:rsidR="00C23B9C">
        <w:rPr>
          <w:sz w:val="28"/>
        </w:rPr>
        <w:t>до</w:t>
      </w:r>
      <w:r w:rsidR="00C23B9C">
        <w:rPr>
          <w:spacing w:val="1"/>
          <w:sz w:val="28"/>
        </w:rPr>
        <w:t xml:space="preserve"> </w:t>
      </w:r>
      <w:r w:rsidR="00C23B9C">
        <w:rPr>
          <w:sz w:val="28"/>
        </w:rPr>
        <w:t>его</w:t>
      </w:r>
      <w:r w:rsidR="00C23B9C">
        <w:rPr>
          <w:spacing w:val="1"/>
          <w:sz w:val="28"/>
        </w:rPr>
        <w:t xml:space="preserve"> </w:t>
      </w:r>
      <w:r w:rsidR="00C23B9C">
        <w:rPr>
          <w:sz w:val="28"/>
        </w:rPr>
        <w:t>отстранения</w:t>
      </w:r>
      <w:r w:rsidR="00C23B9C">
        <w:rPr>
          <w:spacing w:val="1"/>
          <w:sz w:val="28"/>
        </w:rPr>
        <w:t xml:space="preserve"> </w:t>
      </w:r>
      <w:r w:rsidR="00C23B9C">
        <w:rPr>
          <w:sz w:val="28"/>
        </w:rPr>
        <w:t>от</w:t>
      </w:r>
      <w:r w:rsidR="00C23B9C">
        <w:rPr>
          <w:spacing w:val="1"/>
          <w:sz w:val="28"/>
        </w:rPr>
        <w:t xml:space="preserve"> </w:t>
      </w:r>
      <w:r w:rsidR="00C23B9C">
        <w:rPr>
          <w:sz w:val="28"/>
        </w:rPr>
        <w:t>исполнения</w:t>
      </w:r>
      <w:r w:rsidR="00C23B9C">
        <w:rPr>
          <w:spacing w:val="1"/>
          <w:sz w:val="28"/>
        </w:rPr>
        <w:t xml:space="preserve"> </w:t>
      </w:r>
      <w:r w:rsidR="00C23B9C">
        <w:rPr>
          <w:sz w:val="28"/>
        </w:rPr>
        <w:t>должностных</w:t>
      </w:r>
      <w:r w:rsidR="00C23B9C">
        <w:rPr>
          <w:spacing w:val="1"/>
          <w:sz w:val="28"/>
        </w:rPr>
        <w:t xml:space="preserve"> </w:t>
      </w:r>
      <w:r w:rsidR="00C23B9C">
        <w:rPr>
          <w:sz w:val="28"/>
        </w:rPr>
        <w:t>(служебных)</w:t>
      </w:r>
      <w:r w:rsidR="00C23B9C">
        <w:rPr>
          <w:spacing w:val="1"/>
          <w:sz w:val="28"/>
        </w:rPr>
        <w:t xml:space="preserve"> </w:t>
      </w:r>
      <w:r w:rsidR="00C23B9C">
        <w:rPr>
          <w:sz w:val="28"/>
        </w:rPr>
        <w:t>обязанностей</w:t>
      </w:r>
      <w:r w:rsidR="00C23B9C">
        <w:rPr>
          <w:spacing w:val="1"/>
          <w:sz w:val="28"/>
        </w:rPr>
        <w:t xml:space="preserve"> </w:t>
      </w:r>
      <w:r w:rsidR="00C23B9C">
        <w:rPr>
          <w:sz w:val="28"/>
        </w:rPr>
        <w:t>в</w:t>
      </w:r>
      <w:r w:rsidR="00C23B9C">
        <w:rPr>
          <w:spacing w:val="-67"/>
          <w:sz w:val="28"/>
        </w:rPr>
        <w:t xml:space="preserve"> </w:t>
      </w:r>
      <w:r w:rsidR="00C23B9C">
        <w:rPr>
          <w:sz w:val="28"/>
        </w:rPr>
        <w:t>установленном</w:t>
      </w:r>
      <w:r w:rsidR="00C23B9C">
        <w:rPr>
          <w:spacing w:val="-4"/>
          <w:sz w:val="28"/>
        </w:rPr>
        <w:t xml:space="preserve"> </w:t>
      </w:r>
      <w:r w:rsidR="00C23B9C">
        <w:rPr>
          <w:sz w:val="28"/>
        </w:rPr>
        <w:t>порядке;</w:t>
      </w:r>
    </w:p>
    <w:p w:rsidR="00B41FBA" w:rsidRDefault="001417D4">
      <w:pPr>
        <w:spacing w:before="6"/>
        <w:ind w:left="722" w:right="248" w:firstLine="707"/>
        <w:jc w:val="both"/>
        <w:rPr>
          <w:sz w:val="28"/>
        </w:rPr>
      </w:pPr>
      <w:r>
        <w:rPr>
          <w:b/>
          <w:sz w:val="28"/>
        </w:rPr>
        <w:t xml:space="preserve">- </w:t>
      </w:r>
      <w:r w:rsidR="00C23B9C">
        <w:rPr>
          <w:b/>
          <w:sz w:val="28"/>
        </w:rPr>
        <w:t>отказе его от выгоды</w:t>
      </w:r>
      <w:r w:rsidR="00C23B9C">
        <w:rPr>
          <w:sz w:val="28"/>
        </w:rPr>
        <w:t>, явившейся причиной возникновения конфликта</w:t>
      </w:r>
      <w:r w:rsidR="00C23B9C">
        <w:rPr>
          <w:spacing w:val="1"/>
          <w:sz w:val="28"/>
        </w:rPr>
        <w:t xml:space="preserve"> </w:t>
      </w:r>
      <w:r w:rsidR="00C23B9C">
        <w:rPr>
          <w:sz w:val="28"/>
        </w:rPr>
        <w:t>интересов;</w:t>
      </w:r>
    </w:p>
    <w:p w:rsidR="00CC5CC2" w:rsidRDefault="00CC5CC2">
      <w:pPr>
        <w:spacing w:before="6"/>
        <w:ind w:left="722" w:right="248" w:firstLine="707"/>
        <w:jc w:val="both"/>
        <w:rPr>
          <w:sz w:val="28"/>
        </w:rPr>
      </w:pPr>
    </w:p>
    <w:tbl>
      <w:tblPr>
        <w:tblStyle w:val="ac"/>
        <w:tblW w:w="0" w:type="auto"/>
        <w:tblInd w:w="722" w:type="dxa"/>
        <w:tblLook w:val="04A0" w:firstRow="1" w:lastRow="0" w:firstColumn="1" w:lastColumn="0" w:noHBand="0" w:noVBand="1"/>
      </w:tblPr>
      <w:tblGrid>
        <w:gridCol w:w="9824"/>
      </w:tblGrid>
      <w:tr w:rsidR="00CC5CC2" w:rsidTr="00CC5CC2">
        <w:tc>
          <w:tcPr>
            <w:tcW w:w="10546" w:type="dxa"/>
            <w:shd w:val="clear" w:color="auto" w:fill="C6D9F1" w:themeFill="text2" w:themeFillTint="33"/>
          </w:tcPr>
          <w:p w:rsidR="00E863B9" w:rsidRDefault="00CC5CC2">
            <w:pPr>
              <w:spacing w:before="6"/>
              <w:ind w:right="248"/>
              <w:jc w:val="both"/>
              <w:rPr>
                <w:sz w:val="28"/>
              </w:rPr>
            </w:pPr>
            <w:r w:rsidRPr="00CC5CC2">
              <w:rPr>
                <w:sz w:val="28"/>
              </w:rPr>
              <w:t xml:space="preserve">Примером отказа от выгоды является ситуация, когда должностное лицо получает бесплатные услуги или скидки от организаций, в отношении которых он осуществляет отдельные функции государственного управления. В этом случае конфликт уже имеется, что образует состав правонарушения, однако для урегулирования дальнейшего конфликта должностному лицу следует отказаться от таких выгод вне зависимости от их размера. </w:t>
            </w:r>
          </w:p>
          <w:p w:rsidR="00CC5CC2" w:rsidRDefault="00CC5CC2">
            <w:pPr>
              <w:spacing w:before="6"/>
              <w:ind w:right="248"/>
              <w:jc w:val="both"/>
              <w:rPr>
                <w:sz w:val="28"/>
              </w:rPr>
            </w:pPr>
            <w:r w:rsidRPr="00CC5CC2">
              <w:rPr>
                <w:sz w:val="28"/>
              </w:rPr>
              <w:t>Следует понимать, что отказаться от выгоды в целях предотвращения конфликта интересов может только само лицо, являющееся стороной конфликта интересов.</w:t>
            </w:r>
          </w:p>
        </w:tc>
      </w:tr>
    </w:tbl>
    <w:p w:rsidR="00823C2A" w:rsidRPr="001B7449" w:rsidRDefault="00823C2A" w:rsidP="001B7449">
      <w:pPr>
        <w:pStyle w:val="a3"/>
        <w:spacing w:before="8"/>
        <w:rPr>
          <w:sz w:val="9"/>
        </w:rPr>
      </w:pPr>
    </w:p>
    <w:p w:rsidR="00646DE6" w:rsidRDefault="001417D4" w:rsidP="00646DE6">
      <w:pPr>
        <w:pStyle w:val="a5"/>
        <w:tabs>
          <w:tab w:val="left" w:pos="1757"/>
        </w:tabs>
        <w:spacing w:before="72"/>
        <w:ind w:left="851" w:right="247" w:firstLine="567"/>
        <w:rPr>
          <w:sz w:val="28"/>
        </w:rPr>
      </w:pPr>
      <w:r w:rsidRPr="001417D4">
        <w:rPr>
          <w:b/>
          <w:sz w:val="28"/>
        </w:rPr>
        <w:t>Предотвращение и урегулирование конфликта интересов</w:t>
      </w:r>
      <w:r>
        <w:rPr>
          <w:b/>
          <w:sz w:val="28"/>
        </w:rPr>
        <w:t xml:space="preserve"> </w:t>
      </w:r>
      <w:r w:rsidR="00C23B9C">
        <w:rPr>
          <w:b/>
          <w:sz w:val="28"/>
        </w:rPr>
        <w:t xml:space="preserve">осуществляются путем отвода или самоотвода </w:t>
      </w:r>
      <w:r w:rsidR="00C23B9C">
        <w:rPr>
          <w:sz w:val="28"/>
        </w:rPr>
        <w:t>указанного лица в</w:t>
      </w:r>
      <w:r w:rsidR="00C23B9C">
        <w:rPr>
          <w:spacing w:val="1"/>
          <w:sz w:val="28"/>
        </w:rPr>
        <w:t xml:space="preserve"> </w:t>
      </w:r>
      <w:r w:rsidR="00C23B9C">
        <w:rPr>
          <w:sz w:val="28"/>
        </w:rPr>
        <w:t>случаях</w:t>
      </w:r>
      <w:r w:rsidR="00C23B9C">
        <w:rPr>
          <w:spacing w:val="1"/>
          <w:sz w:val="28"/>
        </w:rPr>
        <w:t xml:space="preserve"> </w:t>
      </w:r>
      <w:r w:rsidR="00C23B9C">
        <w:rPr>
          <w:sz w:val="28"/>
        </w:rPr>
        <w:t>и</w:t>
      </w:r>
      <w:r w:rsidR="00C23B9C">
        <w:rPr>
          <w:spacing w:val="1"/>
          <w:sz w:val="28"/>
        </w:rPr>
        <w:t xml:space="preserve"> </w:t>
      </w:r>
      <w:r w:rsidR="00C23B9C">
        <w:rPr>
          <w:sz w:val="28"/>
        </w:rPr>
        <w:t>порядке,</w:t>
      </w:r>
      <w:r w:rsidR="00C23B9C">
        <w:rPr>
          <w:spacing w:val="1"/>
          <w:sz w:val="28"/>
        </w:rPr>
        <w:t xml:space="preserve"> </w:t>
      </w:r>
      <w:r w:rsidR="00C23B9C">
        <w:rPr>
          <w:sz w:val="28"/>
        </w:rPr>
        <w:t>предусмотренных</w:t>
      </w:r>
      <w:r w:rsidR="00C23B9C">
        <w:rPr>
          <w:spacing w:val="1"/>
          <w:sz w:val="28"/>
        </w:rPr>
        <w:t xml:space="preserve"> </w:t>
      </w:r>
      <w:r w:rsidR="00C23B9C">
        <w:rPr>
          <w:sz w:val="28"/>
        </w:rPr>
        <w:t>законодательством</w:t>
      </w:r>
      <w:r w:rsidR="00C23B9C">
        <w:rPr>
          <w:spacing w:val="1"/>
          <w:sz w:val="28"/>
        </w:rPr>
        <w:t xml:space="preserve"> </w:t>
      </w:r>
      <w:r w:rsidR="00C23B9C">
        <w:rPr>
          <w:sz w:val="28"/>
        </w:rPr>
        <w:t>Российской</w:t>
      </w:r>
      <w:r w:rsidR="00C23B9C">
        <w:rPr>
          <w:spacing w:val="-67"/>
          <w:sz w:val="28"/>
        </w:rPr>
        <w:t xml:space="preserve"> </w:t>
      </w:r>
      <w:r w:rsidR="00FB3DBE">
        <w:rPr>
          <w:sz w:val="28"/>
        </w:rPr>
        <w:t xml:space="preserve"> </w:t>
      </w:r>
      <w:r w:rsidR="00C23B9C">
        <w:rPr>
          <w:sz w:val="28"/>
        </w:rPr>
        <w:t>Федерации.</w:t>
      </w:r>
    </w:p>
    <w:p w:rsidR="00CC5CC2" w:rsidRDefault="00CC5CC2" w:rsidP="00646DE6">
      <w:pPr>
        <w:pStyle w:val="a5"/>
        <w:tabs>
          <w:tab w:val="left" w:pos="1757"/>
        </w:tabs>
        <w:spacing w:before="72"/>
        <w:ind w:left="851" w:right="247" w:firstLine="567"/>
        <w:rPr>
          <w:sz w:val="28"/>
        </w:rPr>
      </w:pPr>
    </w:p>
    <w:tbl>
      <w:tblPr>
        <w:tblStyle w:val="ac"/>
        <w:tblW w:w="0" w:type="auto"/>
        <w:tblInd w:w="675" w:type="dxa"/>
        <w:tblLook w:val="04A0" w:firstRow="1" w:lastRow="0" w:firstColumn="1" w:lastColumn="0" w:noHBand="0" w:noVBand="1"/>
      </w:tblPr>
      <w:tblGrid>
        <w:gridCol w:w="9871"/>
      </w:tblGrid>
      <w:tr w:rsidR="00CC5CC2" w:rsidTr="00CC5CC2">
        <w:trPr>
          <w:trHeight w:val="1681"/>
        </w:trPr>
        <w:tc>
          <w:tcPr>
            <w:tcW w:w="9871" w:type="dxa"/>
            <w:shd w:val="clear" w:color="auto" w:fill="C6D9F1" w:themeFill="text2" w:themeFillTint="33"/>
          </w:tcPr>
          <w:p w:rsidR="00CC5CC2" w:rsidRPr="00C9508D" w:rsidRDefault="00CC5CC2" w:rsidP="00CC5CC2">
            <w:pPr>
              <w:ind w:left="103" w:right="-2"/>
              <w:jc w:val="both"/>
              <w:rPr>
                <w:sz w:val="28"/>
                <w:szCs w:val="28"/>
              </w:rPr>
            </w:pPr>
            <w:r w:rsidRPr="00C9508D">
              <w:rPr>
                <w:sz w:val="28"/>
                <w:szCs w:val="28"/>
              </w:rPr>
              <w:t>Заинтересованные</w:t>
            </w:r>
            <w:r w:rsidRPr="00C9508D">
              <w:rPr>
                <w:spacing w:val="1"/>
                <w:sz w:val="28"/>
                <w:szCs w:val="28"/>
              </w:rPr>
              <w:t xml:space="preserve"> </w:t>
            </w:r>
            <w:r w:rsidRPr="00C9508D">
              <w:rPr>
                <w:sz w:val="28"/>
                <w:szCs w:val="28"/>
              </w:rPr>
              <w:t>лица</w:t>
            </w:r>
            <w:r w:rsidRPr="00C9508D">
              <w:rPr>
                <w:spacing w:val="1"/>
                <w:sz w:val="28"/>
                <w:szCs w:val="28"/>
              </w:rPr>
              <w:t xml:space="preserve"> </w:t>
            </w:r>
            <w:r w:rsidRPr="00C9508D">
              <w:rPr>
                <w:sz w:val="28"/>
                <w:szCs w:val="28"/>
              </w:rPr>
              <w:t>не</w:t>
            </w:r>
            <w:r w:rsidRPr="00C9508D">
              <w:rPr>
                <w:spacing w:val="1"/>
                <w:sz w:val="28"/>
                <w:szCs w:val="28"/>
              </w:rPr>
              <w:t xml:space="preserve"> </w:t>
            </w:r>
            <w:r w:rsidRPr="00C9508D">
              <w:rPr>
                <w:sz w:val="28"/>
                <w:szCs w:val="28"/>
              </w:rPr>
              <w:t>принимают</w:t>
            </w:r>
            <w:r w:rsidRPr="00C9508D">
              <w:rPr>
                <w:spacing w:val="1"/>
                <w:sz w:val="28"/>
                <w:szCs w:val="28"/>
              </w:rPr>
              <w:t xml:space="preserve"> </w:t>
            </w:r>
            <w:r w:rsidRPr="00C9508D">
              <w:rPr>
                <w:sz w:val="28"/>
                <w:szCs w:val="28"/>
              </w:rPr>
              <w:t>участие</w:t>
            </w:r>
            <w:r w:rsidRPr="00C9508D">
              <w:rPr>
                <w:spacing w:val="1"/>
                <w:sz w:val="28"/>
                <w:szCs w:val="28"/>
              </w:rPr>
              <w:t xml:space="preserve"> </w:t>
            </w:r>
            <w:r w:rsidRPr="00C9508D">
              <w:rPr>
                <w:sz w:val="28"/>
                <w:szCs w:val="28"/>
              </w:rPr>
              <w:t>в</w:t>
            </w:r>
            <w:r w:rsidRPr="00C9508D">
              <w:rPr>
                <w:spacing w:val="1"/>
                <w:sz w:val="28"/>
                <w:szCs w:val="28"/>
              </w:rPr>
              <w:t xml:space="preserve"> </w:t>
            </w:r>
            <w:r w:rsidRPr="00C9508D">
              <w:rPr>
                <w:sz w:val="28"/>
                <w:szCs w:val="28"/>
              </w:rPr>
              <w:t>голосовании</w:t>
            </w:r>
            <w:r w:rsidRPr="00C9508D">
              <w:rPr>
                <w:spacing w:val="1"/>
                <w:sz w:val="28"/>
                <w:szCs w:val="28"/>
              </w:rPr>
              <w:t xml:space="preserve"> </w:t>
            </w:r>
            <w:r w:rsidRPr="00C9508D">
              <w:rPr>
                <w:sz w:val="28"/>
                <w:szCs w:val="28"/>
              </w:rPr>
              <w:t>по</w:t>
            </w:r>
            <w:r w:rsidRPr="00C9508D">
              <w:rPr>
                <w:spacing w:val="1"/>
                <w:sz w:val="28"/>
                <w:szCs w:val="28"/>
              </w:rPr>
              <w:t xml:space="preserve"> </w:t>
            </w:r>
            <w:r w:rsidRPr="00C9508D">
              <w:rPr>
                <w:sz w:val="28"/>
                <w:szCs w:val="28"/>
              </w:rPr>
              <w:t>соответствующему</w:t>
            </w:r>
            <w:r w:rsidRPr="00C9508D">
              <w:rPr>
                <w:spacing w:val="-1"/>
                <w:sz w:val="28"/>
                <w:szCs w:val="28"/>
              </w:rPr>
              <w:t xml:space="preserve"> </w:t>
            </w:r>
            <w:r w:rsidRPr="00C9508D">
              <w:rPr>
                <w:sz w:val="28"/>
                <w:szCs w:val="28"/>
              </w:rPr>
              <w:t>вопросу.</w:t>
            </w:r>
          </w:p>
          <w:p w:rsidR="00CC5CC2" w:rsidRPr="00C9508D" w:rsidRDefault="00CC5CC2" w:rsidP="00CC5CC2">
            <w:pPr>
              <w:ind w:left="103" w:right="-2" w:firstLine="55"/>
              <w:jc w:val="both"/>
              <w:rPr>
                <w:sz w:val="28"/>
                <w:szCs w:val="28"/>
              </w:rPr>
            </w:pPr>
            <w:r w:rsidRPr="00C9508D">
              <w:rPr>
                <w:sz w:val="28"/>
                <w:szCs w:val="28"/>
              </w:rPr>
              <w:t>Например, самоотвод может быть заявлен, если должностное лицо</w:t>
            </w:r>
            <w:r w:rsidRPr="00C9508D">
              <w:rPr>
                <w:spacing w:val="1"/>
                <w:sz w:val="28"/>
                <w:szCs w:val="28"/>
              </w:rPr>
              <w:t xml:space="preserve"> </w:t>
            </w:r>
            <w:r w:rsidRPr="00C9508D">
              <w:rPr>
                <w:sz w:val="28"/>
                <w:szCs w:val="28"/>
              </w:rPr>
              <w:t>является</w:t>
            </w:r>
            <w:r w:rsidRPr="00C9508D">
              <w:rPr>
                <w:spacing w:val="1"/>
                <w:sz w:val="28"/>
                <w:szCs w:val="28"/>
              </w:rPr>
              <w:t xml:space="preserve"> </w:t>
            </w:r>
            <w:r w:rsidRPr="00C9508D">
              <w:rPr>
                <w:sz w:val="28"/>
                <w:szCs w:val="28"/>
              </w:rPr>
              <w:t>членом</w:t>
            </w:r>
            <w:r w:rsidRPr="00C9508D">
              <w:rPr>
                <w:spacing w:val="1"/>
                <w:sz w:val="28"/>
                <w:szCs w:val="28"/>
              </w:rPr>
              <w:t xml:space="preserve"> </w:t>
            </w:r>
            <w:r w:rsidRPr="00C9508D">
              <w:rPr>
                <w:sz w:val="28"/>
                <w:szCs w:val="28"/>
              </w:rPr>
              <w:t>конкурсной</w:t>
            </w:r>
            <w:r w:rsidRPr="00C9508D">
              <w:rPr>
                <w:spacing w:val="1"/>
                <w:sz w:val="28"/>
                <w:szCs w:val="28"/>
              </w:rPr>
              <w:t xml:space="preserve"> </w:t>
            </w:r>
            <w:r w:rsidRPr="00C9508D">
              <w:rPr>
                <w:sz w:val="28"/>
                <w:szCs w:val="28"/>
              </w:rPr>
              <w:t>комиссии</w:t>
            </w:r>
            <w:r w:rsidRPr="00C9508D">
              <w:rPr>
                <w:spacing w:val="1"/>
                <w:sz w:val="28"/>
                <w:szCs w:val="28"/>
              </w:rPr>
              <w:t xml:space="preserve"> </w:t>
            </w:r>
            <w:r w:rsidRPr="00C9508D">
              <w:rPr>
                <w:sz w:val="28"/>
                <w:szCs w:val="28"/>
              </w:rPr>
              <w:t>на</w:t>
            </w:r>
            <w:r w:rsidRPr="00C9508D">
              <w:rPr>
                <w:spacing w:val="1"/>
                <w:sz w:val="28"/>
                <w:szCs w:val="28"/>
              </w:rPr>
              <w:t xml:space="preserve"> </w:t>
            </w:r>
            <w:r w:rsidRPr="00C9508D">
              <w:rPr>
                <w:sz w:val="28"/>
                <w:szCs w:val="28"/>
              </w:rPr>
              <w:t>замещение</w:t>
            </w:r>
            <w:r w:rsidRPr="00C9508D">
              <w:rPr>
                <w:spacing w:val="1"/>
                <w:sz w:val="28"/>
                <w:szCs w:val="28"/>
              </w:rPr>
              <w:t xml:space="preserve"> </w:t>
            </w:r>
            <w:r w:rsidRPr="00C9508D">
              <w:rPr>
                <w:sz w:val="28"/>
                <w:szCs w:val="28"/>
              </w:rPr>
              <w:t>вакантной</w:t>
            </w:r>
            <w:r w:rsidRPr="00C9508D">
              <w:rPr>
                <w:spacing w:val="1"/>
                <w:sz w:val="28"/>
                <w:szCs w:val="28"/>
              </w:rPr>
              <w:t xml:space="preserve"> </w:t>
            </w:r>
            <w:r w:rsidRPr="00C9508D">
              <w:rPr>
                <w:sz w:val="28"/>
                <w:szCs w:val="28"/>
              </w:rPr>
              <w:t>должности государственного органа, при этом один из кандидатов – его</w:t>
            </w:r>
            <w:r w:rsidRPr="00C9508D">
              <w:rPr>
                <w:spacing w:val="-52"/>
                <w:sz w:val="28"/>
                <w:szCs w:val="28"/>
              </w:rPr>
              <w:t xml:space="preserve"> </w:t>
            </w:r>
            <w:r w:rsidR="00FB3DBE">
              <w:rPr>
                <w:sz w:val="28"/>
                <w:szCs w:val="28"/>
              </w:rPr>
              <w:t xml:space="preserve"> </w:t>
            </w:r>
            <w:r w:rsidRPr="00C9508D">
              <w:rPr>
                <w:sz w:val="28"/>
                <w:szCs w:val="28"/>
              </w:rPr>
              <w:t>родственник.</w:t>
            </w:r>
          </w:p>
          <w:p w:rsidR="00CC5CC2" w:rsidRDefault="00CC5CC2" w:rsidP="00646DE6">
            <w:pPr>
              <w:pStyle w:val="a5"/>
              <w:tabs>
                <w:tab w:val="left" w:pos="1757"/>
              </w:tabs>
              <w:spacing w:before="72"/>
              <w:ind w:left="0" w:right="247" w:firstLine="0"/>
              <w:rPr>
                <w:sz w:val="28"/>
              </w:rPr>
            </w:pPr>
          </w:p>
        </w:tc>
      </w:tr>
    </w:tbl>
    <w:p w:rsidR="00CC5CC2" w:rsidRDefault="00CC5CC2" w:rsidP="00646DE6">
      <w:pPr>
        <w:pStyle w:val="a5"/>
        <w:tabs>
          <w:tab w:val="left" w:pos="1757"/>
        </w:tabs>
        <w:spacing w:before="72"/>
        <w:ind w:left="851" w:right="247" w:firstLine="567"/>
        <w:rPr>
          <w:sz w:val="28"/>
        </w:rPr>
      </w:pPr>
    </w:p>
    <w:p w:rsidR="00646DE6" w:rsidRPr="00646DE6" w:rsidRDefault="00646DE6" w:rsidP="00646DE6">
      <w:pPr>
        <w:tabs>
          <w:tab w:val="left" w:pos="1757"/>
        </w:tabs>
        <w:spacing w:before="72"/>
        <w:ind w:right="247"/>
      </w:pPr>
    </w:p>
    <w:p w:rsidR="00646DE6" w:rsidRPr="00646DE6" w:rsidRDefault="00646DE6" w:rsidP="00646DE6"/>
    <w:p w:rsidR="00646DE6" w:rsidRPr="00646DE6" w:rsidRDefault="00646DE6" w:rsidP="00646DE6">
      <w:pPr>
        <w:sectPr w:rsidR="00646DE6" w:rsidRPr="00646DE6">
          <w:pgSz w:w="11910" w:h="16840"/>
          <w:pgMar w:top="1240" w:right="600" w:bottom="1240" w:left="980" w:header="708" w:footer="1041" w:gutter="0"/>
          <w:cols w:space="720"/>
        </w:sectPr>
      </w:pPr>
    </w:p>
    <w:p w:rsidR="00CC5CC2" w:rsidRDefault="00CC5CC2">
      <w:pPr>
        <w:pStyle w:val="a3"/>
        <w:spacing w:before="2"/>
        <w:rPr>
          <w:sz w:val="15"/>
        </w:rPr>
      </w:pPr>
    </w:p>
    <w:p w:rsidR="00C17EDA" w:rsidRDefault="00C17EDA">
      <w:pPr>
        <w:pStyle w:val="a3"/>
        <w:spacing w:before="2"/>
        <w:rPr>
          <w:sz w:val="15"/>
        </w:rPr>
      </w:pPr>
    </w:p>
    <w:tbl>
      <w:tblPr>
        <w:tblStyle w:val="ac"/>
        <w:tblW w:w="0" w:type="auto"/>
        <w:tblLook w:val="04A0" w:firstRow="1" w:lastRow="0" w:firstColumn="1" w:lastColumn="0" w:noHBand="0" w:noVBand="1"/>
      </w:tblPr>
      <w:tblGrid>
        <w:gridCol w:w="10546"/>
      </w:tblGrid>
      <w:tr w:rsidR="00CC5CC2" w:rsidTr="003241A3">
        <w:tc>
          <w:tcPr>
            <w:tcW w:w="10546" w:type="dxa"/>
            <w:shd w:val="clear" w:color="auto" w:fill="C6D9F1" w:themeFill="text2" w:themeFillTint="33"/>
          </w:tcPr>
          <w:p w:rsidR="00CC5CC2" w:rsidRPr="00CC5CC2" w:rsidRDefault="003241A3">
            <w:pPr>
              <w:pStyle w:val="a3"/>
              <w:spacing w:before="2"/>
            </w:pPr>
            <w:r w:rsidRPr="003241A3">
              <w:t>Следует иметь ввиду,</w:t>
            </w:r>
            <w:r w:rsidR="00CC5CC2" w:rsidRPr="00CC5CC2">
              <w:t xml:space="preserve"> в настоящее время законодательный или иной нормативный правовой акт, устанавливающий случаи самоотвода и его порядок на федеральном уровне не принят!</w:t>
            </w:r>
          </w:p>
        </w:tc>
      </w:tr>
    </w:tbl>
    <w:p w:rsidR="00B41FBA" w:rsidRDefault="00B41FBA">
      <w:pPr>
        <w:pStyle w:val="a3"/>
        <w:spacing w:before="2"/>
        <w:rPr>
          <w:sz w:val="15"/>
        </w:rPr>
      </w:pPr>
    </w:p>
    <w:p w:rsidR="00B41FBA" w:rsidRDefault="00B41FBA">
      <w:pPr>
        <w:pStyle w:val="a3"/>
        <w:rPr>
          <w:sz w:val="23"/>
        </w:rPr>
      </w:pPr>
    </w:p>
    <w:p w:rsidR="00B41FBA" w:rsidRDefault="00C23B9C" w:rsidP="00823C2A">
      <w:pPr>
        <w:ind w:left="4343" w:right="244" w:firstLine="68"/>
        <w:jc w:val="both"/>
        <w:rPr>
          <w:sz w:val="28"/>
        </w:rPr>
      </w:pPr>
      <w:r>
        <w:rPr>
          <w:noProof/>
          <w:lang w:eastAsia="ru-RU"/>
        </w:rPr>
        <w:drawing>
          <wp:anchor distT="0" distB="0" distL="0" distR="0" simplePos="0" relativeHeight="15735296" behindDoc="0" locked="0" layoutInCell="1" allowOverlap="1" wp14:anchorId="2F5CA17B" wp14:editId="0FABC3E1">
            <wp:simplePos x="0" y="0"/>
            <wp:positionH relativeFrom="page">
              <wp:posOffset>695325</wp:posOffset>
            </wp:positionH>
            <wp:positionV relativeFrom="paragraph">
              <wp:posOffset>254060</wp:posOffset>
            </wp:positionV>
            <wp:extent cx="2581275" cy="2201361"/>
            <wp:effectExtent l="0" t="0" r="0" b="0"/>
            <wp:wrapNone/>
            <wp:docPr id="1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pic:cNvPicPr/>
                  </pic:nvPicPr>
                  <pic:blipFill>
                    <a:blip r:embed="rId16" cstate="print"/>
                    <a:stretch>
                      <a:fillRect/>
                    </a:stretch>
                  </pic:blipFill>
                  <pic:spPr>
                    <a:xfrm>
                      <a:off x="0" y="0"/>
                      <a:ext cx="2581275" cy="2201361"/>
                    </a:xfrm>
                    <a:prstGeom prst="rect">
                      <a:avLst/>
                    </a:prstGeom>
                  </pic:spPr>
                </pic:pic>
              </a:graphicData>
            </a:graphic>
          </wp:anchor>
        </w:drawing>
      </w:r>
      <w:r>
        <w:rPr>
          <w:sz w:val="28"/>
        </w:rPr>
        <w:t>Если</w:t>
      </w:r>
      <w:r>
        <w:rPr>
          <w:spacing w:val="1"/>
          <w:sz w:val="28"/>
        </w:rPr>
        <w:t xml:space="preserve"> </w:t>
      </w:r>
      <w:r>
        <w:rPr>
          <w:sz w:val="28"/>
        </w:rPr>
        <w:t>должностное</w:t>
      </w:r>
      <w:r>
        <w:rPr>
          <w:spacing w:val="1"/>
          <w:sz w:val="28"/>
        </w:rPr>
        <w:t xml:space="preserve"> </w:t>
      </w:r>
      <w:r>
        <w:rPr>
          <w:sz w:val="28"/>
        </w:rPr>
        <w:t>лицо</w:t>
      </w:r>
      <w:r>
        <w:rPr>
          <w:spacing w:val="1"/>
          <w:sz w:val="28"/>
        </w:rPr>
        <w:t xml:space="preserve"> </w:t>
      </w:r>
      <w:r w:rsidRPr="00D41376">
        <w:rPr>
          <w:b/>
          <w:sz w:val="28"/>
        </w:rPr>
        <w:t>владеет</w:t>
      </w:r>
      <w:r w:rsidRPr="00D41376">
        <w:rPr>
          <w:b/>
          <w:spacing w:val="1"/>
          <w:sz w:val="28"/>
        </w:rPr>
        <w:t xml:space="preserve"> </w:t>
      </w:r>
      <w:r w:rsidRPr="00D41376">
        <w:rPr>
          <w:b/>
          <w:sz w:val="28"/>
        </w:rPr>
        <w:t>ценными</w:t>
      </w:r>
      <w:r w:rsidRPr="00D41376">
        <w:rPr>
          <w:b/>
          <w:spacing w:val="1"/>
          <w:sz w:val="28"/>
        </w:rPr>
        <w:t xml:space="preserve"> </w:t>
      </w:r>
      <w:r w:rsidRPr="00D41376">
        <w:rPr>
          <w:b/>
          <w:sz w:val="28"/>
        </w:rPr>
        <w:t>бумагами</w:t>
      </w:r>
      <w:r w:rsidRPr="00D41376">
        <w:rPr>
          <w:b/>
          <w:spacing w:val="1"/>
          <w:sz w:val="28"/>
        </w:rPr>
        <w:t xml:space="preserve"> </w:t>
      </w:r>
      <w:r w:rsidRPr="00D41376">
        <w:rPr>
          <w:b/>
          <w:sz w:val="28"/>
        </w:rPr>
        <w:t>(долями</w:t>
      </w:r>
      <w:r w:rsidRPr="00D41376">
        <w:rPr>
          <w:b/>
          <w:spacing w:val="1"/>
          <w:sz w:val="28"/>
        </w:rPr>
        <w:t xml:space="preserve"> </w:t>
      </w:r>
      <w:r w:rsidRPr="00D41376">
        <w:rPr>
          <w:b/>
          <w:sz w:val="28"/>
        </w:rPr>
        <w:t>участия,</w:t>
      </w:r>
      <w:r w:rsidRPr="00D41376">
        <w:rPr>
          <w:b/>
          <w:spacing w:val="1"/>
          <w:sz w:val="28"/>
        </w:rPr>
        <w:t xml:space="preserve"> </w:t>
      </w:r>
      <w:r w:rsidRPr="00D41376">
        <w:rPr>
          <w:b/>
          <w:sz w:val="28"/>
        </w:rPr>
        <w:t>паями</w:t>
      </w:r>
      <w:r w:rsidRPr="00D41376">
        <w:rPr>
          <w:b/>
          <w:spacing w:val="1"/>
          <w:sz w:val="28"/>
        </w:rPr>
        <w:t xml:space="preserve"> </w:t>
      </w:r>
      <w:r w:rsidRPr="00D41376">
        <w:rPr>
          <w:b/>
          <w:sz w:val="28"/>
        </w:rPr>
        <w:t>в</w:t>
      </w:r>
      <w:r w:rsidRPr="00D41376">
        <w:rPr>
          <w:b/>
          <w:spacing w:val="-67"/>
          <w:sz w:val="28"/>
        </w:rPr>
        <w:t xml:space="preserve"> </w:t>
      </w:r>
      <w:r w:rsidRPr="00D41376">
        <w:rPr>
          <w:b/>
          <w:sz w:val="28"/>
        </w:rPr>
        <w:t>уставных</w:t>
      </w:r>
      <w:r w:rsidRPr="00D41376">
        <w:rPr>
          <w:b/>
          <w:spacing w:val="1"/>
          <w:sz w:val="28"/>
        </w:rPr>
        <w:t xml:space="preserve"> </w:t>
      </w:r>
      <w:r w:rsidRPr="00D41376">
        <w:rPr>
          <w:b/>
          <w:sz w:val="28"/>
        </w:rPr>
        <w:t>(складочных)</w:t>
      </w:r>
      <w:r w:rsidRPr="00D41376">
        <w:rPr>
          <w:b/>
          <w:spacing w:val="1"/>
          <w:sz w:val="28"/>
        </w:rPr>
        <w:t xml:space="preserve"> </w:t>
      </w:r>
      <w:r w:rsidRPr="00D41376">
        <w:rPr>
          <w:b/>
          <w:sz w:val="28"/>
        </w:rPr>
        <w:t>капиталах</w:t>
      </w:r>
      <w:r w:rsidRPr="00D41376">
        <w:rPr>
          <w:b/>
          <w:spacing w:val="-67"/>
          <w:sz w:val="28"/>
        </w:rPr>
        <w:t xml:space="preserve"> </w:t>
      </w:r>
      <w:r w:rsidRPr="00D41376">
        <w:rPr>
          <w:b/>
          <w:sz w:val="28"/>
        </w:rPr>
        <w:t>организаций)</w:t>
      </w:r>
      <w:r w:rsidRPr="00D41376">
        <w:rPr>
          <w:sz w:val="28"/>
        </w:rPr>
        <w:t>,</w:t>
      </w:r>
      <w:r>
        <w:rPr>
          <w:color w:val="C00000"/>
          <w:spacing w:val="1"/>
          <w:sz w:val="28"/>
        </w:rPr>
        <w:t xml:space="preserve"> </w:t>
      </w:r>
      <w:r>
        <w:rPr>
          <w:sz w:val="28"/>
        </w:rPr>
        <w:t>оно</w:t>
      </w:r>
      <w:r>
        <w:rPr>
          <w:spacing w:val="1"/>
          <w:sz w:val="28"/>
        </w:rPr>
        <w:t xml:space="preserve"> </w:t>
      </w:r>
      <w:r>
        <w:rPr>
          <w:sz w:val="28"/>
        </w:rPr>
        <w:t>обязано</w:t>
      </w:r>
      <w:r>
        <w:rPr>
          <w:spacing w:val="1"/>
          <w:sz w:val="28"/>
        </w:rPr>
        <w:t xml:space="preserve"> </w:t>
      </w:r>
      <w:r>
        <w:rPr>
          <w:sz w:val="28"/>
        </w:rPr>
        <w:t>в</w:t>
      </w:r>
      <w:r>
        <w:rPr>
          <w:spacing w:val="1"/>
          <w:sz w:val="28"/>
        </w:rPr>
        <w:t xml:space="preserve"> </w:t>
      </w:r>
      <w:r>
        <w:rPr>
          <w:sz w:val="28"/>
        </w:rPr>
        <w:t>целях</w:t>
      </w:r>
      <w:r>
        <w:rPr>
          <w:spacing w:val="1"/>
          <w:sz w:val="28"/>
        </w:rPr>
        <w:t xml:space="preserve"> </w:t>
      </w:r>
      <w:r>
        <w:rPr>
          <w:sz w:val="28"/>
        </w:rPr>
        <w:t>предотвращения</w:t>
      </w:r>
      <w:r>
        <w:rPr>
          <w:spacing w:val="71"/>
          <w:sz w:val="28"/>
        </w:rPr>
        <w:t xml:space="preserve"> </w:t>
      </w:r>
      <w:r>
        <w:rPr>
          <w:sz w:val="28"/>
        </w:rPr>
        <w:t>конфликта</w:t>
      </w:r>
      <w:r>
        <w:rPr>
          <w:spacing w:val="71"/>
          <w:sz w:val="28"/>
        </w:rPr>
        <w:t xml:space="preserve"> </w:t>
      </w:r>
      <w:r>
        <w:rPr>
          <w:sz w:val="28"/>
        </w:rPr>
        <w:t>интересов</w:t>
      </w:r>
      <w:r>
        <w:rPr>
          <w:spacing w:val="1"/>
          <w:sz w:val="28"/>
        </w:rPr>
        <w:t xml:space="preserve"> </w:t>
      </w:r>
      <w:r>
        <w:rPr>
          <w:sz w:val="28"/>
        </w:rPr>
        <w:t>передать</w:t>
      </w:r>
      <w:r>
        <w:rPr>
          <w:spacing w:val="1"/>
          <w:sz w:val="28"/>
        </w:rPr>
        <w:t xml:space="preserve"> </w:t>
      </w:r>
      <w:r>
        <w:rPr>
          <w:sz w:val="28"/>
        </w:rPr>
        <w:t>принадлежащие</w:t>
      </w:r>
      <w:r>
        <w:rPr>
          <w:spacing w:val="1"/>
          <w:sz w:val="28"/>
        </w:rPr>
        <w:t xml:space="preserve"> </w:t>
      </w:r>
      <w:r>
        <w:rPr>
          <w:sz w:val="28"/>
        </w:rPr>
        <w:t>ему</w:t>
      </w:r>
      <w:r>
        <w:rPr>
          <w:spacing w:val="1"/>
          <w:sz w:val="28"/>
        </w:rPr>
        <w:t xml:space="preserve"> </w:t>
      </w:r>
      <w:r>
        <w:rPr>
          <w:sz w:val="28"/>
        </w:rPr>
        <w:t>ценные</w:t>
      </w:r>
      <w:r>
        <w:rPr>
          <w:spacing w:val="1"/>
          <w:sz w:val="28"/>
        </w:rPr>
        <w:t xml:space="preserve"> </w:t>
      </w:r>
      <w:r>
        <w:rPr>
          <w:sz w:val="28"/>
        </w:rPr>
        <w:t>бумаги</w:t>
      </w:r>
      <w:r>
        <w:rPr>
          <w:spacing w:val="-67"/>
          <w:sz w:val="28"/>
        </w:rPr>
        <w:t xml:space="preserve"> </w:t>
      </w:r>
      <w:r>
        <w:rPr>
          <w:sz w:val="28"/>
        </w:rPr>
        <w:t>(доли</w:t>
      </w:r>
      <w:r>
        <w:rPr>
          <w:spacing w:val="1"/>
          <w:sz w:val="28"/>
        </w:rPr>
        <w:t xml:space="preserve"> </w:t>
      </w:r>
      <w:r>
        <w:rPr>
          <w:sz w:val="28"/>
        </w:rPr>
        <w:t>участия,</w:t>
      </w:r>
      <w:r>
        <w:rPr>
          <w:spacing w:val="1"/>
          <w:sz w:val="28"/>
        </w:rPr>
        <w:t xml:space="preserve"> </w:t>
      </w:r>
      <w:r>
        <w:rPr>
          <w:sz w:val="28"/>
        </w:rPr>
        <w:t>паи</w:t>
      </w:r>
      <w:r>
        <w:rPr>
          <w:spacing w:val="1"/>
          <w:sz w:val="28"/>
        </w:rPr>
        <w:t xml:space="preserve"> </w:t>
      </w:r>
      <w:r>
        <w:rPr>
          <w:sz w:val="28"/>
        </w:rPr>
        <w:t>в</w:t>
      </w:r>
      <w:r>
        <w:rPr>
          <w:spacing w:val="1"/>
          <w:sz w:val="28"/>
        </w:rPr>
        <w:t xml:space="preserve"> </w:t>
      </w:r>
      <w:r>
        <w:rPr>
          <w:sz w:val="28"/>
        </w:rPr>
        <w:t>уставных</w:t>
      </w:r>
      <w:r>
        <w:rPr>
          <w:spacing w:val="1"/>
          <w:sz w:val="28"/>
        </w:rPr>
        <w:t xml:space="preserve"> </w:t>
      </w:r>
      <w:r>
        <w:rPr>
          <w:sz w:val="28"/>
        </w:rPr>
        <w:t>(складочных)</w:t>
      </w:r>
      <w:r>
        <w:rPr>
          <w:spacing w:val="1"/>
          <w:sz w:val="28"/>
        </w:rPr>
        <w:t xml:space="preserve"> </w:t>
      </w:r>
      <w:r>
        <w:rPr>
          <w:sz w:val="28"/>
        </w:rPr>
        <w:t>капиталах</w:t>
      </w:r>
      <w:r>
        <w:rPr>
          <w:spacing w:val="1"/>
          <w:sz w:val="28"/>
        </w:rPr>
        <w:t xml:space="preserve"> </w:t>
      </w:r>
      <w:r>
        <w:rPr>
          <w:sz w:val="28"/>
        </w:rPr>
        <w:t>организаций)</w:t>
      </w:r>
      <w:r>
        <w:rPr>
          <w:spacing w:val="1"/>
          <w:sz w:val="28"/>
        </w:rPr>
        <w:t xml:space="preserve"> </w:t>
      </w:r>
      <w:r>
        <w:rPr>
          <w:b/>
          <w:sz w:val="28"/>
        </w:rPr>
        <w:t>в</w:t>
      </w:r>
      <w:r>
        <w:rPr>
          <w:b/>
          <w:spacing w:val="1"/>
          <w:sz w:val="28"/>
        </w:rPr>
        <w:t xml:space="preserve"> </w:t>
      </w:r>
      <w:r>
        <w:rPr>
          <w:b/>
          <w:sz w:val="28"/>
        </w:rPr>
        <w:t>доверительное</w:t>
      </w:r>
      <w:r>
        <w:rPr>
          <w:b/>
          <w:spacing w:val="1"/>
          <w:sz w:val="28"/>
        </w:rPr>
        <w:t xml:space="preserve"> </w:t>
      </w:r>
      <w:r>
        <w:rPr>
          <w:b/>
          <w:sz w:val="28"/>
        </w:rPr>
        <w:t>управление</w:t>
      </w:r>
      <w:r>
        <w:rPr>
          <w:b/>
          <w:spacing w:val="1"/>
          <w:sz w:val="28"/>
        </w:rPr>
        <w:t xml:space="preserve"> </w:t>
      </w:r>
      <w:r>
        <w:rPr>
          <w:sz w:val="28"/>
        </w:rPr>
        <w:t>в</w:t>
      </w:r>
      <w:r>
        <w:rPr>
          <w:spacing w:val="1"/>
          <w:sz w:val="28"/>
        </w:rPr>
        <w:t xml:space="preserve"> </w:t>
      </w:r>
      <w:r>
        <w:rPr>
          <w:sz w:val="28"/>
        </w:rPr>
        <w:t>соответствии</w:t>
      </w:r>
      <w:r>
        <w:rPr>
          <w:spacing w:val="1"/>
          <w:sz w:val="28"/>
        </w:rPr>
        <w:t xml:space="preserve"> </w:t>
      </w:r>
      <w:r>
        <w:rPr>
          <w:sz w:val="28"/>
        </w:rPr>
        <w:t>с</w:t>
      </w:r>
      <w:r>
        <w:rPr>
          <w:spacing w:val="1"/>
          <w:sz w:val="28"/>
        </w:rPr>
        <w:t xml:space="preserve"> </w:t>
      </w:r>
      <w:r>
        <w:rPr>
          <w:sz w:val="28"/>
        </w:rPr>
        <w:t>гражданским</w:t>
      </w:r>
      <w:r>
        <w:rPr>
          <w:spacing w:val="-67"/>
          <w:sz w:val="28"/>
        </w:rPr>
        <w:t xml:space="preserve"> </w:t>
      </w:r>
      <w:r>
        <w:rPr>
          <w:sz w:val="28"/>
        </w:rPr>
        <w:t>законодательством</w:t>
      </w:r>
      <w:r w:rsidR="00D41376">
        <w:rPr>
          <w:sz w:val="28"/>
        </w:rPr>
        <w:t xml:space="preserve"> </w:t>
      </w:r>
      <w:r w:rsidR="00A45243">
        <w:rPr>
          <w:i/>
          <w:sz w:val="28"/>
        </w:rPr>
        <w:t>(часть 7</w:t>
      </w:r>
      <w:r w:rsidR="00D41376" w:rsidRPr="00D41376">
        <w:rPr>
          <w:i/>
          <w:sz w:val="28"/>
        </w:rPr>
        <w:t xml:space="preserve"> статьи 11 Федерального закона «О противодействии коррупции»)</w:t>
      </w:r>
      <w:r>
        <w:rPr>
          <w:sz w:val="28"/>
        </w:rPr>
        <w:t>.</w:t>
      </w:r>
    </w:p>
    <w:p w:rsidR="00B41FBA" w:rsidRDefault="00B41FBA">
      <w:pPr>
        <w:pStyle w:val="a3"/>
        <w:rPr>
          <w:sz w:val="20"/>
        </w:rPr>
      </w:pPr>
    </w:p>
    <w:tbl>
      <w:tblPr>
        <w:tblStyle w:val="ac"/>
        <w:tblW w:w="0" w:type="auto"/>
        <w:tblLook w:val="04A0" w:firstRow="1" w:lastRow="0" w:firstColumn="1" w:lastColumn="0" w:noHBand="0" w:noVBand="1"/>
      </w:tblPr>
      <w:tblGrid>
        <w:gridCol w:w="10546"/>
      </w:tblGrid>
      <w:tr w:rsidR="00C17EDA" w:rsidTr="00C17EDA">
        <w:tc>
          <w:tcPr>
            <w:tcW w:w="10546" w:type="dxa"/>
            <w:tcBorders>
              <w:top w:val="nil"/>
              <w:left w:val="nil"/>
              <w:bottom w:val="nil"/>
              <w:right w:val="nil"/>
            </w:tcBorders>
            <w:shd w:val="clear" w:color="auto" w:fill="DBE5F1" w:themeFill="accent1" w:themeFillTint="33"/>
          </w:tcPr>
          <w:p w:rsidR="00C17EDA" w:rsidRPr="003241A3" w:rsidRDefault="00C17EDA" w:rsidP="00C17EDA">
            <w:pPr>
              <w:pStyle w:val="a3"/>
              <w:spacing w:before="7"/>
              <w:jc w:val="both"/>
            </w:pPr>
            <w:r w:rsidRPr="003241A3">
              <w:t>К законодательным актам, регулирующим вопросы передачи ценных бумаг в доверительное управление, относится Гражданский кодекс Российской Федерации (часть вторая, глава 53 «Доверительное управление имуществом»).</w:t>
            </w:r>
          </w:p>
          <w:p w:rsidR="00C17EDA" w:rsidRPr="003241A3" w:rsidRDefault="00C17EDA" w:rsidP="00C17EDA">
            <w:pPr>
              <w:pStyle w:val="a3"/>
              <w:spacing w:before="7"/>
              <w:jc w:val="both"/>
            </w:pPr>
            <w:r w:rsidRPr="003241A3">
              <w:t>По договору доверительного управления имуществом одна сторона (учредитель управления) передает другой стороне (доверительному управляющему) на определенный срок имущество в доверительное управление, а другая сторона обязуется осуществлять управление этим имуществом в интересах учредителя управления или указанного им лица (выгодоприобретателя).</w:t>
            </w:r>
          </w:p>
          <w:p w:rsidR="00C17EDA" w:rsidRPr="003241A3" w:rsidRDefault="00C17EDA" w:rsidP="00C17EDA">
            <w:pPr>
              <w:pStyle w:val="a3"/>
              <w:spacing w:before="7"/>
              <w:jc w:val="both"/>
            </w:pPr>
            <w:r w:rsidRPr="003241A3">
              <w:t>Передача имущества в доверительное управление не влечет перехода права собственности на него к доверительному управляющему (статья 1012 ГК РФ).</w:t>
            </w:r>
          </w:p>
          <w:p w:rsidR="00C17EDA" w:rsidRDefault="00C17EDA" w:rsidP="00C17EDA">
            <w:pPr>
              <w:pStyle w:val="a3"/>
              <w:spacing w:before="7"/>
              <w:jc w:val="both"/>
              <w:rPr>
                <w:sz w:val="27"/>
              </w:rPr>
            </w:pPr>
            <w:r w:rsidRPr="003241A3">
              <w:t>Ценные бумаги, права, удостоверенные бездокументарными ценными бумагами, могут быть объектами доверительного управления (статья 1013 ГК РФ).</w:t>
            </w:r>
          </w:p>
        </w:tc>
      </w:tr>
    </w:tbl>
    <w:p w:rsidR="00B41FBA" w:rsidRPr="00C17EDA" w:rsidRDefault="00B41FBA">
      <w:pPr>
        <w:pStyle w:val="a3"/>
        <w:spacing w:before="7"/>
        <w:rPr>
          <w:sz w:val="16"/>
          <w:szCs w:val="16"/>
        </w:rPr>
      </w:pPr>
    </w:p>
    <w:tbl>
      <w:tblPr>
        <w:tblStyle w:val="ac"/>
        <w:tblW w:w="0" w:type="auto"/>
        <w:tblLook w:val="04A0" w:firstRow="1" w:lastRow="0" w:firstColumn="1" w:lastColumn="0" w:noHBand="0" w:noVBand="1"/>
      </w:tblPr>
      <w:tblGrid>
        <w:gridCol w:w="3227"/>
        <w:gridCol w:w="7319"/>
      </w:tblGrid>
      <w:tr w:rsidR="00C17EDA" w:rsidTr="00C17EDA">
        <w:tc>
          <w:tcPr>
            <w:tcW w:w="3227" w:type="dxa"/>
            <w:tcBorders>
              <w:top w:val="nil"/>
              <w:left w:val="nil"/>
              <w:bottom w:val="nil"/>
              <w:right w:val="nil"/>
            </w:tcBorders>
          </w:tcPr>
          <w:p w:rsidR="00C17EDA" w:rsidRDefault="00C17EDA">
            <w:pPr>
              <w:pStyle w:val="a3"/>
              <w:spacing w:before="7"/>
              <w:rPr>
                <w:sz w:val="27"/>
              </w:rPr>
            </w:pPr>
            <w:r>
              <w:rPr>
                <w:noProof/>
                <w:sz w:val="43"/>
                <w:lang w:eastAsia="ru-RU"/>
              </w:rPr>
              <w:drawing>
                <wp:anchor distT="0" distB="0" distL="114300" distR="114300" simplePos="0" relativeHeight="487604224" behindDoc="0" locked="0" layoutInCell="1" allowOverlap="1" wp14:anchorId="2BA5A90C" wp14:editId="0D52EF71">
                  <wp:simplePos x="0" y="0"/>
                  <wp:positionH relativeFrom="column">
                    <wp:posOffset>156210</wp:posOffset>
                  </wp:positionH>
                  <wp:positionV relativeFrom="paragraph">
                    <wp:posOffset>-807720</wp:posOffset>
                  </wp:positionV>
                  <wp:extent cx="1725930" cy="1445260"/>
                  <wp:effectExtent l="0" t="0" r="7620" b="254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5930" cy="1445260"/>
                          </a:xfrm>
                          <a:prstGeom prst="rect">
                            <a:avLst/>
                          </a:prstGeom>
                          <a:noFill/>
                        </pic:spPr>
                      </pic:pic>
                    </a:graphicData>
                  </a:graphic>
                  <wp14:sizeRelH relativeFrom="margin">
                    <wp14:pctWidth>0</wp14:pctWidth>
                  </wp14:sizeRelH>
                  <wp14:sizeRelV relativeFrom="margin">
                    <wp14:pctHeight>0</wp14:pctHeight>
                  </wp14:sizeRelV>
                </wp:anchor>
              </w:drawing>
            </w:r>
          </w:p>
        </w:tc>
        <w:tc>
          <w:tcPr>
            <w:tcW w:w="7319" w:type="dxa"/>
            <w:tcBorders>
              <w:top w:val="nil"/>
              <w:left w:val="nil"/>
              <w:bottom w:val="nil"/>
              <w:right w:val="nil"/>
            </w:tcBorders>
            <w:shd w:val="clear" w:color="auto" w:fill="DBE5F1" w:themeFill="accent1" w:themeFillTint="33"/>
          </w:tcPr>
          <w:p w:rsidR="00C17EDA" w:rsidRPr="003241A3" w:rsidRDefault="00C17EDA" w:rsidP="00E863B9">
            <w:pPr>
              <w:pStyle w:val="a3"/>
              <w:spacing w:before="7"/>
              <w:jc w:val="both"/>
            </w:pPr>
            <w:r w:rsidRPr="003241A3">
              <w:t xml:space="preserve">Договор доверительного управления имуществом должен быть заключен </w:t>
            </w:r>
            <w:r w:rsidRPr="003241A3">
              <w:rPr>
                <w:b/>
              </w:rPr>
              <w:t>в письменной форме</w:t>
            </w:r>
            <w:r w:rsidRPr="003241A3">
              <w:t xml:space="preserve">. Несоблюдение формы договора влечет </w:t>
            </w:r>
            <w:r w:rsidR="00E863B9" w:rsidRPr="003241A3">
              <w:t xml:space="preserve">его </w:t>
            </w:r>
            <w:r w:rsidRPr="003241A3">
              <w:t>недействительность (статья 1017 ГК РФ)</w:t>
            </w:r>
            <w:r w:rsidR="00E863B9" w:rsidRPr="003241A3">
              <w:t>.</w:t>
            </w:r>
          </w:p>
          <w:p w:rsidR="00E863B9" w:rsidRDefault="00E863B9" w:rsidP="00065A48">
            <w:pPr>
              <w:pStyle w:val="a3"/>
              <w:spacing w:before="7"/>
              <w:jc w:val="both"/>
              <w:rPr>
                <w:sz w:val="27"/>
              </w:rPr>
            </w:pPr>
            <w:r w:rsidRPr="003241A3">
              <w:t xml:space="preserve">Данное требование распространяется и на передачу </w:t>
            </w:r>
            <w:r w:rsidR="00065A48" w:rsidRPr="003241A3">
              <w:t xml:space="preserve">в доверительное управление </w:t>
            </w:r>
            <w:r w:rsidR="003241A3" w:rsidRPr="003241A3">
              <w:t xml:space="preserve">долей участия в коммерческих организациях </w:t>
            </w:r>
            <w:r w:rsidR="003241A3">
              <w:t>и фондах</w:t>
            </w:r>
            <w:r w:rsidR="005F08B2">
              <w:t xml:space="preserve"> с внесением соответствующих изменений в единый государственный реестр юридических лиц</w:t>
            </w:r>
            <w:r w:rsidR="005F08B2">
              <w:rPr>
                <w:sz w:val="27"/>
              </w:rPr>
              <w:t>.</w:t>
            </w:r>
          </w:p>
        </w:tc>
      </w:tr>
    </w:tbl>
    <w:p w:rsidR="00C17EDA" w:rsidRDefault="00C17EDA">
      <w:pPr>
        <w:pStyle w:val="a3"/>
        <w:spacing w:before="7"/>
        <w:rPr>
          <w:sz w:val="27"/>
        </w:rPr>
      </w:pPr>
    </w:p>
    <w:p w:rsidR="001B7449" w:rsidRDefault="001B7449" w:rsidP="00A45243">
      <w:pPr>
        <w:ind w:left="722" w:right="974" w:firstLine="307"/>
        <w:jc w:val="both"/>
        <w:rPr>
          <w:sz w:val="24"/>
        </w:rPr>
        <w:sectPr w:rsidR="001B7449">
          <w:pgSz w:w="11910" w:h="16840"/>
          <w:pgMar w:top="1240" w:right="600" w:bottom="1240" w:left="980" w:header="708" w:footer="1041" w:gutter="0"/>
          <w:cols w:space="720"/>
        </w:sectPr>
      </w:pPr>
    </w:p>
    <w:p w:rsidR="00B41FBA" w:rsidRDefault="00B41FBA">
      <w:pPr>
        <w:pStyle w:val="a3"/>
        <w:spacing w:before="9"/>
        <w:rPr>
          <w:sz w:val="11"/>
        </w:rPr>
      </w:pPr>
    </w:p>
    <w:p w:rsidR="009275A5" w:rsidRDefault="009275A5" w:rsidP="009275A5">
      <w:pPr>
        <w:pStyle w:val="1"/>
        <w:spacing w:before="0"/>
        <w:ind w:left="993" w:right="1157" w:hanging="993"/>
        <w:jc w:val="center"/>
        <w:rPr>
          <w:color w:val="C00000"/>
        </w:rPr>
      </w:pPr>
      <w:r>
        <w:rPr>
          <w:color w:val="C00000"/>
        </w:rPr>
        <w:t xml:space="preserve">Ответственность за непринятие мер по </w:t>
      </w:r>
      <w:r w:rsidRPr="00FA4D25">
        <w:rPr>
          <w:color w:val="C00000"/>
        </w:rPr>
        <w:t>предотвращению</w:t>
      </w:r>
      <w:r>
        <w:rPr>
          <w:color w:val="C00000"/>
        </w:rPr>
        <w:t xml:space="preserve"> </w:t>
      </w:r>
      <w:r w:rsidRPr="00FA4D25">
        <w:rPr>
          <w:color w:val="C00000"/>
        </w:rPr>
        <w:t>и</w:t>
      </w:r>
      <w:r>
        <w:rPr>
          <w:color w:val="C00000"/>
        </w:rPr>
        <w:t xml:space="preserve"> </w:t>
      </w:r>
      <w:r w:rsidRPr="00FA4D25">
        <w:rPr>
          <w:color w:val="C00000"/>
        </w:rPr>
        <w:t>урегулированию</w:t>
      </w:r>
      <w:r w:rsidRPr="00FA4D25">
        <w:rPr>
          <w:color w:val="C00000"/>
          <w:spacing w:val="-88"/>
        </w:rPr>
        <w:t xml:space="preserve"> </w:t>
      </w:r>
      <w:r>
        <w:rPr>
          <w:color w:val="C00000"/>
        </w:rPr>
        <w:t xml:space="preserve"> </w:t>
      </w:r>
    </w:p>
    <w:p w:rsidR="009275A5" w:rsidRDefault="009275A5" w:rsidP="009275A5">
      <w:pPr>
        <w:pStyle w:val="1"/>
        <w:spacing w:before="0"/>
        <w:ind w:left="993" w:right="1157" w:hanging="993"/>
        <w:jc w:val="center"/>
        <w:rPr>
          <w:color w:val="C00000"/>
        </w:rPr>
      </w:pPr>
      <w:r w:rsidRPr="00FA4D25">
        <w:rPr>
          <w:color w:val="C00000"/>
        </w:rPr>
        <w:t>конфликта</w:t>
      </w:r>
      <w:r w:rsidRPr="00FA4D25">
        <w:rPr>
          <w:color w:val="C00000"/>
          <w:spacing w:val="-1"/>
        </w:rPr>
        <w:t xml:space="preserve"> </w:t>
      </w:r>
      <w:r w:rsidRPr="00FA4D25">
        <w:rPr>
          <w:color w:val="C00000"/>
        </w:rPr>
        <w:t>интересов</w:t>
      </w:r>
    </w:p>
    <w:p w:rsidR="00E52097" w:rsidRPr="00ED35D5" w:rsidRDefault="00ED35D5" w:rsidP="00ED35D5">
      <w:pPr>
        <w:pStyle w:val="1"/>
        <w:spacing w:before="0"/>
        <w:ind w:left="0" w:firstLine="709"/>
        <w:jc w:val="both"/>
        <w:rPr>
          <w:sz w:val="28"/>
          <w:szCs w:val="28"/>
        </w:rPr>
      </w:pPr>
      <w:r w:rsidRPr="00C17EDA">
        <w:rPr>
          <w:b w:val="0"/>
          <w:sz w:val="28"/>
          <w:szCs w:val="28"/>
        </w:rPr>
        <w:t xml:space="preserve">Действующим законодательством предусмотрена ответственность в виде </w:t>
      </w:r>
      <w:r w:rsidRPr="002A7F91">
        <w:rPr>
          <w:sz w:val="28"/>
          <w:szCs w:val="28"/>
        </w:rPr>
        <w:t>увольнения в связи с утратой доверия</w:t>
      </w:r>
      <w:r w:rsidRPr="00C17EDA">
        <w:rPr>
          <w:b w:val="0"/>
          <w:sz w:val="28"/>
          <w:szCs w:val="28"/>
        </w:rPr>
        <w:t xml:space="preserve"> за непринятие мер по предотвращению и урегулированию конфликта интересов, стороной которого лицо является, для:</w:t>
      </w:r>
    </w:p>
    <w:tbl>
      <w:tblPr>
        <w:tblStyle w:val="ac"/>
        <w:tblW w:w="0" w:type="auto"/>
        <w:tblInd w:w="108" w:type="dxa"/>
        <w:tblLook w:val="04A0" w:firstRow="1" w:lastRow="0" w:firstColumn="1" w:lastColumn="0" w:noHBand="0" w:noVBand="1"/>
      </w:tblPr>
      <w:tblGrid>
        <w:gridCol w:w="3119"/>
        <w:gridCol w:w="7319"/>
      </w:tblGrid>
      <w:tr w:rsidR="00C17EDA" w:rsidTr="00E5774F">
        <w:trPr>
          <w:trHeight w:val="3591"/>
        </w:trPr>
        <w:tc>
          <w:tcPr>
            <w:tcW w:w="3119" w:type="dxa"/>
          </w:tcPr>
          <w:p w:rsidR="00C17EDA" w:rsidRDefault="00C17EDA" w:rsidP="009275A5">
            <w:pPr>
              <w:pStyle w:val="1"/>
              <w:spacing w:before="0"/>
              <w:ind w:left="0" w:right="1157"/>
              <w:jc w:val="center"/>
              <w:rPr>
                <w:color w:val="C00000"/>
              </w:rPr>
            </w:pPr>
            <w:r w:rsidRPr="0000378A">
              <w:rPr>
                <w:b w:val="0"/>
                <w:noProof/>
                <w:lang w:eastAsia="ru-RU"/>
              </w:rPr>
              <w:drawing>
                <wp:anchor distT="0" distB="0" distL="0" distR="0" simplePos="0" relativeHeight="15736320" behindDoc="0" locked="0" layoutInCell="1" allowOverlap="1" wp14:anchorId="70A1B43D" wp14:editId="068C819F">
                  <wp:simplePos x="0" y="0"/>
                  <wp:positionH relativeFrom="page">
                    <wp:posOffset>35175</wp:posOffset>
                  </wp:positionH>
                  <wp:positionV relativeFrom="paragraph">
                    <wp:posOffset>150381</wp:posOffset>
                  </wp:positionV>
                  <wp:extent cx="1890445" cy="2114512"/>
                  <wp:effectExtent l="0" t="0" r="0" b="635"/>
                  <wp:wrapNone/>
                  <wp:docPr id="1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6.jpeg"/>
                          <pic:cNvPicPr/>
                        </pic:nvPicPr>
                        <pic:blipFill>
                          <a:blip r:embed="rId17" cstate="print"/>
                          <a:stretch>
                            <a:fillRect/>
                          </a:stretch>
                        </pic:blipFill>
                        <pic:spPr>
                          <a:xfrm>
                            <a:off x="0" y="0"/>
                            <a:ext cx="1892014" cy="2116267"/>
                          </a:xfrm>
                          <a:prstGeom prst="rect">
                            <a:avLst/>
                          </a:prstGeom>
                        </pic:spPr>
                      </pic:pic>
                    </a:graphicData>
                  </a:graphic>
                  <wp14:sizeRelH relativeFrom="margin">
                    <wp14:pctWidth>0</wp14:pctWidth>
                  </wp14:sizeRelH>
                  <wp14:sizeRelV relativeFrom="margin">
                    <wp14:pctHeight>0</wp14:pctHeight>
                  </wp14:sizeRelV>
                </wp:anchor>
              </w:drawing>
            </w:r>
          </w:p>
        </w:tc>
        <w:tc>
          <w:tcPr>
            <w:tcW w:w="7319" w:type="dxa"/>
            <w:shd w:val="clear" w:color="auto" w:fill="F2DBDB" w:themeFill="accent2" w:themeFillTint="33"/>
          </w:tcPr>
          <w:p w:rsidR="00ED35D5" w:rsidRDefault="00C17EDA" w:rsidP="00C17EDA">
            <w:pPr>
              <w:pStyle w:val="1"/>
              <w:tabs>
                <w:tab w:val="left" w:pos="5969"/>
              </w:tabs>
              <w:spacing w:before="0"/>
              <w:ind w:left="0" w:right="-18"/>
              <w:jc w:val="both"/>
              <w:rPr>
                <w:b w:val="0"/>
                <w:sz w:val="28"/>
                <w:szCs w:val="28"/>
              </w:rPr>
            </w:pPr>
            <w:r w:rsidRPr="00C17EDA">
              <w:rPr>
                <w:b w:val="0"/>
                <w:sz w:val="28"/>
                <w:szCs w:val="28"/>
              </w:rPr>
              <w:t xml:space="preserve">- </w:t>
            </w:r>
            <w:r w:rsidRPr="002A7F91">
              <w:rPr>
                <w:sz w:val="28"/>
                <w:szCs w:val="28"/>
              </w:rPr>
              <w:t>лиц, замещающих, государственную должность</w:t>
            </w:r>
            <w:r w:rsidRPr="00C17EDA">
              <w:rPr>
                <w:b w:val="0"/>
                <w:sz w:val="28"/>
                <w:szCs w:val="28"/>
              </w:rPr>
              <w:t xml:space="preserve"> субъекта Российской Федерации, </w:t>
            </w:r>
            <w:r w:rsidRPr="002A7F91">
              <w:rPr>
                <w:sz w:val="28"/>
                <w:szCs w:val="28"/>
              </w:rPr>
              <w:t>муниципальную должность</w:t>
            </w:r>
            <w:r w:rsidR="00ED35D5">
              <w:rPr>
                <w:b w:val="0"/>
                <w:sz w:val="28"/>
                <w:szCs w:val="28"/>
              </w:rPr>
              <w:t>;</w:t>
            </w:r>
          </w:p>
          <w:p w:rsidR="00C17EDA" w:rsidRPr="00ED35D5" w:rsidRDefault="00ED35D5" w:rsidP="00ED35D5">
            <w:pPr>
              <w:pStyle w:val="1"/>
              <w:tabs>
                <w:tab w:val="left" w:pos="5969"/>
              </w:tabs>
              <w:spacing w:before="0"/>
              <w:ind w:left="0" w:right="-18"/>
              <w:jc w:val="both"/>
              <w:rPr>
                <w:b w:val="0"/>
                <w:sz w:val="28"/>
                <w:szCs w:val="28"/>
              </w:rPr>
            </w:pPr>
            <w:r>
              <w:rPr>
                <w:b w:val="0"/>
                <w:sz w:val="28"/>
                <w:szCs w:val="28"/>
              </w:rPr>
              <w:t xml:space="preserve">- </w:t>
            </w:r>
            <w:r w:rsidRPr="00583132">
              <w:rPr>
                <w:sz w:val="28"/>
                <w:szCs w:val="28"/>
              </w:rPr>
              <w:t>гражданских служащих</w:t>
            </w:r>
            <w:r w:rsidRPr="00ED35D5">
              <w:rPr>
                <w:b w:val="0"/>
                <w:sz w:val="28"/>
                <w:szCs w:val="28"/>
              </w:rPr>
              <w:t xml:space="preserve"> (статья 59.2 Федерального закона от 27.07.2004 № 79-ФЗ «О государственной гражданской службе Российской Федерации»);</w:t>
            </w:r>
            <w:r w:rsidR="00C17EDA" w:rsidRPr="00C17EDA">
              <w:rPr>
                <w:b w:val="0"/>
                <w:sz w:val="28"/>
                <w:szCs w:val="28"/>
              </w:rPr>
              <w:t xml:space="preserve"> </w:t>
            </w:r>
          </w:p>
          <w:p w:rsidR="00ED35D5" w:rsidRPr="00C17EDA" w:rsidRDefault="00ED35D5" w:rsidP="00ED35D5">
            <w:pPr>
              <w:pStyle w:val="1"/>
              <w:tabs>
                <w:tab w:val="left" w:pos="5969"/>
              </w:tabs>
              <w:spacing w:before="0"/>
              <w:ind w:left="0" w:right="-18"/>
              <w:jc w:val="both"/>
              <w:rPr>
                <w:b w:val="0"/>
                <w:color w:val="C00000"/>
                <w:sz w:val="28"/>
                <w:szCs w:val="28"/>
              </w:rPr>
            </w:pPr>
            <w:r w:rsidRPr="00ED35D5">
              <w:rPr>
                <w:b w:val="0"/>
                <w:sz w:val="28"/>
                <w:szCs w:val="28"/>
              </w:rPr>
              <w:t xml:space="preserve">- </w:t>
            </w:r>
            <w:r w:rsidRPr="00583132">
              <w:rPr>
                <w:sz w:val="28"/>
                <w:szCs w:val="28"/>
              </w:rPr>
              <w:t>муниципальных служащих</w:t>
            </w:r>
            <w:r w:rsidRPr="00ED35D5">
              <w:rPr>
                <w:b w:val="0"/>
                <w:sz w:val="28"/>
                <w:szCs w:val="28"/>
              </w:rPr>
              <w:t xml:space="preserve"> (статья 27 Федерального закона от 02.03.2007 № 25-ФЗ «О муниципальной службе в Российской Федерации»).</w:t>
            </w:r>
          </w:p>
        </w:tc>
      </w:tr>
    </w:tbl>
    <w:p w:rsidR="00ED35D5" w:rsidRDefault="00ED35D5" w:rsidP="00E95A99">
      <w:pPr>
        <w:pStyle w:val="2"/>
        <w:spacing w:line="240" w:lineRule="auto"/>
        <w:ind w:left="851"/>
        <w:jc w:val="both"/>
        <w:rPr>
          <w:b w:val="0"/>
          <w:color w:val="333333"/>
        </w:rPr>
      </w:pPr>
    </w:p>
    <w:tbl>
      <w:tblPr>
        <w:tblStyle w:val="ac"/>
        <w:tblW w:w="0" w:type="auto"/>
        <w:tblInd w:w="108" w:type="dxa"/>
        <w:tblLook w:val="04A0" w:firstRow="1" w:lastRow="0" w:firstColumn="1" w:lastColumn="0" w:noHBand="0" w:noVBand="1"/>
      </w:tblPr>
      <w:tblGrid>
        <w:gridCol w:w="10438"/>
      </w:tblGrid>
      <w:tr w:rsidR="00ED35D5" w:rsidTr="003241A3">
        <w:tc>
          <w:tcPr>
            <w:tcW w:w="10438" w:type="dxa"/>
            <w:shd w:val="clear" w:color="auto" w:fill="F2DBDB" w:themeFill="accent2" w:themeFillTint="33"/>
          </w:tcPr>
          <w:p w:rsidR="00ED35D5" w:rsidRDefault="003241A3" w:rsidP="00E95A99">
            <w:pPr>
              <w:pStyle w:val="2"/>
              <w:spacing w:line="240" w:lineRule="auto"/>
              <w:ind w:left="0"/>
              <w:jc w:val="both"/>
              <w:rPr>
                <w:b w:val="0"/>
                <w:color w:val="333333"/>
              </w:rPr>
            </w:pPr>
            <w:r>
              <w:rPr>
                <w:color w:val="333333"/>
              </w:rPr>
              <w:t>Важно!</w:t>
            </w:r>
            <w:r>
              <w:rPr>
                <w:b w:val="0"/>
                <w:color w:val="333333"/>
              </w:rPr>
              <w:t xml:space="preserve"> Л</w:t>
            </w:r>
            <w:r w:rsidR="00ED35D5" w:rsidRPr="00ED35D5">
              <w:rPr>
                <w:b w:val="0"/>
                <w:color w:val="333333"/>
              </w:rPr>
              <w:t>ицо подлежит увольнению в связи с утратой доверия за непринятия мер по предотвращению и (или) урегулированию конфликта интересов, стороной которого  является подчиненное ему лицо (статья 13.1 Ф</w:t>
            </w:r>
            <w:r w:rsidR="00E5774F">
              <w:rPr>
                <w:b w:val="0"/>
                <w:color w:val="333333"/>
              </w:rPr>
              <w:t>едерального закона «О </w:t>
            </w:r>
            <w:r w:rsidR="00ED35D5" w:rsidRPr="00ED35D5">
              <w:rPr>
                <w:b w:val="0"/>
                <w:color w:val="333333"/>
              </w:rPr>
              <w:t>противодействии коррупции»).</w:t>
            </w:r>
          </w:p>
        </w:tc>
      </w:tr>
    </w:tbl>
    <w:p w:rsidR="0093241F" w:rsidRPr="003241A2" w:rsidRDefault="0093241F" w:rsidP="003241A3">
      <w:pPr>
        <w:pStyle w:val="2"/>
        <w:spacing w:line="240" w:lineRule="auto"/>
        <w:jc w:val="both"/>
        <w:rPr>
          <w:b w:val="0"/>
          <w:color w:val="333333"/>
        </w:rPr>
      </w:pPr>
    </w:p>
    <w:tbl>
      <w:tblPr>
        <w:tblStyle w:val="ac"/>
        <w:tblW w:w="0" w:type="auto"/>
        <w:tblInd w:w="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7179"/>
      </w:tblGrid>
      <w:tr w:rsidR="003241A2" w:rsidTr="003241A2">
        <w:trPr>
          <w:trHeight w:val="2784"/>
        </w:trPr>
        <w:tc>
          <w:tcPr>
            <w:tcW w:w="3124" w:type="dxa"/>
          </w:tcPr>
          <w:p w:rsidR="003241A2" w:rsidRDefault="003241A2" w:rsidP="003241A2">
            <w:pPr>
              <w:ind w:right="-2"/>
              <w:jc w:val="both"/>
              <w:rPr>
                <w:sz w:val="24"/>
                <w:szCs w:val="24"/>
              </w:rPr>
            </w:pPr>
            <w:r>
              <w:rPr>
                <w:noProof/>
                <w:sz w:val="43"/>
                <w:lang w:eastAsia="ru-RU"/>
              </w:rPr>
              <w:drawing>
                <wp:anchor distT="0" distB="0" distL="114300" distR="114300" simplePos="0" relativeHeight="487600128" behindDoc="0" locked="0" layoutInCell="1" allowOverlap="1" wp14:anchorId="42F2447B" wp14:editId="633A0C41">
                  <wp:simplePos x="0" y="0"/>
                  <wp:positionH relativeFrom="column">
                    <wp:posOffset>-61595</wp:posOffset>
                  </wp:positionH>
                  <wp:positionV relativeFrom="paragraph">
                    <wp:posOffset>267335</wp:posOffset>
                  </wp:positionV>
                  <wp:extent cx="1725930" cy="1445260"/>
                  <wp:effectExtent l="0" t="0" r="7620" b="2540"/>
                  <wp:wrapTopAndBottom/>
                  <wp:docPr id="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5930" cy="1445260"/>
                          </a:xfrm>
                          <a:prstGeom prst="rect">
                            <a:avLst/>
                          </a:prstGeom>
                          <a:noFill/>
                        </pic:spPr>
                      </pic:pic>
                    </a:graphicData>
                  </a:graphic>
                  <wp14:sizeRelH relativeFrom="margin">
                    <wp14:pctWidth>0</wp14:pctWidth>
                  </wp14:sizeRelH>
                  <wp14:sizeRelV relativeFrom="margin">
                    <wp14:pctHeight>0</wp14:pctHeight>
                  </wp14:sizeRelV>
                </wp:anchor>
              </w:drawing>
            </w:r>
          </w:p>
        </w:tc>
        <w:tc>
          <w:tcPr>
            <w:tcW w:w="7179" w:type="dxa"/>
          </w:tcPr>
          <w:p w:rsidR="003241A2" w:rsidRDefault="003241A2" w:rsidP="003241A2">
            <w:pPr>
              <w:ind w:left="103" w:right="-2" w:firstLine="55"/>
              <w:jc w:val="both"/>
              <w:rPr>
                <w:sz w:val="28"/>
                <w:szCs w:val="28"/>
              </w:rPr>
            </w:pPr>
            <w:r w:rsidRPr="003241A2">
              <w:rPr>
                <w:b/>
                <w:sz w:val="28"/>
                <w:szCs w:val="28"/>
              </w:rPr>
              <w:t>Сведения о лицах</w:t>
            </w:r>
            <w:r w:rsidRPr="003241A2">
              <w:rPr>
                <w:sz w:val="28"/>
                <w:szCs w:val="28"/>
              </w:rPr>
              <w:t xml:space="preserve">, уволенных в связи с утратой доверия, подлежат включению </w:t>
            </w:r>
            <w:r w:rsidRPr="003241A2">
              <w:rPr>
                <w:b/>
                <w:sz w:val="28"/>
                <w:szCs w:val="28"/>
              </w:rPr>
              <w:t>в реестр</w:t>
            </w:r>
            <w:r w:rsidRPr="003241A2">
              <w:rPr>
                <w:sz w:val="28"/>
                <w:szCs w:val="28"/>
              </w:rPr>
              <w:t xml:space="preserve">, уволенных в связи с утратой доверия, </w:t>
            </w:r>
            <w:r w:rsidRPr="003241A2">
              <w:rPr>
                <w:b/>
                <w:sz w:val="28"/>
                <w:szCs w:val="28"/>
              </w:rPr>
              <w:t>сроком на пять лет</w:t>
            </w:r>
            <w:r>
              <w:rPr>
                <w:sz w:val="28"/>
                <w:szCs w:val="28"/>
              </w:rPr>
              <w:t>.</w:t>
            </w:r>
          </w:p>
          <w:p w:rsidR="008257EC" w:rsidRDefault="008257EC" w:rsidP="003241A2">
            <w:pPr>
              <w:ind w:left="103" w:right="-2" w:firstLine="55"/>
              <w:jc w:val="both"/>
              <w:rPr>
                <w:sz w:val="28"/>
                <w:szCs w:val="28"/>
                <w:u w:val="single"/>
              </w:rPr>
            </w:pPr>
          </w:p>
          <w:p w:rsidR="003241A2" w:rsidRDefault="003241A2" w:rsidP="003241A2">
            <w:pPr>
              <w:ind w:left="103" w:right="-2" w:firstLine="55"/>
              <w:jc w:val="both"/>
              <w:rPr>
                <w:sz w:val="28"/>
                <w:szCs w:val="28"/>
              </w:rPr>
            </w:pPr>
            <w:r w:rsidRPr="003241A2">
              <w:rPr>
                <w:sz w:val="28"/>
                <w:szCs w:val="28"/>
                <w:u w:val="single"/>
              </w:rPr>
              <w:t>Сведения из реестра подлежат исключению в случаях</w:t>
            </w:r>
            <w:r w:rsidRPr="003241A2">
              <w:rPr>
                <w:sz w:val="28"/>
                <w:szCs w:val="28"/>
              </w:rPr>
              <w:t>:</w:t>
            </w:r>
          </w:p>
          <w:p w:rsidR="00BD628D" w:rsidRPr="003241A2" w:rsidRDefault="00BD628D" w:rsidP="003241A2">
            <w:pPr>
              <w:ind w:left="103" w:right="-2" w:firstLine="55"/>
              <w:jc w:val="both"/>
              <w:rPr>
                <w:sz w:val="28"/>
                <w:szCs w:val="28"/>
              </w:rPr>
            </w:pPr>
          </w:p>
          <w:p w:rsidR="003241A2" w:rsidRPr="003241A2" w:rsidRDefault="003241A2" w:rsidP="003241A2">
            <w:pPr>
              <w:ind w:right="-2"/>
              <w:jc w:val="both"/>
              <w:rPr>
                <w:sz w:val="28"/>
                <w:szCs w:val="28"/>
              </w:rPr>
            </w:pPr>
            <w:r w:rsidRPr="003241A2">
              <w:rPr>
                <w:sz w:val="28"/>
                <w:szCs w:val="28"/>
              </w:rPr>
              <w:t>1) отмены акта, явившегося основанием для включения в реестр;</w:t>
            </w:r>
          </w:p>
          <w:p w:rsidR="003241A2" w:rsidRPr="003241A2" w:rsidRDefault="003241A2" w:rsidP="003241A2">
            <w:pPr>
              <w:ind w:right="-2"/>
              <w:jc w:val="both"/>
              <w:rPr>
                <w:sz w:val="28"/>
                <w:szCs w:val="28"/>
              </w:rPr>
            </w:pPr>
            <w:r w:rsidRPr="003241A2">
              <w:rPr>
                <w:sz w:val="28"/>
                <w:szCs w:val="28"/>
              </w:rPr>
              <w:t>2) вступления в установленном порядке в законную силу решения суда об отмене акта, явившегося основанием для включения в реестр сведений о лице;</w:t>
            </w:r>
          </w:p>
        </w:tc>
      </w:tr>
    </w:tbl>
    <w:p w:rsidR="003241A2" w:rsidRPr="003241A2" w:rsidRDefault="003241A2" w:rsidP="003241A2">
      <w:pPr>
        <w:ind w:right="-2"/>
        <w:jc w:val="both"/>
        <w:rPr>
          <w:sz w:val="28"/>
          <w:szCs w:val="28"/>
        </w:rPr>
      </w:pPr>
      <w:r w:rsidRPr="003241A2">
        <w:rPr>
          <w:sz w:val="28"/>
          <w:szCs w:val="28"/>
        </w:rPr>
        <w:t>3) истечения пяти лет с момента принятия акта, явившегося основанием для включения в реестр сведений о лице;</w:t>
      </w:r>
    </w:p>
    <w:p w:rsidR="003241A2" w:rsidRDefault="003241A2" w:rsidP="008257EC">
      <w:pPr>
        <w:tabs>
          <w:tab w:val="left" w:pos="3119"/>
        </w:tabs>
        <w:jc w:val="both"/>
        <w:rPr>
          <w:color w:val="C00000"/>
        </w:rPr>
      </w:pPr>
      <w:r w:rsidRPr="003241A2">
        <w:rPr>
          <w:sz w:val="28"/>
          <w:szCs w:val="28"/>
        </w:rPr>
        <w:t>4) смерти лица, к которому было примен</w:t>
      </w:r>
      <w:r w:rsidR="008257EC">
        <w:rPr>
          <w:sz w:val="28"/>
          <w:szCs w:val="28"/>
        </w:rPr>
        <w:t xml:space="preserve">ено взыскание в виде увольнения </w:t>
      </w:r>
      <w:r w:rsidRPr="003241A2">
        <w:rPr>
          <w:sz w:val="28"/>
          <w:szCs w:val="28"/>
        </w:rPr>
        <w:t>(освобождения от должности) в связи с утратой доверия.</w:t>
      </w:r>
    </w:p>
    <w:p w:rsidR="003241A2" w:rsidRPr="003241A2" w:rsidRDefault="003241A2">
      <w:r>
        <w:rPr>
          <w:color w:val="C00000"/>
        </w:rPr>
        <w:br w:type="page"/>
      </w:r>
    </w:p>
    <w:p w:rsidR="00B41FBA" w:rsidRPr="00596A99" w:rsidRDefault="00C23B9C" w:rsidP="00596A99">
      <w:pPr>
        <w:pStyle w:val="1"/>
        <w:ind w:right="996" w:hanging="1935"/>
        <w:rPr>
          <w:color w:val="C00000"/>
        </w:rPr>
      </w:pPr>
      <w:r w:rsidRPr="008C088D">
        <w:rPr>
          <w:color w:val="C00000"/>
        </w:rPr>
        <w:lastRenderedPageBreak/>
        <w:t>Ситуации, в которых вероятно возникновение</w:t>
      </w:r>
      <w:r w:rsidRPr="008C088D">
        <w:rPr>
          <w:color w:val="C00000"/>
          <w:spacing w:val="-87"/>
        </w:rPr>
        <w:t xml:space="preserve"> </w:t>
      </w:r>
      <w:r w:rsidRPr="008C088D">
        <w:rPr>
          <w:color w:val="C00000"/>
        </w:rPr>
        <w:t>конфликта</w:t>
      </w:r>
      <w:r w:rsidRPr="008C088D">
        <w:rPr>
          <w:color w:val="C00000"/>
          <w:spacing w:val="-1"/>
        </w:rPr>
        <w:t xml:space="preserve"> </w:t>
      </w:r>
      <w:r w:rsidR="00596A99">
        <w:rPr>
          <w:color w:val="C00000"/>
        </w:rPr>
        <w:t>интересов</w:t>
      </w:r>
    </w:p>
    <w:p w:rsidR="00B41FBA" w:rsidRDefault="00B41FBA">
      <w:pPr>
        <w:pStyle w:val="a3"/>
        <w:spacing w:before="5"/>
        <w:rPr>
          <w:b/>
          <w:sz w:val="22"/>
        </w:rPr>
      </w:pPr>
    </w:p>
    <w:p w:rsidR="00B41FBA" w:rsidRDefault="00B41FBA">
      <w:pPr>
        <w:sectPr w:rsidR="00B41FBA">
          <w:pgSz w:w="11910" w:h="16840"/>
          <w:pgMar w:top="1240" w:right="600" w:bottom="1240" w:left="980" w:header="708" w:footer="1041" w:gutter="0"/>
          <w:cols w:space="720"/>
        </w:sect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B41FBA">
      <w:pPr>
        <w:pStyle w:val="a3"/>
        <w:rPr>
          <w:b/>
          <w:sz w:val="30"/>
        </w:rPr>
      </w:pPr>
    </w:p>
    <w:p w:rsidR="00B41FBA" w:rsidRDefault="00C23B9C">
      <w:pPr>
        <w:pStyle w:val="a5"/>
        <w:numPr>
          <w:ilvl w:val="0"/>
          <w:numId w:val="2"/>
        </w:numPr>
        <w:tabs>
          <w:tab w:val="left" w:pos="1429"/>
          <w:tab w:val="left" w:pos="1430"/>
        </w:tabs>
        <w:jc w:val="left"/>
        <w:rPr>
          <w:sz w:val="28"/>
        </w:rPr>
      </w:pPr>
      <w:r>
        <w:rPr>
          <w:sz w:val="28"/>
        </w:rPr>
        <w:t>получение</w:t>
      </w:r>
      <w:r>
        <w:rPr>
          <w:spacing w:val="-3"/>
          <w:sz w:val="28"/>
        </w:rPr>
        <w:t xml:space="preserve"> </w:t>
      </w:r>
      <w:r>
        <w:rPr>
          <w:sz w:val="28"/>
        </w:rPr>
        <w:t>подарков</w:t>
      </w:r>
      <w:r>
        <w:rPr>
          <w:spacing w:val="-6"/>
          <w:sz w:val="28"/>
        </w:rPr>
        <w:t xml:space="preserve"> </w:t>
      </w:r>
      <w:r>
        <w:rPr>
          <w:sz w:val="28"/>
        </w:rPr>
        <w:t>и</w:t>
      </w:r>
      <w:r>
        <w:rPr>
          <w:spacing w:val="-3"/>
          <w:sz w:val="28"/>
        </w:rPr>
        <w:t xml:space="preserve"> </w:t>
      </w:r>
      <w:r>
        <w:rPr>
          <w:sz w:val="28"/>
        </w:rPr>
        <w:t>услуг;</w:t>
      </w:r>
    </w:p>
    <w:p w:rsidR="00B41FBA" w:rsidRDefault="00C23B9C" w:rsidP="000078E6">
      <w:pPr>
        <w:pStyle w:val="a5"/>
        <w:numPr>
          <w:ilvl w:val="0"/>
          <w:numId w:val="5"/>
        </w:numPr>
        <w:tabs>
          <w:tab w:val="left" w:pos="284"/>
        </w:tabs>
        <w:spacing w:before="91"/>
        <w:ind w:left="142" w:right="244" w:hanging="142"/>
        <w:rPr>
          <w:sz w:val="28"/>
        </w:rPr>
      </w:pPr>
      <w:r>
        <w:rPr>
          <w:spacing w:val="-1"/>
          <w:sz w:val="28"/>
        </w:rPr>
        <w:br w:type="column"/>
      </w:r>
      <w:r>
        <w:rPr>
          <w:sz w:val="28"/>
        </w:rPr>
        <w:lastRenderedPageBreak/>
        <w:t>выполнение отдельных функций</w:t>
      </w:r>
      <w:r>
        <w:rPr>
          <w:spacing w:val="-67"/>
          <w:sz w:val="28"/>
        </w:rPr>
        <w:t xml:space="preserve"> </w:t>
      </w:r>
      <w:r>
        <w:rPr>
          <w:sz w:val="28"/>
        </w:rPr>
        <w:t>государственного</w:t>
      </w:r>
      <w:r>
        <w:rPr>
          <w:spacing w:val="1"/>
          <w:sz w:val="28"/>
        </w:rPr>
        <w:t xml:space="preserve"> </w:t>
      </w:r>
      <w:r>
        <w:rPr>
          <w:sz w:val="28"/>
        </w:rPr>
        <w:t>управления**</w:t>
      </w:r>
      <w:r>
        <w:rPr>
          <w:spacing w:val="1"/>
          <w:sz w:val="28"/>
        </w:rPr>
        <w:t xml:space="preserve"> </w:t>
      </w:r>
      <w:r>
        <w:rPr>
          <w:sz w:val="28"/>
        </w:rPr>
        <w:t>в</w:t>
      </w:r>
      <w:r>
        <w:rPr>
          <w:spacing w:val="-67"/>
          <w:sz w:val="28"/>
        </w:rPr>
        <w:t xml:space="preserve"> </w:t>
      </w:r>
      <w:r>
        <w:rPr>
          <w:sz w:val="28"/>
        </w:rPr>
        <w:t>отношении родственников и/или иных</w:t>
      </w:r>
      <w:r>
        <w:rPr>
          <w:spacing w:val="-67"/>
          <w:sz w:val="28"/>
        </w:rPr>
        <w:t xml:space="preserve"> </w:t>
      </w:r>
      <w:r>
        <w:rPr>
          <w:sz w:val="28"/>
        </w:rPr>
        <w:t>лиц,</w:t>
      </w:r>
      <w:r>
        <w:rPr>
          <w:spacing w:val="1"/>
          <w:sz w:val="28"/>
        </w:rPr>
        <w:t xml:space="preserve"> </w:t>
      </w:r>
      <w:r>
        <w:rPr>
          <w:sz w:val="28"/>
        </w:rPr>
        <w:t>с</w:t>
      </w:r>
      <w:r>
        <w:rPr>
          <w:spacing w:val="1"/>
          <w:sz w:val="28"/>
        </w:rPr>
        <w:t xml:space="preserve"> </w:t>
      </w:r>
      <w:r>
        <w:rPr>
          <w:sz w:val="28"/>
        </w:rPr>
        <w:t>которыми</w:t>
      </w:r>
      <w:r>
        <w:rPr>
          <w:spacing w:val="1"/>
          <w:sz w:val="28"/>
        </w:rPr>
        <w:t xml:space="preserve"> </w:t>
      </w:r>
      <w:r>
        <w:rPr>
          <w:sz w:val="28"/>
        </w:rPr>
        <w:t>связана</w:t>
      </w:r>
      <w:r>
        <w:rPr>
          <w:spacing w:val="1"/>
          <w:sz w:val="28"/>
        </w:rPr>
        <w:t xml:space="preserve"> </w:t>
      </w:r>
      <w:r>
        <w:rPr>
          <w:sz w:val="28"/>
        </w:rPr>
        <w:t>личная</w:t>
      </w:r>
      <w:r>
        <w:rPr>
          <w:spacing w:val="1"/>
          <w:sz w:val="28"/>
        </w:rPr>
        <w:t xml:space="preserve"> </w:t>
      </w:r>
      <w:r>
        <w:rPr>
          <w:sz w:val="28"/>
        </w:rPr>
        <w:t>заинтересованность</w:t>
      </w:r>
      <w:r>
        <w:rPr>
          <w:spacing w:val="1"/>
          <w:sz w:val="28"/>
        </w:rPr>
        <w:t xml:space="preserve"> </w:t>
      </w:r>
      <w:r>
        <w:rPr>
          <w:sz w:val="28"/>
        </w:rPr>
        <w:t>должностного</w:t>
      </w:r>
      <w:r>
        <w:rPr>
          <w:spacing w:val="1"/>
          <w:sz w:val="28"/>
        </w:rPr>
        <w:t xml:space="preserve"> </w:t>
      </w:r>
      <w:r>
        <w:rPr>
          <w:sz w:val="28"/>
        </w:rPr>
        <w:t>лица,</w:t>
      </w:r>
      <w:r>
        <w:rPr>
          <w:spacing w:val="-2"/>
          <w:sz w:val="28"/>
        </w:rPr>
        <w:t xml:space="preserve"> </w:t>
      </w:r>
      <w:r>
        <w:rPr>
          <w:sz w:val="28"/>
        </w:rPr>
        <w:t>например:</w:t>
      </w:r>
    </w:p>
    <w:p w:rsidR="00B41FBA" w:rsidRDefault="00C23B9C">
      <w:pPr>
        <w:pStyle w:val="a3"/>
        <w:tabs>
          <w:tab w:val="left" w:pos="2699"/>
        </w:tabs>
        <w:spacing w:before="1"/>
        <w:ind w:left="126" w:right="241" w:firstLine="487"/>
        <w:jc w:val="both"/>
      </w:pPr>
      <w:r>
        <w:rPr>
          <w:noProof/>
          <w:lang w:eastAsia="ru-RU"/>
        </w:rPr>
        <w:drawing>
          <wp:anchor distT="0" distB="0" distL="0" distR="0" simplePos="0" relativeHeight="15737344" behindDoc="0" locked="0" layoutInCell="1" allowOverlap="1">
            <wp:simplePos x="0" y="0"/>
            <wp:positionH relativeFrom="page">
              <wp:posOffset>1085850</wp:posOffset>
            </wp:positionH>
            <wp:positionV relativeFrom="paragraph">
              <wp:posOffset>-1497198</wp:posOffset>
            </wp:positionV>
            <wp:extent cx="2886075" cy="3981450"/>
            <wp:effectExtent l="0" t="0" r="0" b="0"/>
            <wp:wrapNone/>
            <wp:docPr id="1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7.jpeg"/>
                    <pic:cNvPicPr/>
                  </pic:nvPicPr>
                  <pic:blipFill>
                    <a:blip r:embed="rId18" cstate="print"/>
                    <a:stretch>
                      <a:fillRect/>
                    </a:stretch>
                  </pic:blipFill>
                  <pic:spPr>
                    <a:xfrm>
                      <a:off x="0" y="0"/>
                      <a:ext cx="2886075" cy="3981450"/>
                    </a:xfrm>
                    <a:prstGeom prst="rect">
                      <a:avLst/>
                    </a:prstGeom>
                  </pic:spPr>
                </pic:pic>
              </a:graphicData>
            </a:graphic>
          </wp:anchor>
        </w:drawing>
      </w:r>
      <w:r w:rsidR="00596A99">
        <w:t xml:space="preserve">- </w:t>
      </w:r>
      <w:r w:rsidRPr="00E5774F">
        <w:t>размещение</w:t>
      </w:r>
      <w:r w:rsidRPr="00E5774F">
        <w:rPr>
          <w:spacing w:val="1"/>
        </w:rPr>
        <w:t xml:space="preserve"> </w:t>
      </w:r>
      <w:r w:rsidRPr="00E5774F">
        <w:t>заказов</w:t>
      </w:r>
      <w:r w:rsidRPr="00E5774F">
        <w:rPr>
          <w:spacing w:val="1"/>
        </w:rPr>
        <w:t xml:space="preserve"> </w:t>
      </w:r>
      <w:r w:rsidRPr="00E5774F">
        <w:t>на</w:t>
      </w:r>
      <w:r w:rsidRPr="00E5774F">
        <w:rPr>
          <w:spacing w:val="1"/>
        </w:rPr>
        <w:t xml:space="preserve"> </w:t>
      </w:r>
      <w:r w:rsidRPr="00E5774F">
        <w:t>поставку</w:t>
      </w:r>
      <w:r w:rsidRPr="00E5774F">
        <w:rPr>
          <w:spacing w:val="1"/>
        </w:rPr>
        <w:t xml:space="preserve"> </w:t>
      </w:r>
      <w:r w:rsidRPr="00E5774F">
        <w:t>товаров, выполнение работ и оказание</w:t>
      </w:r>
      <w:r w:rsidRPr="00E5774F">
        <w:rPr>
          <w:spacing w:val="-67"/>
        </w:rPr>
        <w:t xml:space="preserve"> </w:t>
      </w:r>
      <w:r w:rsidRPr="00E5774F">
        <w:t>услуг</w:t>
      </w:r>
      <w:r w:rsidRPr="00E5774F">
        <w:rPr>
          <w:spacing w:val="43"/>
        </w:rPr>
        <w:t xml:space="preserve"> </w:t>
      </w:r>
      <w:r w:rsidR="00596A99" w:rsidRPr="00E5774F">
        <w:t xml:space="preserve">для </w:t>
      </w:r>
      <w:r w:rsidRPr="00E5774F">
        <w:t>государственных</w:t>
      </w:r>
      <w:r w:rsidRPr="00E5774F">
        <w:rPr>
          <w:spacing w:val="-67"/>
        </w:rPr>
        <w:t xml:space="preserve"> </w:t>
      </w:r>
      <w:r w:rsidRPr="00E5774F">
        <w:t>нужд,</w:t>
      </w:r>
      <w:r w:rsidRPr="00E5774F">
        <w:rPr>
          <w:spacing w:val="1"/>
        </w:rPr>
        <w:t xml:space="preserve"> </w:t>
      </w:r>
      <w:r w:rsidRPr="00E5774F">
        <w:t>в</w:t>
      </w:r>
      <w:r w:rsidRPr="00E5774F">
        <w:rPr>
          <w:spacing w:val="1"/>
        </w:rPr>
        <w:t xml:space="preserve"> </w:t>
      </w:r>
      <w:r w:rsidRPr="00E5774F">
        <w:t>том</w:t>
      </w:r>
      <w:r w:rsidRPr="00E5774F">
        <w:rPr>
          <w:spacing w:val="1"/>
        </w:rPr>
        <w:t xml:space="preserve"> </w:t>
      </w:r>
      <w:r w:rsidRPr="00E5774F">
        <w:t>числе</w:t>
      </w:r>
      <w:r w:rsidRPr="00E5774F">
        <w:rPr>
          <w:spacing w:val="1"/>
        </w:rPr>
        <w:t xml:space="preserve"> </w:t>
      </w:r>
      <w:r w:rsidRPr="00E5774F">
        <w:t>участие</w:t>
      </w:r>
      <w:r w:rsidRPr="00E5774F">
        <w:rPr>
          <w:spacing w:val="1"/>
        </w:rPr>
        <w:t xml:space="preserve"> </w:t>
      </w:r>
      <w:r w:rsidRPr="00E5774F">
        <w:t>в</w:t>
      </w:r>
      <w:r w:rsidRPr="00E5774F">
        <w:rPr>
          <w:spacing w:val="1"/>
        </w:rPr>
        <w:t xml:space="preserve"> </w:t>
      </w:r>
      <w:r w:rsidRPr="00E5774F">
        <w:t>работе</w:t>
      </w:r>
      <w:r w:rsidRPr="00E5774F">
        <w:rPr>
          <w:spacing w:val="-67"/>
        </w:rPr>
        <w:t xml:space="preserve"> </w:t>
      </w:r>
      <w:r w:rsidRPr="00E5774F">
        <w:t>комиссии</w:t>
      </w:r>
      <w:r>
        <w:rPr>
          <w:spacing w:val="-4"/>
        </w:rPr>
        <w:t xml:space="preserve"> </w:t>
      </w:r>
      <w:r>
        <w:t>по</w:t>
      </w:r>
      <w:r>
        <w:rPr>
          <w:spacing w:val="68"/>
        </w:rPr>
        <w:t xml:space="preserve"> </w:t>
      </w:r>
      <w:r>
        <w:t>размещению</w:t>
      </w:r>
      <w:r>
        <w:rPr>
          <w:spacing w:val="-2"/>
        </w:rPr>
        <w:t xml:space="preserve"> </w:t>
      </w:r>
      <w:r>
        <w:t>заказов;</w:t>
      </w:r>
    </w:p>
    <w:p w:rsidR="00596A99" w:rsidRDefault="00596A99" w:rsidP="00596A99">
      <w:pPr>
        <w:pStyle w:val="a3"/>
        <w:tabs>
          <w:tab w:val="left" w:pos="3551"/>
        </w:tabs>
        <w:ind w:left="126" w:right="247" w:firstLine="487"/>
        <w:jc w:val="both"/>
      </w:pPr>
      <w:r>
        <w:t xml:space="preserve">- </w:t>
      </w:r>
      <w:r w:rsidRPr="00E5774F">
        <w:t xml:space="preserve">предоставление </w:t>
      </w:r>
      <w:r w:rsidR="00C23B9C" w:rsidRPr="00E5774F">
        <w:t>права</w:t>
      </w:r>
      <w:r w:rsidR="00C23B9C" w:rsidRPr="00E5774F">
        <w:rPr>
          <w:spacing w:val="1"/>
        </w:rPr>
        <w:t xml:space="preserve"> </w:t>
      </w:r>
      <w:r w:rsidR="00C23B9C" w:rsidRPr="00E5774F">
        <w:t>на</w:t>
      </w:r>
      <w:r w:rsidR="00C23B9C" w:rsidRPr="00E5774F">
        <w:rPr>
          <w:spacing w:val="-67"/>
        </w:rPr>
        <w:t xml:space="preserve"> </w:t>
      </w:r>
      <w:r w:rsidR="00C23B9C" w:rsidRPr="00E5774F">
        <w:t>заключение</w:t>
      </w:r>
      <w:r w:rsidR="00C23B9C" w:rsidRPr="00E5774F">
        <w:rPr>
          <w:spacing w:val="1"/>
        </w:rPr>
        <w:t xml:space="preserve"> </w:t>
      </w:r>
      <w:r w:rsidR="00C23B9C" w:rsidRPr="00E5774F">
        <w:t>договоров</w:t>
      </w:r>
      <w:r w:rsidR="00C23B9C" w:rsidRPr="00E5774F">
        <w:rPr>
          <w:spacing w:val="1"/>
        </w:rPr>
        <w:t xml:space="preserve"> </w:t>
      </w:r>
      <w:r w:rsidR="00C23B9C" w:rsidRPr="00E5774F">
        <w:t>аренды</w:t>
      </w:r>
      <w:r w:rsidR="00C23B9C" w:rsidRPr="00E5774F">
        <w:rPr>
          <w:spacing w:val="-67"/>
        </w:rPr>
        <w:t xml:space="preserve"> </w:t>
      </w:r>
      <w:r w:rsidR="00C23B9C" w:rsidRPr="00E5774F">
        <w:t>помещений в зданиях, находящихся в</w:t>
      </w:r>
      <w:r w:rsidR="00C23B9C" w:rsidRPr="00E5774F">
        <w:rPr>
          <w:spacing w:val="1"/>
        </w:rPr>
        <w:t xml:space="preserve"> </w:t>
      </w:r>
      <w:r w:rsidR="00C23B9C" w:rsidRPr="00E5774F">
        <w:t>государственной</w:t>
      </w:r>
      <w:r w:rsidR="00C23B9C" w:rsidRPr="00E5774F">
        <w:rPr>
          <w:spacing w:val="-2"/>
        </w:rPr>
        <w:t xml:space="preserve"> </w:t>
      </w:r>
      <w:r w:rsidR="00C23B9C" w:rsidRPr="00E5774F">
        <w:t>собственности;</w:t>
      </w:r>
    </w:p>
    <w:p w:rsidR="00596A99" w:rsidRDefault="000078E6" w:rsidP="00D8372B">
      <w:pPr>
        <w:pStyle w:val="a3"/>
        <w:numPr>
          <w:ilvl w:val="0"/>
          <w:numId w:val="4"/>
        </w:numPr>
        <w:tabs>
          <w:tab w:val="left" w:pos="3551"/>
        </w:tabs>
        <w:ind w:right="247"/>
        <w:jc w:val="both"/>
      </w:pPr>
      <w:r>
        <w:t xml:space="preserve"> </w:t>
      </w:r>
      <w:r w:rsidR="00C23B9C" w:rsidRPr="00596A99">
        <w:t>выполнение иной оплачиваемой</w:t>
      </w:r>
      <w:r w:rsidR="00C23B9C" w:rsidRPr="00596A99">
        <w:rPr>
          <w:spacing w:val="-67"/>
        </w:rPr>
        <w:t xml:space="preserve"> </w:t>
      </w:r>
      <w:r w:rsidR="00C23B9C" w:rsidRPr="00596A99">
        <w:t>работы;</w:t>
      </w:r>
    </w:p>
    <w:p w:rsidR="00B41FBA" w:rsidRPr="00596A99" w:rsidRDefault="000078E6" w:rsidP="000078E6">
      <w:pPr>
        <w:pStyle w:val="a3"/>
        <w:numPr>
          <w:ilvl w:val="0"/>
          <w:numId w:val="4"/>
        </w:numPr>
        <w:tabs>
          <w:tab w:val="left" w:pos="3551"/>
        </w:tabs>
        <w:ind w:right="247"/>
        <w:jc w:val="both"/>
      </w:pPr>
      <w:r>
        <w:t xml:space="preserve"> </w:t>
      </w:r>
      <w:r w:rsidR="00C23B9C" w:rsidRPr="00596A99">
        <w:t>владение</w:t>
      </w:r>
      <w:r w:rsidR="00C23B9C" w:rsidRPr="00596A99">
        <w:rPr>
          <w:spacing w:val="1"/>
        </w:rPr>
        <w:t xml:space="preserve"> </w:t>
      </w:r>
      <w:r w:rsidR="00C23B9C" w:rsidRPr="00596A99">
        <w:t>ценными</w:t>
      </w:r>
      <w:r w:rsidR="00C23B9C" w:rsidRPr="00596A99">
        <w:rPr>
          <w:spacing w:val="1"/>
        </w:rPr>
        <w:t xml:space="preserve"> </w:t>
      </w:r>
      <w:r w:rsidR="00C23B9C" w:rsidRPr="00596A99">
        <w:t>бумагами,</w:t>
      </w:r>
      <w:r w:rsidR="00C23B9C" w:rsidRPr="00596A99">
        <w:rPr>
          <w:spacing w:val="1"/>
        </w:rPr>
        <w:t xml:space="preserve"> </w:t>
      </w:r>
      <w:r w:rsidR="00C23B9C" w:rsidRPr="00596A99">
        <w:t>банковскими</w:t>
      </w:r>
      <w:r w:rsidR="00C23B9C" w:rsidRPr="00596A99">
        <w:rPr>
          <w:spacing w:val="-1"/>
        </w:rPr>
        <w:t xml:space="preserve"> </w:t>
      </w:r>
      <w:r w:rsidR="00C23B9C" w:rsidRPr="00596A99">
        <w:t>вкладами;</w:t>
      </w:r>
    </w:p>
    <w:p w:rsidR="00B41FBA" w:rsidRDefault="00B41FBA">
      <w:pPr>
        <w:spacing w:line="242" w:lineRule="auto"/>
        <w:jc w:val="both"/>
        <w:rPr>
          <w:sz w:val="28"/>
        </w:rPr>
        <w:sectPr w:rsidR="00B41FBA">
          <w:type w:val="continuous"/>
          <w:pgSz w:w="11910" w:h="16840"/>
          <w:pgMar w:top="1040" w:right="600" w:bottom="280" w:left="980" w:header="720" w:footer="720" w:gutter="0"/>
          <w:cols w:num="2" w:space="720" w:equalWidth="0">
            <w:col w:w="5275" w:space="40"/>
            <w:col w:w="5015"/>
          </w:cols>
        </w:sectPr>
      </w:pPr>
    </w:p>
    <w:p w:rsidR="00B41FBA" w:rsidRDefault="00C23B9C">
      <w:pPr>
        <w:pStyle w:val="a5"/>
        <w:numPr>
          <w:ilvl w:val="2"/>
          <w:numId w:val="1"/>
        </w:numPr>
        <w:tabs>
          <w:tab w:val="left" w:pos="1430"/>
        </w:tabs>
        <w:spacing w:line="322" w:lineRule="exact"/>
        <w:ind w:left="1430"/>
        <w:rPr>
          <w:sz w:val="28"/>
        </w:rPr>
      </w:pPr>
      <w:r>
        <w:rPr>
          <w:sz w:val="28"/>
        </w:rPr>
        <w:lastRenderedPageBreak/>
        <w:t>имущественные</w:t>
      </w:r>
      <w:r>
        <w:rPr>
          <w:spacing w:val="-5"/>
          <w:sz w:val="28"/>
        </w:rPr>
        <w:t xml:space="preserve"> </w:t>
      </w:r>
      <w:r>
        <w:rPr>
          <w:sz w:val="28"/>
        </w:rPr>
        <w:t>обязательства</w:t>
      </w:r>
      <w:r>
        <w:rPr>
          <w:spacing w:val="-3"/>
          <w:sz w:val="28"/>
        </w:rPr>
        <w:t xml:space="preserve"> </w:t>
      </w:r>
      <w:r>
        <w:rPr>
          <w:sz w:val="28"/>
        </w:rPr>
        <w:t>и</w:t>
      </w:r>
      <w:r>
        <w:rPr>
          <w:spacing w:val="-1"/>
          <w:sz w:val="28"/>
        </w:rPr>
        <w:t xml:space="preserve"> </w:t>
      </w:r>
      <w:r>
        <w:rPr>
          <w:sz w:val="28"/>
        </w:rPr>
        <w:t>судебные</w:t>
      </w:r>
      <w:r>
        <w:rPr>
          <w:spacing w:val="65"/>
          <w:sz w:val="28"/>
        </w:rPr>
        <w:t xml:space="preserve"> </w:t>
      </w:r>
      <w:r>
        <w:rPr>
          <w:sz w:val="28"/>
        </w:rPr>
        <w:t>разбирательства;</w:t>
      </w:r>
    </w:p>
    <w:p w:rsidR="00B41FBA" w:rsidRDefault="00C23B9C">
      <w:pPr>
        <w:pStyle w:val="a5"/>
        <w:numPr>
          <w:ilvl w:val="2"/>
          <w:numId w:val="1"/>
        </w:numPr>
        <w:tabs>
          <w:tab w:val="left" w:pos="1430"/>
        </w:tabs>
        <w:ind w:right="242" w:firstLine="0"/>
        <w:rPr>
          <w:sz w:val="28"/>
        </w:rPr>
      </w:pPr>
      <w:r>
        <w:rPr>
          <w:sz w:val="28"/>
        </w:rPr>
        <w:t>взаимодействие</w:t>
      </w:r>
      <w:r>
        <w:rPr>
          <w:spacing w:val="1"/>
          <w:sz w:val="28"/>
        </w:rPr>
        <w:t xml:space="preserve"> </w:t>
      </w:r>
      <w:r>
        <w:rPr>
          <w:sz w:val="28"/>
        </w:rPr>
        <w:t>с</w:t>
      </w:r>
      <w:r>
        <w:rPr>
          <w:spacing w:val="1"/>
          <w:sz w:val="28"/>
        </w:rPr>
        <w:t xml:space="preserve"> </w:t>
      </w:r>
      <w:r>
        <w:rPr>
          <w:sz w:val="28"/>
        </w:rPr>
        <w:t>бывшим</w:t>
      </w:r>
      <w:r>
        <w:rPr>
          <w:spacing w:val="1"/>
          <w:sz w:val="28"/>
        </w:rPr>
        <w:t xml:space="preserve"> </w:t>
      </w:r>
      <w:r>
        <w:rPr>
          <w:sz w:val="28"/>
        </w:rPr>
        <w:t>работодателем</w:t>
      </w:r>
      <w:r>
        <w:rPr>
          <w:spacing w:val="1"/>
          <w:sz w:val="28"/>
        </w:rPr>
        <w:t xml:space="preserve"> </w:t>
      </w:r>
      <w:r>
        <w:rPr>
          <w:sz w:val="28"/>
        </w:rPr>
        <w:t>и</w:t>
      </w:r>
      <w:r>
        <w:rPr>
          <w:spacing w:val="1"/>
          <w:sz w:val="28"/>
        </w:rPr>
        <w:t xml:space="preserve"> </w:t>
      </w:r>
      <w:r>
        <w:rPr>
          <w:sz w:val="28"/>
        </w:rPr>
        <w:t>трудоустройство</w:t>
      </w:r>
      <w:r>
        <w:rPr>
          <w:spacing w:val="1"/>
          <w:sz w:val="28"/>
        </w:rPr>
        <w:t xml:space="preserve"> </w:t>
      </w:r>
      <w:r>
        <w:rPr>
          <w:sz w:val="28"/>
        </w:rPr>
        <w:t>после</w:t>
      </w:r>
      <w:r>
        <w:rPr>
          <w:spacing w:val="1"/>
          <w:sz w:val="28"/>
        </w:rPr>
        <w:t xml:space="preserve"> </w:t>
      </w:r>
      <w:r>
        <w:rPr>
          <w:sz w:val="28"/>
        </w:rPr>
        <w:t>увольнения</w:t>
      </w:r>
      <w:r>
        <w:rPr>
          <w:spacing w:val="-1"/>
          <w:sz w:val="28"/>
        </w:rPr>
        <w:t xml:space="preserve"> </w:t>
      </w:r>
      <w:r>
        <w:rPr>
          <w:sz w:val="28"/>
        </w:rPr>
        <w:t>с государственной службы;</w:t>
      </w:r>
    </w:p>
    <w:p w:rsidR="00B41FBA" w:rsidRDefault="00C23B9C">
      <w:pPr>
        <w:pStyle w:val="a5"/>
        <w:numPr>
          <w:ilvl w:val="2"/>
          <w:numId w:val="1"/>
        </w:numPr>
        <w:tabs>
          <w:tab w:val="left" w:pos="1430"/>
        </w:tabs>
        <w:ind w:left="642" w:right="247" w:firstLine="141"/>
        <w:rPr>
          <w:sz w:val="28"/>
        </w:rPr>
      </w:pPr>
      <w:r>
        <w:rPr>
          <w:sz w:val="28"/>
        </w:rPr>
        <w:t>нарушение должностными лицами установленных законодательством</w:t>
      </w:r>
      <w:r>
        <w:rPr>
          <w:spacing w:val="1"/>
          <w:sz w:val="28"/>
        </w:rPr>
        <w:t xml:space="preserve"> </w:t>
      </w:r>
      <w:r>
        <w:rPr>
          <w:sz w:val="28"/>
        </w:rPr>
        <w:t>запретов</w:t>
      </w:r>
      <w:r>
        <w:rPr>
          <w:spacing w:val="1"/>
          <w:sz w:val="28"/>
        </w:rPr>
        <w:t xml:space="preserve"> </w:t>
      </w:r>
      <w:r>
        <w:rPr>
          <w:sz w:val="28"/>
        </w:rPr>
        <w:t>(использование</w:t>
      </w:r>
      <w:r>
        <w:rPr>
          <w:spacing w:val="1"/>
          <w:sz w:val="28"/>
        </w:rPr>
        <w:t xml:space="preserve"> </w:t>
      </w:r>
      <w:r>
        <w:rPr>
          <w:sz w:val="28"/>
        </w:rPr>
        <w:t>служебной</w:t>
      </w:r>
      <w:r>
        <w:rPr>
          <w:spacing w:val="1"/>
          <w:sz w:val="28"/>
        </w:rPr>
        <w:t xml:space="preserve"> </w:t>
      </w:r>
      <w:r>
        <w:rPr>
          <w:sz w:val="28"/>
        </w:rPr>
        <w:t>информации,</w:t>
      </w:r>
      <w:r>
        <w:rPr>
          <w:spacing w:val="1"/>
          <w:sz w:val="28"/>
        </w:rPr>
        <w:t xml:space="preserve"> </w:t>
      </w:r>
      <w:r>
        <w:rPr>
          <w:sz w:val="28"/>
        </w:rPr>
        <w:t>получение</w:t>
      </w:r>
      <w:r>
        <w:rPr>
          <w:spacing w:val="71"/>
          <w:sz w:val="28"/>
        </w:rPr>
        <w:t xml:space="preserve"> </w:t>
      </w:r>
      <w:r>
        <w:rPr>
          <w:sz w:val="28"/>
        </w:rPr>
        <w:t>наград,</w:t>
      </w:r>
      <w:r>
        <w:rPr>
          <w:spacing w:val="1"/>
          <w:sz w:val="28"/>
        </w:rPr>
        <w:t xml:space="preserve"> </w:t>
      </w:r>
      <w:r>
        <w:rPr>
          <w:sz w:val="28"/>
        </w:rPr>
        <w:t>почетных и специальных званий (за исключением научных) от иностранных</w:t>
      </w:r>
      <w:r>
        <w:rPr>
          <w:spacing w:val="1"/>
          <w:sz w:val="28"/>
        </w:rPr>
        <w:t xml:space="preserve"> </w:t>
      </w:r>
      <w:r>
        <w:rPr>
          <w:sz w:val="28"/>
        </w:rPr>
        <w:t>государств,</w:t>
      </w:r>
      <w:r>
        <w:rPr>
          <w:spacing w:val="68"/>
          <w:sz w:val="28"/>
        </w:rPr>
        <w:t xml:space="preserve"> </w:t>
      </w:r>
      <w:r>
        <w:rPr>
          <w:sz w:val="28"/>
        </w:rPr>
        <w:t>поездки</w:t>
      </w:r>
      <w:r>
        <w:rPr>
          <w:spacing w:val="-1"/>
          <w:sz w:val="28"/>
        </w:rPr>
        <w:t xml:space="preserve"> </w:t>
      </w:r>
      <w:r>
        <w:rPr>
          <w:sz w:val="28"/>
        </w:rPr>
        <w:t>за счет принимающей</w:t>
      </w:r>
      <w:r>
        <w:rPr>
          <w:spacing w:val="-1"/>
          <w:sz w:val="28"/>
        </w:rPr>
        <w:t xml:space="preserve"> </w:t>
      </w:r>
      <w:r>
        <w:rPr>
          <w:sz w:val="28"/>
        </w:rPr>
        <w:t>стороны</w:t>
      </w:r>
      <w:r>
        <w:rPr>
          <w:spacing w:val="-3"/>
          <w:sz w:val="28"/>
        </w:rPr>
        <w:t xml:space="preserve"> </w:t>
      </w:r>
      <w:r>
        <w:rPr>
          <w:sz w:val="28"/>
        </w:rPr>
        <w:t>и др.);</w:t>
      </w:r>
    </w:p>
    <w:p w:rsidR="00B41FBA" w:rsidRDefault="00C23B9C">
      <w:pPr>
        <w:pStyle w:val="a5"/>
        <w:numPr>
          <w:ilvl w:val="2"/>
          <w:numId w:val="1"/>
        </w:numPr>
        <w:tabs>
          <w:tab w:val="left" w:pos="1430"/>
        </w:tabs>
        <w:ind w:left="642" w:right="245" w:firstLine="141"/>
        <w:rPr>
          <w:sz w:val="28"/>
        </w:rPr>
      </w:pPr>
      <w:r>
        <w:rPr>
          <w:sz w:val="28"/>
        </w:rPr>
        <w:t>наличие в собственности у родственников должностного лица ценных</w:t>
      </w:r>
      <w:r>
        <w:rPr>
          <w:spacing w:val="1"/>
          <w:sz w:val="28"/>
        </w:rPr>
        <w:t xml:space="preserve"> </w:t>
      </w:r>
      <w:r>
        <w:rPr>
          <w:sz w:val="28"/>
        </w:rPr>
        <w:t>бумаг</w:t>
      </w:r>
      <w:r>
        <w:rPr>
          <w:spacing w:val="1"/>
          <w:sz w:val="28"/>
        </w:rPr>
        <w:t xml:space="preserve"> </w:t>
      </w:r>
      <w:r>
        <w:rPr>
          <w:sz w:val="28"/>
        </w:rPr>
        <w:t>организации,</w:t>
      </w:r>
      <w:r>
        <w:rPr>
          <w:spacing w:val="1"/>
          <w:sz w:val="28"/>
        </w:rPr>
        <w:t xml:space="preserve"> </w:t>
      </w:r>
      <w:r>
        <w:rPr>
          <w:sz w:val="28"/>
        </w:rPr>
        <w:t>на</w:t>
      </w:r>
      <w:r>
        <w:rPr>
          <w:spacing w:val="1"/>
          <w:sz w:val="28"/>
        </w:rPr>
        <w:t xml:space="preserve"> </w:t>
      </w:r>
      <w:r>
        <w:rPr>
          <w:sz w:val="28"/>
        </w:rPr>
        <w:t>деятельность</w:t>
      </w:r>
      <w:r>
        <w:rPr>
          <w:spacing w:val="1"/>
          <w:sz w:val="28"/>
        </w:rPr>
        <w:t xml:space="preserve"> </w:t>
      </w:r>
      <w:r>
        <w:rPr>
          <w:sz w:val="28"/>
        </w:rPr>
        <w:t>которой</w:t>
      </w:r>
      <w:r>
        <w:rPr>
          <w:spacing w:val="1"/>
          <w:sz w:val="28"/>
        </w:rPr>
        <w:t xml:space="preserve"> </w:t>
      </w:r>
      <w:r>
        <w:rPr>
          <w:sz w:val="28"/>
        </w:rPr>
        <w:t>должностное</w:t>
      </w:r>
      <w:r>
        <w:rPr>
          <w:spacing w:val="1"/>
          <w:sz w:val="28"/>
        </w:rPr>
        <w:t xml:space="preserve"> </w:t>
      </w:r>
      <w:r>
        <w:rPr>
          <w:sz w:val="28"/>
        </w:rPr>
        <w:t>лицо</w:t>
      </w:r>
      <w:r>
        <w:rPr>
          <w:spacing w:val="1"/>
          <w:sz w:val="28"/>
        </w:rPr>
        <w:t xml:space="preserve"> </w:t>
      </w:r>
      <w:r>
        <w:rPr>
          <w:sz w:val="28"/>
        </w:rPr>
        <w:t>может</w:t>
      </w:r>
      <w:r>
        <w:rPr>
          <w:spacing w:val="1"/>
          <w:sz w:val="28"/>
        </w:rPr>
        <w:t xml:space="preserve"> </w:t>
      </w:r>
      <w:r>
        <w:rPr>
          <w:sz w:val="28"/>
        </w:rPr>
        <w:t>повлиять</w:t>
      </w:r>
      <w:r>
        <w:rPr>
          <w:spacing w:val="-3"/>
          <w:sz w:val="28"/>
        </w:rPr>
        <w:t xml:space="preserve"> </w:t>
      </w:r>
      <w:r>
        <w:rPr>
          <w:sz w:val="28"/>
        </w:rPr>
        <w:t>в</w:t>
      </w:r>
      <w:r>
        <w:rPr>
          <w:spacing w:val="-2"/>
          <w:sz w:val="28"/>
        </w:rPr>
        <w:t xml:space="preserve"> </w:t>
      </w:r>
      <w:r>
        <w:rPr>
          <w:sz w:val="28"/>
        </w:rPr>
        <w:t>ходе</w:t>
      </w:r>
      <w:r>
        <w:rPr>
          <w:spacing w:val="-4"/>
          <w:sz w:val="28"/>
        </w:rPr>
        <w:t xml:space="preserve"> </w:t>
      </w:r>
      <w:r>
        <w:rPr>
          <w:sz w:val="28"/>
        </w:rPr>
        <w:t>исполнения должностных</w:t>
      </w:r>
      <w:r>
        <w:rPr>
          <w:spacing w:val="-4"/>
          <w:sz w:val="28"/>
        </w:rPr>
        <w:t xml:space="preserve"> </w:t>
      </w:r>
      <w:r>
        <w:rPr>
          <w:sz w:val="28"/>
        </w:rPr>
        <w:t>обязанностей;</w:t>
      </w:r>
    </w:p>
    <w:p w:rsidR="00B41FBA" w:rsidRDefault="00C23B9C">
      <w:pPr>
        <w:pStyle w:val="a5"/>
        <w:numPr>
          <w:ilvl w:val="2"/>
          <w:numId w:val="1"/>
        </w:numPr>
        <w:tabs>
          <w:tab w:val="left" w:pos="1430"/>
        </w:tabs>
        <w:spacing w:before="2"/>
        <w:ind w:left="642" w:right="244" w:firstLine="141"/>
        <w:rPr>
          <w:sz w:val="28"/>
        </w:rPr>
      </w:pPr>
      <w:r>
        <w:rPr>
          <w:sz w:val="28"/>
        </w:rPr>
        <w:t>родственники</w:t>
      </w:r>
      <w:r>
        <w:rPr>
          <w:spacing w:val="1"/>
          <w:sz w:val="28"/>
        </w:rPr>
        <w:t xml:space="preserve"> </w:t>
      </w:r>
      <w:r>
        <w:rPr>
          <w:sz w:val="28"/>
        </w:rPr>
        <w:t>должностного</w:t>
      </w:r>
      <w:r>
        <w:rPr>
          <w:spacing w:val="1"/>
          <w:sz w:val="28"/>
        </w:rPr>
        <w:t xml:space="preserve"> </w:t>
      </w:r>
      <w:r>
        <w:rPr>
          <w:sz w:val="28"/>
        </w:rPr>
        <w:t>лица</w:t>
      </w:r>
      <w:r>
        <w:rPr>
          <w:spacing w:val="1"/>
          <w:sz w:val="28"/>
        </w:rPr>
        <w:t xml:space="preserve"> </w:t>
      </w:r>
      <w:r>
        <w:rPr>
          <w:sz w:val="28"/>
        </w:rPr>
        <w:t>владеют</w:t>
      </w:r>
      <w:r>
        <w:rPr>
          <w:spacing w:val="1"/>
          <w:sz w:val="28"/>
        </w:rPr>
        <w:t xml:space="preserve"> </w:t>
      </w:r>
      <w:r>
        <w:rPr>
          <w:sz w:val="28"/>
        </w:rPr>
        <w:t>проверяемой</w:t>
      </w:r>
      <w:r>
        <w:rPr>
          <w:spacing w:val="1"/>
          <w:sz w:val="28"/>
        </w:rPr>
        <w:t xml:space="preserve"> </w:t>
      </w:r>
      <w:r>
        <w:rPr>
          <w:sz w:val="28"/>
        </w:rPr>
        <w:t>им</w:t>
      </w:r>
      <w:r>
        <w:rPr>
          <w:spacing w:val="1"/>
          <w:sz w:val="28"/>
        </w:rPr>
        <w:t xml:space="preserve"> </w:t>
      </w:r>
      <w:r>
        <w:rPr>
          <w:sz w:val="28"/>
        </w:rPr>
        <w:t>организацией,</w:t>
      </w:r>
      <w:r>
        <w:rPr>
          <w:spacing w:val="-2"/>
          <w:sz w:val="28"/>
        </w:rPr>
        <w:t xml:space="preserve"> </w:t>
      </w:r>
      <w:r>
        <w:rPr>
          <w:sz w:val="28"/>
        </w:rPr>
        <w:t>работают</w:t>
      </w:r>
      <w:r>
        <w:rPr>
          <w:spacing w:val="-2"/>
          <w:sz w:val="28"/>
        </w:rPr>
        <w:t xml:space="preserve"> </w:t>
      </w:r>
      <w:r>
        <w:rPr>
          <w:sz w:val="28"/>
        </w:rPr>
        <w:t>в</w:t>
      </w:r>
      <w:r>
        <w:rPr>
          <w:spacing w:val="-2"/>
          <w:sz w:val="28"/>
        </w:rPr>
        <w:t xml:space="preserve"> </w:t>
      </w:r>
      <w:r>
        <w:rPr>
          <w:sz w:val="28"/>
        </w:rPr>
        <w:t>ней</w:t>
      </w:r>
      <w:r>
        <w:rPr>
          <w:spacing w:val="1"/>
          <w:sz w:val="28"/>
        </w:rPr>
        <w:t xml:space="preserve"> </w:t>
      </w:r>
      <w:r>
        <w:rPr>
          <w:sz w:val="28"/>
        </w:rPr>
        <w:t>или</w:t>
      </w:r>
      <w:r>
        <w:rPr>
          <w:spacing w:val="2"/>
          <w:sz w:val="28"/>
        </w:rPr>
        <w:t xml:space="preserve"> </w:t>
      </w:r>
      <w:r>
        <w:rPr>
          <w:sz w:val="28"/>
        </w:rPr>
        <w:t>устраиваются</w:t>
      </w:r>
      <w:r>
        <w:rPr>
          <w:spacing w:val="-1"/>
          <w:sz w:val="28"/>
        </w:rPr>
        <w:t xml:space="preserve"> </w:t>
      </w:r>
      <w:r>
        <w:rPr>
          <w:sz w:val="28"/>
        </w:rPr>
        <w:t>в</w:t>
      </w:r>
      <w:r>
        <w:rPr>
          <w:spacing w:val="-1"/>
          <w:sz w:val="28"/>
        </w:rPr>
        <w:t xml:space="preserve"> </w:t>
      </w:r>
      <w:r>
        <w:rPr>
          <w:sz w:val="28"/>
        </w:rPr>
        <w:t>нее</w:t>
      </w:r>
      <w:r>
        <w:rPr>
          <w:spacing w:val="-1"/>
          <w:sz w:val="28"/>
        </w:rPr>
        <w:t xml:space="preserve"> </w:t>
      </w:r>
      <w:r>
        <w:rPr>
          <w:sz w:val="28"/>
        </w:rPr>
        <w:t>на</w:t>
      </w:r>
      <w:r>
        <w:rPr>
          <w:spacing w:val="-4"/>
          <w:sz w:val="28"/>
        </w:rPr>
        <w:t xml:space="preserve"> </w:t>
      </w:r>
      <w:r>
        <w:rPr>
          <w:sz w:val="28"/>
        </w:rPr>
        <w:t>работу;</w:t>
      </w:r>
    </w:p>
    <w:p w:rsidR="00B41FBA" w:rsidRDefault="00C23B9C">
      <w:pPr>
        <w:pStyle w:val="a5"/>
        <w:numPr>
          <w:ilvl w:val="2"/>
          <w:numId w:val="1"/>
        </w:numPr>
        <w:tabs>
          <w:tab w:val="left" w:pos="1430"/>
        </w:tabs>
        <w:ind w:left="642" w:right="249" w:firstLine="141"/>
        <w:rPr>
          <w:sz w:val="28"/>
        </w:rPr>
      </w:pPr>
      <w:r>
        <w:rPr>
          <w:sz w:val="28"/>
        </w:rPr>
        <w:t>получение</w:t>
      </w:r>
      <w:r>
        <w:rPr>
          <w:spacing w:val="1"/>
          <w:sz w:val="28"/>
        </w:rPr>
        <w:t xml:space="preserve"> </w:t>
      </w:r>
      <w:r>
        <w:rPr>
          <w:sz w:val="28"/>
        </w:rPr>
        <w:t>родственниками</w:t>
      </w:r>
      <w:r>
        <w:rPr>
          <w:spacing w:val="1"/>
          <w:sz w:val="28"/>
        </w:rPr>
        <w:t xml:space="preserve"> </w:t>
      </w:r>
      <w:r>
        <w:rPr>
          <w:sz w:val="28"/>
        </w:rPr>
        <w:t>подарков</w:t>
      </w:r>
      <w:r>
        <w:rPr>
          <w:spacing w:val="1"/>
          <w:sz w:val="28"/>
        </w:rPr>
        <w:t xml:space="preserve"> </w:t>
      </w:r>
      <w:r>
        <w:rPr>
          <w:sz w:val="28"/>
        </w:rPr>
        <w:t>или</w:t>
      </w:r>
      <w:r>
        <w:rPr>
          <w:spacing w:val="1"/>
          <w:sz w:val="28"/>
        </w:rPr>
        <w:t xml:space="preserve"> </w:t>
      </w:r>
      <w:r>
        <w:rPr>
          <w:sz w:val="28"/>
        </w:rPr>
        <w:t>иных</w:t>
      </w:r>
      <w:r>
        <w:rPr>
          <w:spacing w:val="1"/>
          <w:sz w:val="28"/>
        </w:rPr>
        <w:t xml:space="preserve"> </w:t>
      </w:r>
      <w:r>
        <w:rPr>
          <w:sz w:val="28"/>
        </w:rPr>
        <w:t>благ</w:t>
      </w:r>
      <w:r>
        <w:rPr>
          <w:spacing w:val="1"/>
          <w:sz w:val="28"/>
        </w:rPr>
        <w:t xml:space="preserve"> </w:t>
      </w:r>
      <w:r>
        <w:rPr>
          <w:sz w:val="28"/>
        </w:rPr>
        <w:t>от</w:t>
      </w:r>
      <w:r>
        <w:rPr>
          <w:spacing w:val="1"/>
          <w:sz w:val="28"/>
        </w:rPr>
        <w:t xml:space="preserve"> </w:t>
      </w:r>
      <w:r>
        <w:rPr>
          <w:sz w:val="28"/>
        </w:rPr>
        <w:t>заинтересованной организации, что может быть вызвано желанием обойти</w:t>
      </w:r>
      <w:r>
        <w:rPr>
          <w:spacing w:val="1"/>
          <w:sz w:val="28"/>
        </w:rPr>
        <w:t xml:space="preserve"> </w:t>
      </w:r>
      <w:r>
        <w:rPr>
          <w:sz w:val="28"/>
        </w:rPr>
        <w:t>существующие нормативные ограничения и повлиять на действия и решения</w:t>
      </w:r>
      <w:r>
        <w:rPr>
          <w:spacing w:val="1"/>
          <w:sz w:val="28"/>
        </w:rPr>
        <w:t xml:space="preserve"> </w:t>
      </w:r>
      <w:r>
        <w:rPr>
          <w:sz w:val="28"/>
        </w:rPr>
        <w:t>должностного лица.</w:t>
      </w:r>
    </w:p>
    <w:p w:rsidR="00B41FBA" w:rsidRDefault="00B41FBA">
      <w:pPr>
        <w:jc w:val="both"/>
        <w:rPr>
          <w:sz w:val="28"/>
        </w:rPr>
        <w:sectPr w:rsidR="00B41FBA">
          <w:type w:val="continuous"/>
          <w:pgSz w:w="11910" w:h="16840"/>
          <w:pgMar w:top="1040" w:right="600" w:bottom="280" w:left="980" w:header="720" w:footer="720" w:gutter="0"/>
          <w:cols w:space="720"/>
        </w:sectPr>
      </w:pPr>
    </w:p>
    <w:tbl>
      <w:tblPr>
        <w:tblStyle w:val="ac"/>
        <w:tblW w:w="0" w:type="auto"/>
        <w:tblLook w:val="04A0" w:firstRow="1" w:lastRow="0" w:firstColumn="1" w:lastColumn="0" w:noHBand="0" w:noVBand="1"/>
      </w:tblPr>
      <w:tblGrid>
        <w:gridCol w:w="2946"/>
        <w:gridCol w:w="7600"/>
      </w:tblGrid>
      <w:tr w:rsidR="00D62012" w:rsidTr="00254020">
        <w:trPr>
          <w:trHeight w:val="2674"/>
        </w:trPr>
        <w:tc>
          <w:tcPr>
            <w:tcW w:w="2946" w:type="dxa"/>
          </w:tcPr>
          <w:p w:rsidR="00254020" w:rsidRDefault="00254020">
            <w:pPr>
              <w:pStyle w:val="a3"/>
              <w:spacing w:before="3"/>
              <w:rPr>
                <w:sz w:val="23"/>
              </w:rPr>
            </w:pPr>
          </w:p>
          <w:p w:rsidR="00D62012" w:rsidRDefault="00D62012" w:rsidP="00D62012">
            <w:pPr>
              <w:pStyle w:val="a3"/>
              <w:spacing w:before="3"/>
              <w:rPr>
                <w:sz w:val="23"/>
              </w:rPr>
            </w:pPr>
            <w:r>
              <w:rPr>
                <w:noProof/>
                <w:sz w:val="43"/>
                <w:lang w:eastAsia="ru-RU"/>
              </w:rPr>
              <w:drawing>
                <wp:anchor distT="0" distB="0" distL="114300" distR="114300" simplePos="0" relativeHeight="487606272" behindDoc="0" locked="0" layoutInCell="1" allowOverlap="1" wp14:anchorId="6DA36524" wp14:editId="306C124F">
                  <wp:simplePos x="0" y="0"/>
                  <wp:positionH relativeFrom="column">
                    <wp:posOffset>-51435</wp:posOffset>
                  </wp:positionH>
                  <wp:positionV relativeFrom="paragraph">
                    <wp:posOffset>4445</wp:posOffset>
                  </wp:positionV>
                  <wp:extent cx="1725930" cy="1445260"/>
                  <wp:effectExtent l="0" t="0" r="7620" b="2540"/>
                  <wp:wrapTopAndBottom/>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5930" cy="1445260"/>
                          </a:xfrm>
                          <a:prstGeom prst="rect">
                            <a:avLst/>
                          </a:prstGeom>
                          <a:noFill/>
                        </pic:spPr>
                      </pic:pic>
                    </a:graphicData>
                  </a:graphic>
                  <wp14:sizeRelH relativeFrom="margin">
                    <wp14:pctWidth>0</wp14:pctWidth>
                  </wp14:sizeRelH>
                  <wp14:sizeRelV relativeFrom="margin">
                    <wp14:pctHeight>0</wp14:pctHeight>
                  </wp14:sizeRelV>
                </wp:anchor>
              </w:drawing>
            </w:r>
          </w:p>
        </w:tc>
        <w:tc>
          <w:tcPr>
            <w:tcW w:w="7600" w:type="dxa"/>
            <w:shd w:val="clear" w:color="auto" w:fill="DBE5F1" w:themeFill="accent1" w:themeFillTint="33"/>
          </w:tcPr>
          <w:p w:rsidR="00D62012" w:rsidRDefault="00254020" w:rsidP="00254020">
            <w:pPr>
              <w:pStyle w:val="a3"/>
              <w:spacing w:before="3"/>
              <w:jc w:val="both"/>
              <w:rPr>
                <w:sz w:val="23"/>
              </w:rPr>
            </w:pPr>
            <w:r w:rsidRPr="00D62012">
              <w:t>**функции государственного, муниципального (административного) управления организацией представляют собой полномочия государственного или муниципального служащего принимать обязательные для исполнения решения по кадровым, организационно-техническим, финансовым, материально-техническим или иным вопросам в отношении данной организации, в том числе решения, связанные с выдачей разрешений (лицензий) на осуществление определенного вида деятельности и (или) отдельных действий данной организацией, либо готовить пр</w:t>
            </w:r>
            <w:r>
              <w:t xml:space="preserve">оекты таких решений </w:t>
            </w:r>
            <w:r w:rsidRPr="00D62012">
              <w:t>(часть 4 статьи 1 Федерального закона «О противодействии коррупции»)</w:t>
            </w:r>
            <w:r>
              <w:rPr>
                <w:sz w:val="23"/>
              </w:rPr>
              <w:t xml:space="preserve"> </w:t>
            </w:r>
          </w:p>
        </w:tc>
      </w:tr>
    </w:tbl>
    <w:p w:rsidR="002A7F91" w:rsidRPr="00254020" w:rsidRDefault="002A7F91">
      <w:pPr>
        <w:pStyle w:val="a3"/>
        <w:spacing w:before="3"/>
        <w:rPr>
          <w:sz w:val="16"/>
          <w:szCs w:val="16"/>
        </w:rPr>
      </w:pPr>
    </w:p>
    <w:tbl>
      <w:tblPr>
        <w:tblStyle w:val="ac"/>
        <w:tblW w:w="0" w:type="auto"/>
        <w:tblLook w:val="04A0" w:firstRow="1" w:lastRow="0" w:firstColumn="1" w:lastColumn="0" w:noHBand="0" w:noVBand="1"/>
      </w:tblPr>
      <w:tblGrid>
        <w:gridCol w:w="10546"/>
      </w:tblGrid>
      <w:tr w:rsidR="002A7F91" w:rsidTr="00D62012">
        <w:tc>
          <w:tcPr>
            <w:tcW w:w="10546" w:type="dxa"/>
            <w:shd w:val="clear" w:color="auto" w:fill="DBE5F1" w:themeFill="accent1" w:themeFillTint="33"/>
          </w:tcPr>
          <w:p w:rsidR="002A7F91" w:rsidRPr="00D62012" w:rsidRDefault="002A7F91" w:rsidP="00D62012">
            <w:pPr>
              <w:pStyle w:val="a3"/>
              <w:spacing w:before="3"/>
              <w:jc w:val="both"/>
            </w:pPr>
            <w:r w:rsidRPr="00D62012">
              <w:t>Таким образом, осуществление функций государственного (муниципального) управления предполагает, в том числе:</w:t>
            </w:r>
          </w:p>
          <w:p w:rsidR="002A7F91" w:rsidRPr="00D62012" w:rsidRDefault="002A7F91" w:rsidP="00D62012">
            <w:pPr>
              <w:pStyle w:val="a3"/>
              <w:spacing w:before="3"/>
              <w:jc w:val="both"/>
            </w:pPr>
            <w:r w:rsidRPr="00D62012">
              <w:t xml:space="preserve">- размещение </w:t>
            </w:r>
            <w:r w:rsidRPr="00E5774F">
              <w:t>заказов на поставку товаров, выполнение работ и оказание услуг для государственных (муниципальных) нужд, в том числе участие в работе комиссии по размещению заказов;</w:t>
            </w:r>
          </w:p>
          <w:p w:rsidR="002A7F91" w:rsidRPr="00D62012" w:rsidRDefault="002A7F91" w:rsidP="00D62012">
            <w:pPr>
              <w:pStyle w:val="a3"/>
              <w:spacing w:before="3"/>
              <w:jc w:val="both"/>
            </w:pPr>
            <w:r w:rsidRPr="00D62012">
              <w:t>- осуществление государственного (муниципального) надзора и контроля;</w:t>
            </w:r>
          </w:p>
          <w:p w:rsidR="002A7F91" w:rsidRPr="00D62012" w:rsidRDefault="002A7F91" w:rsidP="00D62012">
            <w:pPr>
              <w:pStyle w:val="a3"/>
              <w:spacing w:before="3"/>
              <w:jc w:val="both"/>
            </w:pPr>
            <w:r w:rsidRPr="00D62012">
              <w:t>- подготовку и принятие решений о распределении бюджетных ассигнований, субсидий, межбюджетных трансфертов, а также ограниченных ресурсов (квот, земельных участков и т.п.);</w:t>
            </w:r>
          </w:p>
          <w:p w:rsidR="002A7F91" w:rsidRPr="00D62012" w:rsidRDefault="002A7F91" w:rsidP="00D62012">
            <w:pPr>
              <w:pStyle w:val="a3"/>
              <w:spacing w:before="3"/>
              <w:jc w:val="both"/>
            </w:pPr>
            <w:r w:rsidRPr="00D62012">
              <w:t>- организацию продажи государственного (муниципального) имущества, иного имущества, а также права на заключение договоров аренды земельных участков, находящихся в государственной (муниципальной) собственности;</w:t>
            </w:r>
          </w:p>
          <w:p w:rsidR="002A7F91" w:rsidRPr="00D62012" w:rsidRDefault="002A7F91" w:rsidP="00D62012">
            <w:pPr>
              <w:pStyle w:val="a3"/>
              <w:spacing w:before="3"/>
              <w:jc w:val="both"/>
            </w:pPr>
            <w:r w:rsidRPr="00D62012">
              <w:t>- подготовку и принятие решений о возврате или зачете излишне уплаченных или излишне взысканных сумм сборов, а также пеней и штрафов;</w:t>
            </w:r>
          </w:p>
          <w:p w:rsidR="002A7F91" w:rsidRPr="00D62012" w:rsidRDefault="002A7F91" w:rsidP="00D62012">
            <w:pPr>
              <w:pStyle w:val="a3"/>
              <w:spacing w:before="3"/>
              <w:jc w:val="both"/>
            </w:pPr>
            <w:r w:rsidRPr="00D62012">
              <w:t>- лицензирование отдельных видов деятельности, выдача разрешений на отдельные виды работ и иные действия;</w:t>
            </w:r>
          </w:p>
          <w:p w:rsidR="002A7F91" w:rsidRPr="00D62012" w:rsidRDefault="002A7F91" w:rsidP="00D62012">
            <w:pPr>
              <w:pStyle w:val="a3"/>
              <w:spacing w:before="3"/>
              <w:jc w:val="both"/>
            </w:pPr>
            <w:r w:rsidRPr="00D62012">
              <w:t>- проведение государственной экспертизы и выдача заключений;</w:t>
            </w:r>
          </w:p>
          <w:p w:rsidR="002A7F91" w:rsidRPr="00D62012" w:rsidRDefault="002A7F91" w:rsidP="00D62012">
            <w:pPr>
              <w:pStyle w:val="a3"/>
              <w:spacing w:before="3"/>
              <w:jc w:val="both"/>
            </w:pPr>
            <w:r w:rsidRPr="00D62012">
              <w:t>- возбуждение и рассмотрение дел об административных правонарушениях, проведение административного расследования;</w:t>
            </w:r>
          </w:p>
          <w:p w:rsidR="002A7F91" w:rsidRPr="00D62012" w:rsidRDefault="002A7F91" w:rsidP="00D62012">
            <w:pPr>
              <w:pStyle w:val="a3"/>
              <w:spacing w:before="3"/>
              <w:jc w:val="both"/>
            </w:pPr>
            <w:r w:rsidRPr="00D62012">
              <w:t>- проведение расследований причин возникновения чрезвычайных ситуаций природного и техногенного характера, аварий, несчастных случаев на производстве, инфекционных и массовых неинфекционных заболеваний людей, животных и растений, причинения вреда окружающей среде, имуществу граждан и юридических лиц, государственному и муниципальному имуществу;</w:t>
            </w:r>
          </w:p>
          <w:p w:rsidR="002A7F91" w:rsidRDefault="002A7F91" w:rsidP="00D62012">
            <w:pPr>
              <w:pStyle w:val="a3"/>
              <w:spacing w:before="3"/>
              <w:jc w:val="both"/>
              <w:rPr>
                <w:sz w:val="23"/>
              </w:rPr>
            </w:pPr>
            <w:r w:rsidRPr="00D62012">
              <w:t>- представление в судебных органах прав и законных интересов Российской Федерации, субъектов Российской Федерации</w:t>
            </w:r>
            <w:r w:rsidR="00254020">
              <w:rPr>
                <w:sz w:val="23"/>
              </w:rPr>
              <w:t>.</w:t>
            </w:r>
          </w:p>
        </w:tc>
      </w:tr>
    </w:tbl>
    <w:p w:rsidR="00B41FBA" w:rsidRDefault="00B41FBA">
      <w:pPr>
        <w:pStyle w:val="a3"/>
        <w:spacing w:before="3"/>
        <w:rPr>
          <w:sz w:val="23"/>
        </w:rPr>
      </w:pPr>
    </w:p>
    <w:p w:rsidR="00FD63F4" w:rsidRPr="00FD63F4" w:rsidRDefault="00FD63F4" w:rsidP="00FD63F4">
      <w:pPr>
        <w:spacing w:before="1"/>
        <w:ind w:right="329"/>
        <w:jc w:val="both"/>
        <w:rPr>
          <w:sz w:val="28"/>
          <w:szCs w:val="28"/>
        </w:rPr>
        <w:sectPr w:rsidR="00FD63F4" w:rsidRPr="00FD63F4">
          <w:pgSz w:w="11910" w:h="16840"/>
          <w:pgMar w:top="1240" w:right="600" w:bottom="1240" w:left="980" w:header="708" w:footer="1041" w:gutter="0"/>
          <w:cols w:space="720"/>
        </w:sectPr>
      </w:pPr>
    </w:p>
    <w:p w:rsidR="00B41FBA" w:rsidRDefault="00B41FBA">
      <w:pPr>
        <w:pStyle w:val="a3"/>
        <w:spacing w:before="9"/>
        <w:rPr>
          <w:sz w:val="15"/>
        </w:rPr>
      </w:pPr>
    </w:p>
    <w:p w:rsidR="00B41FBA" w:rsidRPr="005F0C3A" w:rsidRDefault="00C23B9C">
      <w:pPr>
        <w:pStyle w:val="1"/>
        <w:ind w:left="1780" w:right="1157" w:firstLine="2787"/>
        <w:rPr>
          <w:color w:val="C00000"/>
        </w:rPr>
      </w:pPr>
      <w:r w:rsidRPr="005F0C3A">
        <w:rPr>
          <w:noProof/>
          <w:color w:val="C00000"/>
          <w:lang w:eastAsia="ru-RU"/>
        </w:rPr>
        <w:drawing>
          <wp:anchor distT="0" distB="0" distL="0" distR="0" simplePos="0" relativeHeight="15738880" behindDoc="0" locked="0" layoutInCell="1" allowOverlap="1" wp14:anchorId="598EC983" wp14:editId="55D5915D">
            <wp:simplePos x="0" y="0"/>
            <wp:positionH relativeFrom="page">
              <wp:posOffset>923925</wp:posOffset>
            </wp:positionH>
            <wp:positionV relativeFrom="paragraph">
              <wp:posOffset>641917</wp:posOffset>
            </wp:positionV>
            <wp:extent cx="2514600" cy="2695575"/>
            <wp:effectExtent l="0" t="0" r="0" b="0"/>
            <wp:wrapNone/>
            <wp:docPr id="2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8.jpeg"/>
                    <pic:cNvPicPr/>
                  </pic:nvPicPr>
                  <pic:blipFill>
                    <a:blip r:embed="rId19" cstate="print"/>
                    <a:stretch>
                      <a:fillRect/>
                    </a:stretch>
                  </pic:blipFill>
                  <pic:spPr>
                    <a:xfrm>
                      <a:off x="0" y="0"/>
                      <a:ext cx="2514600" cy="2695575"/>
                    </a:xfrm>
                    <a:prstGeom prst="rect">
                      <a:avLst/>
                    </a:prstGeom>
                  </pic:spPr>
                </pic:pic>
              </a:graphicData>
            </a:graphic>
          </wp:anchor>
        </w:drawing>
      </w:r>
      <w:r w:rsidRPr="005F0C3A">
        <w:rPr>
          <w:color w:val="C00000"/>
        </w:rPr>
        <w:t>Примеры,</w:t>
      </w:r>
      <w:r w:rsidRPr="005F0C3A">
        <w:rPr>
          <w:color w:val="C00000"/>
          <w:spacing w:val="1"/>
        </w:rPr>
        <w:t xml:space="preserve"> </w:t>
      </w:r>
      <w:r w:rsidRPr="005F0C3A">
        <w:rPr>
          <w:color w:val="C00000"/>
        </w:rPr>
        <w:t>квалифицируемые</w:t>
      </w:r>
      <w:r w:rsidRPr="005F0C3A">
        <w:rPr>
          <w:color w:val="C00000"/>
          <w:spacing w:val="-8"/>
        </w:rPr>
        <w:t xml:space="preserve"> </w:t>
      </w:r>
      <w:r w:rsidRPr="005F0C3A">
        <w:rPr>
          <w:color w:val="C00000"/>
        </w:rPr>
        <w:t>как</w:t>
      </w:r>
      <w:r w:rsidRPr="005F0C3A">
        <w:rPr>
          <w:color w:val="C00000"/>
          <w:spacing w:val="-10"/>
        </w:rPr>
        <w:t xml:space="preserve"> </w:t>
      </w:r>
      <w:r w:rsidRPr="005F0C3A">
        <w:rPr>
          <w:color w:val="C00000"/>
        </w:rPr>
        <w:t>конфликт</w:t>
      </w:r>
      <w:r w:rsidRPr="005F0C3A">
        <w:rPr>
          <w:color w:val="C00000"/>
          <w:spacing w:val="-8"/>
        </w:rPr>
        <w:t xml:space="preserve"> </w:t>
      </w:r>
      <w:r w:rsidRPr="005F0C3A">
        <w:rPr>
          <w:color w:val="C00000"/>
        </w:rPr>
        <w:t>интересов</w:t>
      </w:r>
    </w:p>
    <w:p w:rsidR="00B41FBA" w:rsidRPr="005F0C3A" w:rsidRDefault="00B41FBA">
      <w:pPr>
        <w:pStyle w:val="a3"/>
        <w:spacing w:before="6"/>
        <w:rPr>
          <w:b/>
          <w:color w:val="C00000"/>
          <w:sz w:val="35"/>
        </w:rPr>
      </w:pPr>
    </w:p>
    <w:p w:rsidR="00B41FBA" w:rsidRDefault="00C23B9C">
      <w:pPr>
        <w:pStyle w:val="a3"/>
        <w:ind w:left="4584" w:right="246"/>
        <w:jc w:val="both"/>
      </w:pPr>
      <w:r>
        <w:rPr>
          <w:color w:val="0D0D0D"/>
        </w:rPr>
        <w:t>Данные</w:t>
      </w:r>
      <w:r>
        <w:rPr>
          <w:color w:val="0D0D0D"/>
          <w:spacing w:val="1"/>
        </w:rPr>
        <w:t xml:space="preserve"> </w:t>
      </w:r>
      <w:r>
        <w:rPr>
          <w:color w:val="0D0D0D"/>
        </w:rPr>
        <w:t>примеры</w:t>
      </w:r>
      <w:r>
        <w:rPr>
          <w:color w:val="0D0D0D"/>
          <w:spacing w:val="1"/>
        </w:rPr>
        <w:t xml:space="preserve"> </w:t>
      </w:r>
      <w:r>
        <w:rPr>
          <w:color w:val="0D0D0D"/>
        </w:rPr>
        <w:t>представлены</w:t>
      </w:r>
      <w:r>
        <w:rPr>
          <w:color w:val="0D0D0D"/>
          <w:spacing w:val="1"/>
        </w:rPr>
        <w:t xml:space="preserve"> </w:t>
      </w:r>
      <w:r>
        <w:rPr>
          <w:color w:val="0D0D0D"/>
        </w:rPr>
        <w:t>в</w:t>
      </w:r>
      <w:r>
        <w:rPr>
          <w:color w:val="0D0D0D"/>
          <w:spacing w:val="1"/>
        </w:rPr>
        <w:t xml:space="preserve"> </w:t>
      </w:r>
      <w:r w:rsidRPr="000078E6">
        <w:rPr>
          <w:b/>
          <w:color w:val="0D0D0D"/>
        </w:rPr>
        <w:t>Обзоре</w:t>
      </w:r>
      <w:r w:rsidRPr="000078E6">
        <w:rPr>
          <w:b/>
          <w:color w:val="0D0D0D"/>
          <w:spacing w:val="1"/>
        </w:rPr>
        <w:t xml:space="preserve"> </w:t>
      </w:r>
      <w:r w:rsidRPr="000078E6">
        <w:rPr>
          <w:b/>
          <w:color w:val="0D0D0D"/>
        </w:rPr>
        <w:t>коррупционных</w:t>
      </w:r>
      <w:r w:rsidRPr="000078E6">
        <w:rPr>
          <w:b/>
          <w:color w:val="0D0D0D"/>
          <w:spacing w:val="1"/>
        </w:rPr>
        <w:t xml:space="preserve"> </w:t>
      </w:r>
      <w:r w:rsidRPr="000078E6">
        <w:rPr>
          <w:b/>
          <w:color w:val="0D0D0D"/>
        </w:rPr>
        <w:t>ситуаций,</w:t>
      </w:r>
      <w:r w:rsidRPr="000078E6">
        <w:rPr>
          <w:b/>
          <w:color w:val="0D0D0D"/>
          <w:spacing w:val="1"/>
        </w:rPr>
        <w:t xml:space="preserve"> </w:t>
      </w:r>
      <w:r w:rsidRPr="000078E6">
        <w:rPr>
          <w:b/>
          <w:color w:val="0D0D0D"/>
        </w:rPr>
        <w:t>подготовленном</w:t>
      </w:r>
      <w:r w:rsidRPr="000078E6">
        <w:rPr>
          <w:b/>
          <w:color w:val="0D0D0D"/>
          <w:spacing w:val="-67"/>
        </w:rPr>
        <w:t xml:space="preserve"> </w:t>
      </w:r>
      <w:r w:rsidRPr="000078E6">
        <w:rPr>
          <w:b/>
          <w:color w:val="0D0D0D"/>
        </w:rPr>
        <w:t>Минтрудом</w:t>
      </w:r>
      <w:r w:rsidRPr="000078E6">
        <w:rPr>
          <w:b/>
          <w:color w:val="0D0D0D"/>
          <w:spacing w:val="35"/>
        </w:rPr>
        <w:t xml:space="preserve"> </w:t>
      </w:r>
      <w:r w:rsidRPr="000078E6">
        <w:rPr>
          <w:b/>
          <w:color w:val="0D0D0D"/>
        </w:rPr>
        <w:t>России</w:t>
      </w:r>
      <w:r>
        <w:rPr>
          <w:color w:val="0D0D0D"/>
          <w:spacing w:val="34"/>
        </w:rPr>
        <w:t xml:space="preserve"> </w:t>
      </w:r>
      <w:r>
        <w:rPr>
          <w:color w:val="0D0D0D"/>
        </w:rPr>
        <w:t>для</w:t>
      </w:r>
      <w:r>
        <w:rPr>
          <w:color w:val="0D0D0D"/>
          <w:spacing w:val="35"/>
        </w:rPr>
        <w:t xml:space="preserve"> </w:t>
      </w:r>
      <w:r>
        <w:rPr>
          <w:color w:val="0D0D0D"/>
        </w:rPr>
        <w:t>семинара-совещания</w:t>
      </w:r>
      <w:r>
        <w:rPr>
          <w:color w:val="0D0D0D"/>
          <w:spacing w:val="-67"/>
        </w:rPr>
        <w:t xml:space="preserve"> </w:t>
      </w:r>
      <w:r>
        <w:rPr>
          <w:color w:val="0D0D0D"/>
        </w:rPr>
        <w:t>с органами субъектов Российской Федерации</w:t>
      </w:r>
      <w:r>
        <w:rPr>
          <w:color w:val="0D0D0D"/>
          <w:spacing w:val="-67"/>
        </w:rPr>
        <w:t xml:space="preserve"> </w:t>
      </w:r>
      <w:r>
        <w:rPr>
          <w:color w:val="0D0D0D"/>
        </w:rPr>
        <w:t>по</w:t>
      </w:r>
      <w:r>
        <w:rPr>
          <w:color w:val="0D0D0D"/>
          <w:spacing w:val="1"/>
        </w:rPr>
        <w:t xml:space="preserve"> </w:t>
      </w:r>
      <w:r>
        <w:rPr>
          <w:color w:val="0D0D0D"/>
        </w:rPr>
        <w:t>профилактике</w:t>
      </w:r>
      <w:r>
        <w:rPr>
          <w:color w:val="0D0D0D"/>
          <w:spacing w:val="1"/>
        </w:rPr>
        <w:t xml:space="preserve"> </w:t>
      </w:r>
      <w:r>
        <w:rPr>
          <w:color w:val="0D0D0D"/>
        </w:rPr>
        <w:t>коррупционных</w:t>
      </w:r>
      <w:r>
        <w:rPr>
          <w:color w:val="0D0D0D"/>
          <w:spacing w:val="1"/>
        </w:rPr>
        <w:t xml:space="preserve"> </w:t>
      </w:r>
      <w:r>
        <w:rPr>
          <w:color w:val="0D0D0D"/>
        </w:rPr>
        <w:t>и</w:t>
      </w:r>
      <w:r>
        <w:rPr>
          <w:color w:val="0D0D0D"/>
          <w:spacing w:val="1"/>
        </w:rPr>
        <w:t xml:space="preserve"> </w:t>
      </w:r>
      <w:r>
        <w:rPr>
          <w:color w:val="0D0D0D"/>
        </w:rPr>
        <w:t>иных</w:t>
      </w:r>
      <w:r>
        <w:rPr>
          <w:color w:val="0D0D0D"/>
          <w:spacing w:val="1"/>
        </w:rPr>
        <w:t xml:space="preserve"> </w:t>
      </w:r>
      <w:r>
        <w:rPr>
          <w:color w:val="0D0D0D"/>
        </w:rPr>
        <w:t>правонарушений.</w:t>
      </w:r>
    </w:p>
    <w:p w:rsidR="00B41FBA" w:rsidRDefault="00C23B9C" w:rsidP="005F0C3A">
      <w:pPr>
        <w:pStyle w:val="a3"/>
        <w:ind w:left="4584" w:right="248"/>
        <w:jc w:val="both"/>
      </w:pPr>
      <w:r>
        <w:rPr>
          <w:color w:val="0D0D0D"/>
        </w:rPr>
        <w:t>В полном объеме Обзор размещен на</w:t>
      </w:r>
      <w:r>
        <w:rPr>
          <w:color w:val="0D0D0D"/>
          <w:spacing w:val="1"/>
        </w:rPr>
        <w:t xml:space="preserve"> </w:t>
      </w:r>
      <w:r>
        <w:rPr>
          <w:color w:val="0D0D0D"/>
        </w:rPr>
        <w:t>официальном</w:t>
      </w:r>
      <w:r>
        <w:rPr>
          <w:color w:val="0D0D0D"/>
          <w:spacing w:val="1"/>
        </w:rPr>
        <w:t xml:space="preserve"> </w:t>
      </w:r>
      <w:r>
        <w:rPr>
          <w:color w:val="0D0D0D"/>
        </w:rPr>
        <w:t>сайте</w:t>
      </w:r>
      <w:r>
        <w:rPr>
          <w:color w:val="0D0D0D"/>
          <w:spacing w:val="1"/>
        </w:rPr>
        <w:t xml:space="preserve"> </w:t>
      </w:r>
      <w:r w:rsidR="005F0C3A">
        <w:rPr>
          <w:color w:val="0D0D0D"/>
        </w:rPr>
        <w:t>управления</w:t>
      </w:r>
      <w:r w:rsidR="00BD628D">
        <w:rPr>
          <w:color w:val="0D0D0D"/>
        </w:rPr>
        <w:t xml:space="preserve"> по противодействию коррупции Правительства области</w:t>
      </w:r>
      <w:r w:rsidR="005F0C3A">
        <w:rPr>
          <w:color w:val="0D0D0D"/>
        </w:rPr>
        <w:t xml:space="preserve"> </w:t>
      </w:r>
      <w:r>
        <w:rPr>
          <w:color w:val="0D0D0D"/>
        </w:rPr>
        <w:t>(раздел «Противодействие</w:t>
      </w:r>
      <w:r>
        <w:rPr>
          <w:color w:val="0D0D0D"/>
          <w:spacing w:val="1"/>
        </w:rPr>
        <w:t xml:space="preserve"> </w:t>
      </w:r>
      <w:r>
        <w:rPr>
          <w:color w:val="0D0D0D"/>
        </w:rPr>
        <w:t>коррупции»).</w:t>
      </w:r>
    </w:p>
    <w:p w:rsidR="00B41FBA" w:rsidRDefault="00B41FBA">
      <w:pPr>
        <w:pStyle w:val="a3"/>
        <w:rPr>
          <w:sz w:val="30"/>
        </w:rPr>
      </w:pPr>
    </w:p>
    <w:p w:rsidR="005F0C3A" w:rsidRDefault="005F0C3A" w:rsidP="00BD628D">
      <w:pPr>
        <w:pStyle w:val="2"/>
        <w:spacing w:line="240" w:lineRule="auto"/>
        <w:ind w:left="0"/>
        <w:jc w:val="both"/>
        <w:rPr>
          <w:color w:val="C00000"/>
        </w:rPr>
      </w:pPr>
    </w:p>
    <w:p w:rsidR="00B41FBA" w:rsidRPr="005F0C3A" w:rsidRDefault="005F0C3A">
      <w:pPr>
        <w:pStyle w:val="2"/>
        <w:spacing w:line="240" w:lineRule="auto"/>
        <w:jc w:val="both"/>
        <w:rPr>
          <w:color w:val="C00000"/>
        </w:rPr>
      </w:pPr>
      <w:r w:rsidRPr="005F0C3A">
        <w:rPr>
          <w:noProof/>
          <w:sz w:val="32"/>
          <w:szCs w:val="32"/>
          <w:lang w:eastAsia="ru-RU"/>
        </w:rPr>
        <w:drawing>
          <wp:anchor distT="0" distB="0" distL="0" distR="0" simplePos="0" relativeHeight="15738368" behindDoc="0" locked="0" layoutInCell="1" allowOverlap="1" wp14:anchorId="289B2279" wp14:editId="62864FE0">
            <wp:simplePos x="0" y="0"/>
            <wp:positionH relativeFrom="page">
              <wp:posOffset>5422900</wp:posOffset>
            </wp:positionH>
            <wp:positionV relativeFrom="paragraph">
              <wp:posOffset>175260</wp:posOffset>
            </wp:positionV>
            <wp:extent cx="1524000" cy="2428240"/>
            <wp:effectExtent l="0" t="0" r="0" b="0"/>
            <wp:wrapNone/>
            <wp:docPr id="2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9.jpeg"/>
                    <pic:cNvPicPr/>
                  </pic:nvPicPr>
                  <pic:blipFill>
                    <a:blip r:embed="rId20" cstate="print"/>
                    <a:stretch>
                      <a:fillRect/>
                    </a:stretch>
                  </pic:blipFill>
                  <pic:spPr>
                    <a:xfrm>
                      <a:off x="0" y="0"/>
                      <a:ext cx="1524000" cy="2428240"/>
                    </a:xfrm>
                    <a:prstGeom prst="rect">
                      <a:avLst/>
                    </a:prstGeom>
                  </pic:spPr>
                </pic:pic>
              </a:graphicData>
            </a:graphic>
            <wp14:sizeRelH relativeFrom="margin">
              <wp14:pctWidth>0</wp14:pctWidth>
            </wp14:sizeRelH>
            <wp14:sizeRelV relativeFrom="margin">
              <wp14:pctHeight>0</wp14:pctHeight>
            </wp14:sizeRelV>
          </wp:anchor>
        </w:drawing>
      </w:r>
      <w:r w:rsidR="00C23B9C" w:rsidRPr="005F0C3A">
        <w:rPr>
          <w:color w:val="C00000"/>
        </w:rPr>
        <w:t>ГОСУДАРСТВЕННЫЕ</w:t>
      </w:r>
      <w:r w:rsidR="00C23B9C" w:rsidRPr="005F0C3A">
        <w:rPr>
          <w:color w:val="C00000"/>
          <w:spacing w:val="-4"/>
        </w:rPr>
        <w:t xml:space="preserve"> </w:t>
      </w:r>
      <w:r w:rsidR="00C23B9C" w:rsidRPr="005F0C3A">
        <w:rPr>
          <w:color w:val="C00000"/>
        </w:rPr>
        <w:t>И</w:t>
      </w:r>
      <w:r w:rsidR="00C23B9C" w:rsidRPr="005F0C3A">
        <w:rPr>
          <w:color w:val="C00000"/>
          <w:spacing w:val="-2"/>
        </w:rPr>
        <w:t xml:space="preserve"> </w:t>
      </w:r>
      <w:r w:rsidR="00C23B9C" w:rsidRPr="005F0C3A">
        <w:rPr>
          <w:color w:val="C00000"/>
        </w:rPr>
        <w:t>МУНИЦИПАЛЬНЫЕ</w:t>
      </w:r>
      <w:r w:rsidR="00C23B9C" w:rsidRPr="005F0C3A">
        <w:rPr>
          <w:color w:val="C00000"/>
          <w:spacing w:val="-2"/>
        </w:rPr>
        <w:t xml:space="preserve"> </w:t>
      </w:r>
      <w:r w:rsidR="00C23B9C" w:rsidRPr="005F0C3A">
        <w:rPr>
          <w:color w:val="C00000"/>
        </w:rPr>
        <w:t>ЗАКУПКИ</w:t>
      </w:r>
    </w:p>
    <w:p w:rsidR="00B41FBA" w:rsidRPr="005F0C3A" w:rsidRDefault="005F0C3A">
      <w:pPr>
        <w:spacing w:line="549" w:lineRule="exact"/>
        <w:ind w:left="616"/>
        <w:jc w:val="both"/>
        <w:rPr>
          <w:b/>
          <w:sz w:val="28"/>
        </w:rPr>
      </w:pPr>
      <w:r w:rsidRPr="005F0C3A">
        <w:rPr>
          <w:b/>
          <w:sz w:val="32"/>
          <w:szCs w:val="32"/>
        </w:rPr>
        <w:t>1.</w:t>
      </w:r>
      <w:r w:rsidR="00C23B9C" w:rsidRPr="005F0C3A">
        <w:rPr>
          <w:b/>
          <w:spacing w:val="-2"/>
          <w:sz w:val="48"/>
        </w:rPr>
        <w:t xml:space="preserve"> </w:t>
      </w:r>
      <w:r w:rsidRPr="005F0C3A">
        <w:rPr>
          <w:b/>
          <w:sz w:val="28"/>
        </w:rPr>
        <w:t>ИНФОРМАЦИЯ ДЛЯ БРАТА</w:t>
      </w:r>
    </w:p>
    <w:p w:rsidR="005F0C3A" w:rsidRDefault="005F0C3A" w:rsidP="005F0C3A">
      <w:pPr>
        <w:pStyle w:val="a3"/>
        <w:ind w:left="616" w:right="3715"/>
        <w:jc w:val="both"/>
      </w:pPr>
      <w:r>
        <w:t>Государственный гражданский служащий представлял своему брату информацию о потребностях учреждений в поставках различных</w:t>
      </w:r>
    </w:p>
    <w:p w:rsidR="00B41FBA" w:rsidRDefault="005F0C3A" w:rsidP="005F0C3A">
      <w:pPr>
        <w:pStyle w:val="a3"/>
        <w:ind w:left="616" w:right="3715"/>
        <w:jc w:val="both"/>
      </w:pPr>
      <w:r>
        <w:t>товаров и мог оказывать влияние на выбор подведомственными учреждениями поставщиков товаров, что давало компаниям брата преимущества при заключении договоров на поставку товаров.</w:t>
      </w:r>
    </w:p>
    <w:p w:rsidR="00B41FBA" w:rsidRPr="005F0C3A" w:rsidRDefault="00C23B9C" w:rsidP="005F0C3A">
      <w:pPr>
        <w:pStyle w:val="2"/>
        <w:spacing w:before="3"/>
      </w:pPr>
      <w:r w:rsidRPr="005F0C3A">
        <w:t>2</w:t>
      </w:r>
      <w:r w:rsidR="005F0C3A" w:rsidRPr="005F0C3A">
        <w:t>.</w:t>
      </w:r>
      <w:r w:rsidRPr="005F0C3A">
        <w:rPr>
          <w:spacing w:val="-8"/>
        </w:rPr>
        <w:t xml:space="preserve"> </w:t>
      </w:r>
      <w:r w:rsidR="00704308" w:rsidRPr="005F0C3A">
        <w:t>ДОМ ПРИЗРАКОВ</w:t>
      </w:r>
    </w:p>
    <w:p w:rsidR="00B41FBA" w:rsidRDefault="00704308" w:rsidP="005F0C3A">
      <w:pPr>
        <w:pStyle w:val="a3"/>
        <w:ind w:left="722" w:right="124"/>
        <w:jc w:val="both"/>
      </w:pPr>
      <w:r>
        <w:rPr>
          <w:rStyle w:val="A10"/>
        </w:rPr>
        <w:t>Глава муниципального образования издал распоряжение о выделении средств на организацию сноса непригодных для проживания домов и проведение соответствующего аукциона на заключение муниципального контракта, достоверно зная, что на территории участка отсутствуют подлежащие сносу строения. Единственный участником аукциона и его победителем стала организация, директор которой находился в преступном сговоре с главой муниципального образования</w:t>
      </w:r>
      <w:r w:rsidR="00C23B9C">
        <w:rPr>
          <w:color w:val="0D0D0D"/>
        </w:rPr>
        <w:t>.</w:t>
      </w:r>
    </w:p>
    <w:p w:rsidR="00B41FBA" w:rsidRPr="005F0C3A" w:rsidRDefault="005F0C3A">
      <w:pPr>
        <w:pStyle w:val="2"/>
        <w:spacing w:before="3"/>
        <w:jc w:val="both"/>
      </w:pPr>
      <w:r w:rsidRPr="005F0C3A">
        <w:t xml:space="preserve">3. </w:t>
      </w:r>
      <w:r w:rsidR="00704308" w:rsidRPr="005F0C3A">
        <w:t>ЛЮБИМЧИК</w:t>
      </w:r>
    </w:p>
    <w:p w:rsidR="00B41FBA" w:rsidRDefault="00704308">
      <w:pPr>
        <w:pStyle w:val="a3"/>
        <w:ind w:left="722" w:right="465"/>
        <w:jc w:val="both"/>
      </w:pPr>
      <w:r>
        <w:rPr>
          <w:rStyle w:val="A10"/>
        </w:rPr>
        <w:t>Директор муниципального унитарного предприятия за незаконное вознаграждение передал одной из организаций-участников аукциона информацию о других участниках. В результате, данная организация имела возможность установить наиболее низкую цену и стать победителем аукциона.</w:t>
      </w:r>
    </w:p>
    <w:p w:rsidR="00B41FBA" w:rsidRDefault="00B41FBA">
      <w:pPr>
        <w:jc w:val="both"/>
        <w:sectPr w:rsidR="00B41FBA">
          <w:pgSz w:w="11910" w:h="16840"/>
          <w:pgMar w:top="1240" w:right="600" w:bottom="1240" w:left="980" w:header="708" w:footer="1041" w:gutter="0"/>
          <w:cols w:space="720"/>
        </w:sectPr>
      </w:pPr>
    </w:p>
    <w:p w:rsidR="00B41FBA" w:rsidRDefault="00B41FBA">
      <w:pPr>
        <w:pStyle w:val="a3"/>
        <w:rPr>
          <w:sz w:val="20"/>
        </w:rPr>
      </w:pPr>
    </w:p>
    <w:p w:rsidR="00B41FBA" w:rsidRPr="005F0C3A" w:rsidRDefault="00B41FBA">
      <w:pPr>
        <w:pStyle w:val="a3"/>
        <w:spacing w:before="5"/>
        <w:rPr>
          <w:color w:val="C00000"/>
          <w:sz w:val="23"/>
        </w:rPr>
      </w:pPr>
    </w:p>
    <w:p w:rsidR="00B41FBA" w:rsidRPr="005F0C3A" w:rsidRDefault="00C23B9C">
      <w:pPr>
        <w:pStyle w:val="2"/>
        <w:spacing w:before="89" w:line="240" w:lineRule="auto"/>
        <w:ind w:left="1307" w:right="834"/>
        <w:jc w:val="center"/>
        <w:rPr>
          <w:color w:val="C00000"/>
        </w:rPr>
      </w:pPr>
      <w:r w:rsidRPr="005F0C3A">
        <w:rPr>
          <w:color w:val="C00000"/>
        </w:rPr>
        <w:t>БЮДЖЕТНЫЕ</w:t>
      </w:r>
      <w:r w:rsidRPr="005F0C3A">
        <w:rPr>
          <w:color w:val="C00000"/>
          <w:spacing w:val="-1"/>
        </w:rPr>
        <w:t xml:space="preserve"> </w:t>
      </w:r>
      <w:r w:rsidRPr="005F0C3A">
        <w:rPr>
          <w:color w:val="C00000"/>
        </w:rPr>
        <w:t>ИНВЕСТИЦИИ,</w:t>
      </w:r>
      <w:r w:rsidRPr="005F0C3A">
        <w:rPr>
          <w:color w:val="C00000"/>
          <w:spacing w:val="-2"/>
        </w:rPr>
        <w:t xml:space="preserve"> </w:t>
      </w:r>
      <w:r w:rsidRPr="005F0C3A">
        <w:rPr>
          <w:color w:val="C00000"/>
        </w:rPr>
        <w:t>СУБСИДИИ И</w:t>
      </w:r>
      <w:r w:rsidRPr="005F0C3A">
        <w:rPr>
          <w:color w:val="C00000"/>
          <w:spacing w:val="-3"/>
        </w:rPr>
        <w:t xml:space="preserve"> </w:t>
      </w:r>
      <w:r w:rsidRPr="005F0C3A">
        <w:rPr>
          <w:color w:val="C00000"/>
        </w:rPr>
        <w:t>ГРАНТЫ</w:t>
      </w:r>
    </w:p>
    <w:p w:rsidR="00B41FBA" w:rsidRPr="00547BB9" w:rsidRDefault="00C23B9C" w:rsidP="00547BB9">
      <w:pPr>
        <w:spacing w:before="127" w:line="549" w:lineRule="exact"/>
        <w:ind w:firstLine="709"/>
        <w:rPr>
          <w:b/>
          <w:sz w:val="28"/>
          <w:szCs w:val="28"/>
        </w:rPr>
      </w:pPr>
      <w:r w:rsidRPr="00547BB9">
        <w:rPr>
          <w:b/>
          <w:noProof/>
          <w:sz w:val="28"/>
          <w:szCs w:val="28"/>
          <w:lang w:eastAsia="ru-RU"/>
        </w:rPr>
        <w:drawing>
          <wp:anchor distT="0" distB="0" distL="0" distR="0" simplePos="0" relativeHeight="15739392" behindDoc="0" locked="0" layoutInCell="1" allowOverlap="1" wp14:anchorId="7D27D76A" wp14:editId="7C7FE91A">
            <wp:simplePos x="0" y="0"/>
            <wp:positionH relativeFrom="page">
              <wp:posOffset>5256774</wp:posOffset>
            </wp:positionH>
            <wp:positionV relativeFrom="paragraph">
              <wp:posOffset>81486</wp:posOffset>
            </wp:positionV>
            <wp:extent cx="1786010" cy="2322829"/>
            <wp:effectExtent l="0" t="0" r="0" b="0"/>
            <wp:wrapNone/>
            <wp:docPr id="2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0.jpeg"/>
                    <pic:cNvPicPr/>
                  </pic:nvPicPr>
                  <pic:blipFill>
                    <a:blip r:embed="rId21" cstate="print"/>
                    <a:stretch>
                      <a:fillRect/>
                    </a:stretch>
                  </pic:blipFill>
                  <pic:spPr>
                    <a:xfrm>
                      <a:off x="0" y="0"/>
                      <a:ext cx="1786010" cy="2322829"/>
                    </a:xfrm>
                    <a:prstGeom prst="rect">
                      <a:avLst/>
                    </a:prstGeom>
                  </pic:spPr>
                </pic:pic>
              </a:graphicData>
            </a:graphic>
          </wp:anchor>
        </w:drawing>
      </w:r>
      <w:r w:rsidRPr="00547BB9">
        <w:rPr>
          <w:b/>
          <w:sz w:val="28"/>
          <w:szCs w:val="28"/>
        </w:rPr>
        <w:t>1</w:t>
      </w:r>
      <w:r w:rsidR="00547BB9">
        <w:rPr>
          <w:b/>
          <w:sz w:val="28"/>
          <w:szCs w:val="28"/>
        </w:rPr>
        <w:t>.</w:t>
      </w:r>
      <w:r w:rsidRPr="00547BB9">
        <w:rPr>
          <w:b/>
          <w:spacing w:val="48"/>
          <w:sz w:val="28"/>
          <w:szCs w:val="28"/>
        </w:rPr>
        <w:t xml:space="preserve"> </w:t>
      </w:r>
      <w:r w:rsidRPr="00547BB9">
        <w:rPr>
          <w:b/>
          <w:sz w:val="28"/>
          <w:szCs w:val="28"/>
        </w:rPr>
        <w:t>ЛЮБИМОЙ</w:t>
      </w:r>
      <w:r w:rsidRPr="00547BB9">
        <w:rPr>
          <w:b/>
          <w:spacing w:val="-1"/>
          <w:sz w:val="28"/>
          <w:szCs w:val="28"/>
        </w:rPr>
        <w:t xml:space="preserve"> </w:t>
      </w:r>
      <w:r w:rsidRPr="00547BB9">
        <w:rPr>
          <w:b/>
          <w:sz w:val="28"/>
          <w:szCs w:val="28"/>
        </w:rPr>
        <w:t>СУПРУГЕ</w:t>
      </w:r>
    </w:p>
    <w:p w:rsidR="00B41FBA" w:rsidRDefault="00C23B9C">
      <w:pPr>
        <w:pStyle w:val="a3"/>
        <w:ind w:left="616" w:right="3436"/>
        <w:jc w:val="both"/>
      </w:pPr>
      <w:r>
        <w:t>Регионом были выделены бюджетные субсидии в</w:t>
      </w:r>
      <w:r>
        <w:rPr>
          <w:spacing w:val="1"/>
        </w:rPr>
        <w:t xml:space="preserve"> </w:t>
      </w:r>
      <w:r>
        <w:t>рамках государственной программы по поддержке</w:t>
      </w:r>
      <w:r>
        <w:rPr>
          <w:spacing w:val="1"/>
        </w:rPr>
        <w:t xml:space="preserve"> </w:t>
      </w:r>
      <w:r>
        <w:t>социальных</w:t>
      </w:r>
      <w:r>
        <w:rPr>
          <w:spacing w:val="1"/>
        </w:rPr>
        <w:t xml:space="preserve"> </w:t>
      </w:r>
      <w:r>
        <w:t>некоммерческих</w:t>
      </w:r>
      <w:r>
        <w:rPr>
          <w:spacing w:val="1"/>
        </w:rPr>
        <w:t xml:space="preserve"> </w:t>
      </w:r>
      <w:r>
        <w:t>организаций.</w:t>
      </w:r>
      <w:r>
        <w:rPr>
          <w:spacing w:val="1"/>
        </w:rPr>
        <w:t xml:space="preserve"> </w:t>
      </w:r>
      <w:r>
        <w:t>Одним</w:t>
      </w:r>
      <w:r>
        <w:rPr>
          <w:spacing w:val="-67"/>
        </w:rPr>
        <w:t xml:space="preserve"> </w:t>
      </w:r>
      <w:r>
        <w:t>из получателей субсидий стал фонд, учредителем</w:t>
      </w:r>
      <w:r>
        <w:rPr>
          <w:spacing w:val="1"/>
        </w:rPr>
        <w:t xml:space="preserve"> </w:t>
      </w:r>
      <w:r>
        <w:t xml:space="preserve">которого является супруга заместителя </w:t>
      </w:r>
      <w:r w:rsidR="00547BB9">
        <w:t xml:space="preserve">председателя </w:t>
      </w:r>
      <w:r>
        <w:t>Комитета по</w:t>
      </w:r>
      <w:r w:rsidR="000078E6">
        <w:t xml:space="preserve"> </w:t>
      </w:r>
      <w:r>
        <w:rPr>
          <w:spacing w:val="-67"/>
        </w:rPr>
        <w:t xml:space="preserve"> </w:t>
      </w:r>
      <w:r>
        <w:t>социальной</w:t>
      </w:r>
      <w:r>
        <w:rPr>
          <w:spacing w:val="-1"/>
        </w:rPr>
        <w:t xml:space="preserve"> </w:t>
      </w:r>
      <w:r>
        <w:t>политике.</w:t>
      </w:r>
    </w:p>
    <w:p w:rsidR="00B41FBA" w:rsidRDefault="00B41FBA">
      <w:pPr>
        <w:pStyle w:val="a3"/>
        <w:spacing w:before="8"/>
        <w:rPr>
          <w:sz w:val="24"/>
        </w:rPr>
      </w:pPr>
    </w:p>
    <w:p w:rsidR="00B41FBA" w:rsidRPr="00547BB9" w:rsidRDefault="00C23B9C" w:rsidP="00547BB9">
      <w:pPr>
        <w:pStyle w:val="2"/>
        <w:spacing w:line="240" w:lineRule="auto"/>
      </w:pPr>
      <w:r w:rsidRPr="00547BB9">
        <w:t>2</w:t>
      </w:r>
      <w:r w:rsidR="00547BB9">
        <w:t>.</w:t>
      </w:r>
      <w:r w:rsidRPr="00547BB9">
        <w:rPr>
          <w:spacing w:val="41"/>
        </w:rPr>
        <w:t xml:space="preserve"> </w:t>
      </w:r>
      <w:r w:rsidRPr="00547BB9">
        <w:t>ВРАЩАЮЩАЯСЯ</w:t>
      </w:r>
      <w:r w:rsidRPr="00547BB9">
        <w:rPr>
          <w:spacing w:val="-8"/>
        </w:rPr>
        <w:t xml:space="preserve"> </w:t>
      </w:r>
      <w:r w:rsidRPr="00547BB9">
        <w:t>ДВЕРЬ</w:t>
      </w:r>
    </w:p>
    <w:p w:rsidR="00547BB9" w:rsidRDefault="00C23B9C" w:rsidP="00547BB9">
      <w:pPr>
        <w:pStyle w:val="a3"/>
        <w:ind w:left="722"/>
        <w:jc w:val="both"/>
      </w:pPr>
      <w:r>
        <w:t>Бывший</w:t>
      </w:r>
      <w:r>
        <w:rPr>
          <w:spacing w:val="22"/>
        </w:rPr>
        <w:t xml:space="preserve"> </w:t>
      </w:r>
      <w:r>
        <w:t>служащий</w:t>
      </w:r>
      <w:r>
        <w:rPr>
          <w:spacing w:val="20"/>
        </w:rPr>
        <w:t xml:space="preserve"> </w:t>
      </w:r>
      <w:r>
        <w:t>трудоустроился</w:t>
      </w:r>
      <w:r>
        <w:rPr>
          <w:spacing w:val="23"/>
        </w:rPr>
        <w:t xml:space="preserve"> </w:t>
      </w:r>
      <w:r>
        <w:t>в</w:t>
      </w:r>
      <w:r>
        <w:rPr>
          <w:spacing w:val="21"/>
        </w:rPr>
        <w:t xml:space="preserve"> </w:t>
      </w:r>
      <w:r>
        <w:t>компанию,</w:t>
      </w:r>
      <w:r>
        <w:rPr>
          <w:spacing w:val="21"/>
        </w:rPr>
        <w:t xml:space="preserve"> </w:t>
      </w:r>
    </w:p>
    <w:p w:rsidR="00547BB9" w:rsidRDefault="00C23B9C" w:rsidP="00547BB9">
      <w:pPr>
        <w:pStyle w:val="a3"/>
        <w:ind w:left="722"/>
        <w:jc w:val="both"/>
      </w:pPr>
      <w:r>
        <w:t>в</w:t>
      </w:r>
      <w:r w:rsidR="00547BB9">
        <w:t xml:space="preserve"> </w:t>
      </w:r>
      <w:r>
        <w:t>отношении которой он ранее осуществлял</w:t>
      </w:r>
    </w:p>
    <w:p w:rsidR="00B41FBA" w:rsidRDefault="00C23B9C" w:rsidP="00547BB9">
      <w:pPr>
        <w:pStyle w:val="a3"/>
        <w:ind w:left="722" w:right="315"/>
        <w:jc w:val="both"/>
      </w:pPr>
      <w:r>
        <w:t>управленческие функции, в том</w:t>
      </w:r>
      <w:r>
        <w:rPr>
          <w:spacing w:val="1"/>
        </w:rPr>
        <w:t xml:space="preserve"> </w:t>
      </w:r>
      <w:r>
        <w:t>числе</w:t>
      </w:r>
      <w:r>
        <w:rPr>
          <w:spacing w:val="-8"/>
        </w:rPr>
        <w:t xml:space="preserve"> </w:t>
      </w:r>
      <w:r>
        <w:t>участвовал</w:t>
      </w:r>
      <w:r>
        <w:rPr>
          <w:spacing w:val="-6"/>
        </w:rPr>
        <w:t xml:space="preserve"> </w:t>
      </w:r>
      <w:r>
        <w:t>в</w:t>
      </w:r>
      <w:r>
        <w:rPr>
          <w:spacing w:val="-5"/>
        </w:rPr>
        <w:t xml:space="preserve"> </w:t>
      </w:r>
      <w:r>
        <w:t>подготовке</w:t>
      </w:r>
      <w:r>
        <w:rPr>
          <w:spacing w:val="-6"/>
        </w:rPr>
        <w:t xml:space="preserve"> </w:t>
      </w:r>
      <w:r>
        <w:t>и</w:t>
      </w:r>
      <w:r>
        <w:rPr>
          <w:spacing w:val="-8"/>
        </w:rPr>
        <w:t xml:space="preserve"> </w:t>
      </w:r>
      <w:r>
        <w:t>принятии</w:t>
      </w:r>
      <w:r>
        <w:rPr>
          <w:spacing w:val="-8"/>
        </w:rPr>
        <w:t xml:space="preserve"> </w:t>
      </w:r>
      <w:r>
        <w:t>решения</w:t>
      </w:r>
      <w:r>
        <w:rPr>
          <w:spacing w:val="-6"/>
        </w:rPr>
        <w:t xml:space="preserve"> </w:t>
      </w:r>
      <w:r>
        <w:t>о</w:t>
      </w:r>
      <w:r>
        <w:rPr>
          <w:spacing w:val="-4"/>
        </w:rPr>
        <w:t xml:space="preserve"> </w:t>
      </w:r>
      <w:r>
        <w:t>выделении</w:t>
      </w:r>
      <w:r>
        <w:rPr>
          <w:spacing w:val="-6"/>
        </w:rPr>
        <w:t xml:space="preserve"> </w:t>
      </w:r>
      <w:r>
        <w:t>субсидий</w:t>
      </w:r>
      <w:r>
        <w:rPr>
          <w:spacing w:val="-5"/>
        </w:rPr>
        <w:t xml:space="preserve"> </w:t>
      </w:r>
      <w:r>
        <w:t>из</w:t>
      </w:r>
      <w:r>
        <w:rPr>
          <w:spacing w:val="-68"/>
        </w:rPr>
        <w:t xml:space="preserve"> </w:t>
      </w:r>
      <w:r>
        <w:t>бюджета</w:t>
      </w:r>
      <w:r>
        <w:rPr>
          <w:spacing w:val="-1"/>
        </w:rPr>
        <w:t xml:space="preserve"> </w:t>
      </w:r>
      <w:r>
        <w:t>региона.</w:t>
      </w:r>
    </w:p>
    <w:p w:rsidR="00B41FBA" w:rsidRPr="00547BB9" w:rsidRDefault="00C23B9C">
      <w:pPr>
        <w:pStyle w:val="2"/>
        <w:spacing w:before="6"/>
        <w:jc w:val="both"/>
      </w:pPr>
      <w:r w:rsidRPr="00547BB9">
        <w:rPr>
          <w:spacing w:val="-1"/>
        </w:rPr>
        <w:t>3</w:t>
      </w:r>
      <w:r w:rsidR="00547BB9">
        <w:rPr>
          <w:spacing w:val="-1"/>
        </w:rPr>
        <w:t xml:space="preserve">. </w:t>
      </w:r>
      <w:r w:rsidRPr="00547BB9">
        <w:rPr>
          <w:spacing w:val="-51"/>
        </w:rPr>
        <w:t xml:space="preserve"> </w:t>
      </w:r>
      <w:r w:rsidR="00547BB9">
        <w:rPr>
          <w:spacing w:val="-1"/>
        </w:rPr>
        <w:t>ДРУЖНАЯ СЕМЬЯ</w:t>
      </w:r>
    </w:p>
    <w:p w:rsidR="00547BB9" w:rsidRDefault="0008431F" w:rsidP="00547BB9">
      <w:pPr>
        <w:pStyle w:val="a3"/>
        <w:tabs>
          <w:tab w:val="left" w:pos="142"/>
          <w:tab w:val="left" w:pos="10065"/>
        </w:tabs>
        <w:spacing w:before="1"/>
        <w:ind w:firstLine="709"/>
        <w:jc w:val="both"/>
      </w:pPr>
      <w:r>
        <w:t>Консультант</w:t>
      </w:r>
      <w:r w:rsidR="00547BB9">
        <w:t xml:space="preserve"> отдела бухгалтерского учета и ревизионной работы органа власти </w:t>
      </w:r>
    </w:p>
    <w:p w:rsidR="00547BB9" w:rsidRDefault="00547BB9" w:rsidP="00547BB9">
      <w:pPr>
        <w:pStyle w:val="a3"/>
        <w:tabs>
          <w:tab w:val="left" w:pos="142"/>
          <w:tab w:val="left" w:pos="10065"/>
        </w:tabs>
        <w:spacing w:before="1"/>
        <w:ind w:firstLine="709"/>
        <w:jc w:val="both"/>
      </w:pPr>
      <w:r>
        <w:t xml:space="preserve">субъекта, в должностные обязанности которого входили функции по </w:t>
      </w:r>
    </w:p>
    <w:p w:rsidR="00547BB9" w:rsidRDefault="00547BB9" w:rsidP="00547BB9">
      <w:pPr>
        <w:pStyle w:val="a3"/>
        <w:tabs>
          <w:tab w:val="left" w:pos="142"/>
          <w:tab w:val="left" w:pos="10065"/>
        </w:tabs>
        <w:spacing w:before="1"/>
        <w:ind w:firstLine="709"/>
        <w:jc w:val="both"/>
      </w:pPr>
      <w:r>
        <w:t xml:space="preserve">подготовке решений о предоставлении субсидии на ведение личного </w:t>
      </w:r>
    </w:p>
    <w:p w:rsidR="00547BB9" w:rsidRDefault="00547BB9" w:rsidP="00547BB9">
      <w:pPr>
        <w:pStyle w:val="a3"/>
        <w:tabs>
          <w:tab w:val="left" w:pos="142"/>
          <w:tab w:val="left" w:pos="10065"/>
        </w:tabs>
        <w:spacing w:before="1"/>
        <w:ind w:firstLine="709"/>
        <w:jc w:val="both"/>
      </w:pPr>
      <w:r>
        <w:t xml:space="preserve">подсобного хозяйства, подготовил документы, на основании которых субсидия </w:t>
      </w:r>
    </w:p>
    <w:p w:rsidR="00B41FBA" w:rsidRDefault="00547BB9" w:rsidP="00547BB9">
      <w:pPr>
        <w:pStyle w:val="a3"/>
        <w:tabs>
          <w:tab w:val="left" w:pos="142"/>
          <w:tab w:val="left" w:pos="10065"/>
        </w:tabs>
        <w:spacing w:before="1"/>
        <w:ind w:firstLine="709"/>
        <w:jc w:val="both"/>
      </w:pPr>
      <w:r>
        <w:t>предоставлялась ему самому и членам его семьи.</w:t>
      </w:r>
    </w:p>
    <w:p w:rsidR="00547BB9" w:rsidRDefault="00547BB9" w:rsidP="00547BB9">
      <w:pPr>
        <w:pStyle w:val="a3"/>
        <w:spacing w:before="1"/>
        <w:ind w:firstLine="709"/>
      </w:pPr>
    </w:p>
    <w:p w:rsidR="00B41FBA" w:rsidRPr="00547BB9" w:rsidRDefault="00C23B9C">
      <w:pPr>
        <w:pStyle w:val="2"/>
        <w:spacing w:before="1" w:line="240" w:lineRule="auto"/>
        <w:ind w:left="1307" w:right="907"/>
        <w:jc w:val="center"/>
        <w:rPr>
          <w:color w:val="C00000"/>
        </w:rPr>
      </w:pPr>
      <w:r w:rsidRPr="00547BB9">
        <w:rPr>
          <w:color w:val="C00000"/>
        </w:rPr>
        <w:t>КОНТРОЛЬНО-НАДЗОРНАЯ</w:t>
      </w:r>
      <w:r w:rsidRPr="00547BB9">
        <w:rPr>
          <w:color w:val="C00000"/>
          <w:spacing w:val="-4"/>
        </w:rPr>
        <w:t xml:space="preserve"> </w:t>
      </w:r>
      <w:r w:rsidRPr="00547BB9">
        <w:rPr>
          <w:color w:val="C00000"/>
        </w:rPr>
        <w:t>ДЕЯТЕЛЬНОСТЬ</w:t>
      </w:r>
    </w:p>
    <w:p w:rsidR="00B41FBA" w:rsidRPr="002E43B1" w:rsidRDefault="00C23B9C">
      <w:pPr>
        <w:spacing w:before="127" w:line="549" w:lineRule="exact"/>
        <w:ind w:left="4087"/>
        <w:jc w:val="both"/>
        <w:rPr>
          <w:b/>
          <w:sz w:val="28"/>
          <w:szCs w:val="28"/>
        </w:rPr>
      </w:pPr>
      <w:r w:rsidRPr="002E43B1">
        <w:rPr>
          <w:noProof/>
          <w:sz w:val="28"/>
          <w:szCs w:val="28"/>
          <w:lang w:eastAsia="ru-RU"/>
        </w:rPr>
        <w:drawing>
          <wp:anchor distT="0" distB="0" distL="0" distR="0" simplePos="0" relativeHeight="15739904" behindDoc="0" locked="0" layoutInCell="1" allowOverlap="1" wp14:anchorId="67A83198" wp14:editId="3A83940C">
            <wp:simplePos x="0" y="0"/>
            <wp:positionH relativeFrom="page">
              <wp:posOffset>1279053</wp:posOffset>
            </wp:positionH>
            <wp:positionV relativeFrom="paragraph">
              <wp:posOffset>253960</wp:posOffset>
            </wp:positionV>
            <wp:extent cx="1755976" cy="2008661"/>
            <wp:effectExtent l="0" t="0" r="0" b="0"/>
            <wp:wrapNone/>
            <wp:docPr id="2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1.jpeg"/>
                    <pic:cNvPicPr/>
                  </pic:nvPicPr>
                  <pic:blipFill>
                    <a:blip r:embed="rId22" cstate="print"/>
                    <a:stretch>
                      <a:fillRect/>
                    </a:stretch>
                  </pic:blipFill>
                  <pic:spPr>
                    <a:xfrm>
                      <a:off x="0" y="0"/>
                      <a:ext cx="1755976" cy="2008661"/>
                    </a:xfrm>
                    <a:prstGeom prst="rect">
                      <a:avLst/>
                    </a:prstGeom>
                  </pic:spPr>
                </pic:pic>
              </a:graphicData>
            </a:graphic>
          </wp:anchor>
        </w:drawing>
      </w:r>
      <w:r w:rsidRPr="002E43B1">
        <w:rPr>
          <w:b/>
          <w:sz w:val="28"/>
          <w:szCs w:val="28"/>
        </w:rPr>
        <w:t>1</w:t>
      </w:r>
      <w:r w:rsidR="002E43B1">
        <w:rPr>
          <w:b/>
          <w:sz w:val="28"/>
          <w:szCs w:val="28"/>
        </w:rPr>
        <w:t>.</w:t>
      </w:r>
      <w:r w:rsidRPr="002E43B1">
        <w:rPr>
          <w:b/>
          <w:spacing w:val="51"/>
          <w:sz w:val="28"/>
          <w:szCs w:val="28"/>
        </w:rPr>
        <w:t xml:space="preserve"> </w:t>
      </w:r>
      <w:r w:rsidRPr="002E43B1">
        <w:rPr>
          <w:b/>
          <w:sz w:val="28"/>
          <w:szCs w:val="28"/>
        </w:rPr>
        <w:t>ОХОТНИЧИЙ</w:t>
      </w:r>
      <w:r w:rsidRPr="002E43B1">
        <w:rPr>
          <w:b/>
          <w:spacing w:val="-3"/>
          <w:sz w:val="28"/>
          <w:szCs w:val="28"/>
        </w:rPr>
        <w:t xml:space="preserve"> </w:t>
      </w:r>
      <w:r w:rsidRPr="002E43B1">
        <w:rPr>
          <w:b/>
          <w:sz w:val="28"/>
          <w:szCs w:val="28"/>
        </w:rPr>
        <w:t>ИНСТИНКТ</w:t>
      </w:r>
    </w:p>
    <w:p w:rsidR="00B41FBA" w:rsidRDefault="00C23B9C">
      <w:pPr>
        <w:pStyle w:val="a3"/>
        <w:ind w:left="4087" w:right="351"/>
        <w:jc w:val="both"/>
      </w:pPr>
      <w:r>
        <w:t>Начальник</w:t>
      </w:r>
      <w:r>
        <w:rPr>
          <w:spacing w:val="1"/>
        </w:rPr>
        <w:t xml:space="preserve"> </w:t>
      </w:r>
      <w:r>
        <w:t>управления</w:t>
      </w:r>
      <w:r>
        <w:rPr>
          <w:spacing w:val="1"/>
        </w:rPr>
        <w:t xml:space="preserve"> </w:t>
      </w:r>
      <w:r>
        <w:t>охраны</w:t>
      </w:r>
      <w:r>
        <w:rPr>
          <w:spacing w:val="1"/>
        </w:rPr>
        <w:t xml:space="preserve"> </w:t>
      </w:r>
      <w:r>
        <w:t>федерального</w:t>
      </w:r>
      <w:r>
        <w:rPr>
          <w:spacing w:val="-67"/>
        </w:rPr>
        <w:t xml:space="preserve"> </w:t>
      </w:r>
      <w:r>
        <w:t>государственного</w:t>
      </w:r>
      <w:r>
        <w:rPr>
          <w:spacing w:val="1"/>
        </w:rPr>
        <w:t xml:space="preserve"> </w:t>
      </w:r>
      <w:r>
        <w:t>надзора</w:t>
      </w:r>
      <w:r>
        <w:rPr>
          <w:spacing w:val="1"/>
        </w:rPr>
        <w:t xml:space="preserve"> </w:t>
      </w:r>
      <w:r>
        <w:t>и</w:t>
      </w:r>
      <w:r>
        <w:rPr>
          <w:spacing w:val="1"/>
        </w:rPr>
        <w:t xml:space="preserve"> </w:t>
      </w:r>
      <w:r>
        <w:t>регулирования</w:t>
      </w:r>
      <w:r>
        <w:rPr>
          <w:spacing w:val="1"/>
        </w:rPr>
        <w:t xml:space="preserve"> </w:t>
      </w:r>
      <w:r>
        <w:t>использования</w:t>
      </w:r>
      <w:r>
        <w:rPr>
          <w:spacing w:val="1"/>
        </w:rPr>
        <w:t xml:space="preserve"> </w:t>
      </w:r>
      <w:r>
        <w:t>объектов</w:t>
      </w:r>
      <w:r>
        <w:rPr>
          <w:spacing w:val="1"/>
        </w:rPr>
        <w:t xml:space="preserve"> </w:t>
      </w:r>
      <w:r>
        <w:t>животного</w:t>
      </w:r>
      <w:r>
        <w:rPr>
          <w:spacing w:val="1"/>
        </w:rPr>
        <w:t xml:space="preserve"> </w:t>
      </w:r>
      <w:r>
        <w:t>мира</w:t>
      </w:r>
      <w:r>
        <w:rPr>
          <w:spacing w:val="71"/>
        </w:rPr>
        <w:t xml:space="preserve"> </w:t>
      </w:r>
      <w:r>
        <w:t>и</w:t>
      </w:r>
      <w:r>
        <w:rPr>
          <w:spacing w:val="1"/>
        </w:rPr>
        <w:t xml:space="preserve"> </w:t>
      </w:r>
      <w:r>
        <w:t>среды</w:t>
      </w:r>
      <w:r>
        <w:rPr>
          <w:spacing w:val="1"/>
        </w:rPr>
        <w:t xml:space="preserve"> </w:t>
      </w:r>
      <w:r>
        <w:t>их</w:t>
      </w:r>
      <w:r>
        <w:rPr>
          <w:spacing w:val="1"/>
        </w:rPr>
        <w:t xml:space="preserve"> </w:t>
      </w:r>
      <w:r>
        <w:t>обитания</w:t>
      </w:r>
      <w:r>
        <w:rPr>
          <w:spacing w:val="1"/>
        </w:rPr>
        <w:t xml:space="preserve"> </w:t>
      </w:r>
      <w:r>
        <w:t>после</w:t>
      </w:r>
      <w:r>
        <w:rPr>
          <w:spacing w:val="1"/>
        </w:rPr>
        <w:t xml:space="preserve"> </w:t>
      </w:r>
      <w:r>
        <w:t>поступления</w:t>
      </w:r>
      <w:r>
        <w:rPr>
          <w:spacing w:val="1"/>
        </w:rPr>
        <w:t xml:space="preserve"> </w:t>
      </w:r>
      <w:r>
        <w:t>на</w:t>
      </w:r>
      <w:r>
        <w:rPr>
          <w:spacing w:val="1"/>
        </w:rPr>
        <w:t xml:space="preserve"> </w:t>
      </w:r>
      <w:r>
        <w:t>государственную</w:t>
      </w:r>
      <w:r>
        <w:rPr>
          <w:spacing w:val="1"/>
        </w:rPr>
        <w:t xml:space="preserve"> </w:t>
      </w:r>
      <w:r>
        <w:t>гражданскую</w:t>
      </w:r>
      <w:r>
        <w:rPr>
          <w:spacing w:val="1"/>
        </w:rPr>
        <w:t xml:space="preserve"> </w:t>
      </w:r>
      <w:r>
        <w:t>службу остался</w:t>
      </w:r>
      <w:r>
        <w:rPr>
          <w:spacing w:val="1"/>
        </w:rPr>
        <w:t xml:space="preserve"> </w:t>
      </w:r>
      <w:r>
        <w:t>членом организации охотников и рыболовов, в</w:t>
      </w:r>
      <w:r>
        <w:rPr>
          <w:spacing w:val="1"/>
        </w:rPr>
        <w:t xml:space="preserve"> </w:t>
      </w:r>
      <w:r>
        <w:t>связи с чем получал в установленном порядке</w:t>
      </w:r>
      <w:r>
        <w:rPr>
          <w:spacing w:val="1"/>
        </w:rPr>
        <w:t xml:space="preserve"> </w:t>
      </w:r>
      <w:r>
        <w:t>льготные</w:t>
      </w:r>
      <w:r>
        <w:rPr>
          <w:spacing w:val="1"/>
        </w:rPr>
        <w:t xml:space="preserve"> </w:t>
      </w:r>
      <w:r>
        <w:t>услуги</w:t>
      </w:r>
      <w:r>
        <w:rPr>
          <w:spacing w:val="1"/>
        </w:rPr>
        <w:t xml:space="preserve"> </w:t>
      </w:r>
      <w:r>
        <w:t>в</w:t>
      </w:r>
      <w:r>
        <w:rPr>
          <w:spacing w:val="1"/>
        </w:rPr>
        <w:t xml:space="preserve"> </w:t>
      </w:r>
      <w:r>
        <w:t>сфере</w:t>
      </w:r>
      <w:r>
        <w:rPr>
          <w:spacing w:val="1"/>
        </w:rPr>
        <w:t xml:space="preserve"> </w:t>
      </w:r>
      <w:r>
        <w:t>охоты,</w:t>
      </w:r>
      <w:r>
        <w:rPr>
          <w:spacing w:val="1"/>
        </w:rPr>
        <w:t xml:space="preserve"> </w:t>
      </w:r>
      <w:r>
        <w:t>а</w:t>
      </w:r>
      <w:r>
        <w:rPr>
          <w:spacing w:val="71"/>
        </w:rPr>
        <w:t xml:space="preserve"> </w:t>
      </w:r>
      <w:r>
        <w:t>также</w:t>
      </w:r>
      <w:r>
        <w:rPr>
          <w:spacing w:val="1"/>
        </w:rPr>
        <w:t xml:space="preserve"> </w:t>
      </w:r>
      <w:r>
        <w:t>охотился</w:t>
      </w:r>
      <w:r>
        <w:rPr>
          <w:spacing w:val="1"/>
        </w:rPr>
        <w:t xml:space="preserve"> </w:t>
      </w:r>
      <w:r>
        <w:t>на</w:t>
      </w:r>
      <w:r>
        <w:rPr>
          <w:spacing w:val="1"/>
        </w:rPr>
        <w:t xml:space="preserve"> </w:t>
      </w:r>
      <w:r>
        <w:t>территории</w:t>
      </w:r>
      <w:r>
        <w:rPr>
          <w:spacing w:val="1"/>
        </w:rPr>
        <w:t xml:space="preserve"> </w:t>
      </w:r>
      <w:r>
        <w:t>охотничьих</w:t>
      </w:r>
      <w:r>
        <w:rPr>
          <w:spacing w:val="1"/>
        </w:rPr>
        <w:t xml:space="preserve"> </w:t>
      </w:r>
      <w:r>
        <w:t>угодий,</w:t>
      </w:r>
      <w:r>
        <w:rPr>
          <w:spacing w:val="1"/>
        </w:rPr>
        <w:t xml:space="preserve"> </w:t>
      </w:r>
      <w:r>
        <w:t>предоставленных</w:t>
      </w:r>
      <w:r>
        <w:rPr>
          <w:spacing w:val="101"/>
        </w:rPr>
        <w:t xml:space="preserve"> </w:t>
      </w:r>
      <w:r>
        <w:t>в</w:t>
      </w:r>
      <w:r>
        <w:rPr>
          <w:spacing w:val="98"/>
        </w:rPr>
        <w:t xml:space="preserve"> </w:t>
      </w:r>
      <w:r>
        <w:t>пользование</w:t>
      </w:r>
      <w:r>
        <w:rPr>
          <w:spacing w:val="102"/>
        </w:rPr>
        <w:t xml:space="preserve"> </w:t>
      </w:r>
      <w:r>
        <w:t>юридическим</w:t>
      </w:r>
    </w:p>
    <w:p w:rsidR="00B41FBA" w:rsidRDefault="00C23B9C">
      <w:pPr>
        <w:pStyle w:val="a3"/>
        <w:ind w:left="724"/>
        <w:jc w:val="both"/>
      </w:pPr>
      <w:r>
        <w:t>лицам</w:t>
      </w:r>
      <w:r>
        <w:rPr>
          <w:spacing w:val="4"/>
        </w:rPr>
        <w:t xml:space="preserve"> </w:t>
      </w:r>
      <w:r>
        <w:t>и</w:t>
      </w:r>
      <w:r>
        <w:rPr>
          <w:spacing w:val="5"/>
        </w:rPr>
        <w:t xml:space="preserve"> </w:t>
      </w:r>
      <w:r>
        <w:t>организациям,</w:t>
      </w:r>
      <w:r>
        <w:rPr>
          <w:spacing w:val="6"/>
        </w:rPr>
        <w:t xml:space="preserve"> </w:t>
      </w:r>
      <w:r>
        <w:t>в</w:t>
      </w:r>
      <w:r>
        <w:rPr>
          <w:spacing w:val="4"/>
        </w:rPr>
        <w:t xml:space="preserve"> </w:t>
      </w:r>
      <w:r>
        <w:t>отношении</w:t>
      </w:r>
      <w:r>
        <w:rPr>
          <w:spacing w:val="6"/>
        </w:rPr>
        <w:t xml:space="preserve"> </w:t>
      </w:r>
      <w:r>
        <w:t>которых</w:t>
      </w:r>
      <w:r>
        <w:rPr>
          <w:spacing w:val="5"/>
        </w:rPr>
        <w:t xml:space="preserve"> </w:t>
      </w:r>
      <w:r>
        <w:t>им</w:t>
      </w:r>
      <w:r>
        <w:rPr>
          <w:spacing w:val="4"/>
        </w:rPr>
        <w:t xml:space="preserve"> </w:t>
      </w:r>
      <w:r>
        <w:t>осуществлялись</w:t>
      </w:r>
      <w:r>
        <w:rPr>
          <w:spacing w:val="4"/>
        </w:rPr>
        <w:t xml:space="preserve"> </w:t>
      </w:r>
      <w:r>
        <w:t>отдельные</w:t>
      </w:r>
    </w:p>
    <w:p w:rsidR="000078E6" w:rsidRDefault="000078E6">
      <w:pPr>
        <w:pStyle w:val="a3"/>
        <w:ind w:left="724"/>
        <w:jc w:val="both"/>
      </w:pPr>
      <w:r w:rsidRPr="000078E6">
        <w:t>функции государственного управления.</w:t>
      </w:r>
    </w:p>
    <w:p w:rsidR="000078E6" w:rsidRDefault="000078E6">
      <w:pPr>
        <w:pStyle w:val="a3"/>
        <w:ind w:left="724"/>
        <w:jc w:val="both"/>
      </w:pPr>
    </w:p>
    <w:p w:rsidR="00B41FBA" w:rsidRDefault="00B41FBA">
      <w:pPr>
        <w:jc w:val="both"/>
        <w:sectPr w:rsidR="00B41FBA">
          <w:pgSz w:w="11910" w:h="16840"/>
          <w:pgMar w:top="1240" w:right="600" w:bottom="1240" w:left="980" w:header="708" w:footer="1041" w:gutter="0"/>
          <w:cols w:space="720"/>
        </w:sectPr>
      </w:pPr>
    </w:p>
    <w:p w:rsidR="00B41FBA" w:rsidRDefault="00B41FBA">
      <w:pPr>
        <w:pStyle w:val="a3"/>
        <w:rPr>
          <w:sz w:val="15"/>
        </w:rPr>
      </w:pPr>
    </w:p>
    <w:p w:rsidR="00B41FBA" w:rsidRDefault="00B41FBA" w:rsidP="002E43B1">
      <w:pPr>
        <w:pStyle w:val="a3"/>
        <w:spacing w:before="10"/>
        <w:ind w:hanging="15"/>
        <w:rPr>
          <w:sz w:val="24"/>
        </w:rPr>
      </w:pPr>
    </w:p>
    <w:p w:rsidR="00B41FBA" w:rsidRPr="002E43B1" w:rsidRDefault="00C23B9C" w:rsidP="002E43B1">
      <w:pPr>
        <w:pStyle w:val="2"/>
        <w:spacing w:line="240" w:lineRule="auto"/>
        <w:ind w:hanging="15"/>
      </w:pPr>
      <w:r w:rsidRPr="002E43B1">
        <w:t>2</w:t>
      </w:r>
      <w:r w:rsidR="002E43B1">
        <w:t>.</w:t>
      </w:r>
      <w:r w:rsidRPr="002E43B1">
        <w:rPr>
          <w:spacing w:val="108"/>
        </w:rPr>
        <w:t xml:space="preserve"> </w:t>
      </w:r>
      <w:r w:rsidRPr="002E43B1">
        <w:t>ВЕТЕРИНАРНЫЙ</w:t>
      </w:r>
      <w:r w:rsidRPr="002E43B1">
        <w:rPr>
          <w:spacing w:val="-5"/>
        </w:rPr>
        <w:t xml:space="preserve"> </w:t>
      </w:r>
      <w:r w:rsidRPr="002E43B1">
        <w:t>НЕКОНТРОЛЬ</w:t>
      </w:r>
    </w:p>
    <w:p w:rsidR="00B41FBA" w:rsidRDefault="005D3383" w:rsidP="002E43B1">
      <w:pPr>
        <w:pStyle w:val="a3"/>
        <w:ind w:left="830" w:right="356" w:hanging="15"/>
        <w:jc w:val="both"/>
      </w:pPr>
      <w:r>
        <w:t xml:space="preserve">Государственный </w:t>
      </w:r>
      <w:r w:rsidR="002E43B1">
        <w:t xml:space="preserve">гражданский </w:t>
      </w:r>
      <w:r>
        <w:t>с</w:t>
      </w:r>
      <w:r w:rsidR="00C23B9C">
        <w:t>лужащий</w:t>
      </w:r>
      <w:r w:rsidR="00C23B9C">
        <w:rPr>
          <w:spacing w:val="1"/>
        </w:rPr>
        <w:t xml:space="preserve"> </w:t>
      </w:r>
      <w:r w:rsidR="00C23B9C">
        <w:t>за</w:t>
      </w:r>
      <w:r w:rsidR="00C23B9C">
        <w:rPr>
          <w:spacing w:val="1"/>
        </w:rPr>
        <w:t xml:space="preserve"> </w:t>
      </w:r>
      <w:r w:rsidR="00C23B9C">
        <w:t>денежное</w:t>
      </w:r>
      <w:r w:rsidR="00C23B9C">
        <w:rPr>
          <w:spacing w:val="1"/>
        </w:rPr>
        <w:t xml:space="preserve"> </w:t>
      </w:r>
      <w:r w:rsidR="00C23B9C">
        <w:t>вознаграждение</w:t>
      </w:r>
      <w:r w:rsidR="00C23B9C">
        <w:rPr>
          <w:spacing w:val="1"/>
        </w:rPr>
        <w:t xml:space="preserve"> </w:t>
      </w:r>
      <w:r w:rsidR="00C23B9C">
        <w:t>принимал</w:t>
      </w:r>
      <w:r w:rsidR="00C23B9C">
        <w:rPr>
          <w:spacing w:val="1"/>
        </w:rPr>
        <w:t xml:space="preserve"> </w:t>
      </w:r>
      <w:r w:rsidR="00C23B9C">
        <w:t>решения</w:t>
      </w:r>
      <w:r w:rsidR="00C23B9C">
        <w:rPr>
          <w:spacing w:val="1"/>
        </w:rPr>
        <w:t xml:space="preserve"> </w:t>
      </w:r>
      <w:r w:rsidR="00C23B9C">
        <w:t>в</w:t>
      </w:r>
      <w:r w:rsidR="00C23B9C">
        <w:rPr>
          <w:spacing w:val="1"/>
        </w:rPr>
        <w:t xml:space="preserve"> </w:t>
      </w:r>
      <w:r w:rsidR="00C23B9C">
        <w:t>интересах</w:t>
      </w:r>
      <w:r w:rsidR="00C23B9C">
        <w:rPr>
          <w:spacing w:val="-67"/>
        </w:rPr>
        <w:t xml:space="preserve"> </w:t>
      </w:r>
      <w:r w:rsidR="002E43B1">
        <w:t xml:space="preserve"> </w:t>
      </w:r>
      <w:r w:rsidR="00C23B9C">
        <w:t>главы</w:t>
      </w:r>
      <w:r w:rsidR="00C23B9C">
        <w:rPr>
          <w:spacing w:val="1"/>
        </w:rPr>
        <w:t xml:space="preserve"> </w:t>
      </w:r>
      <w:r w:rsidR="00C23B9C">
        <w:t>крестьянско-фермерского</w:t>
      </w:r>
      <w:r w:rsidR="00C23B9C">
        <w:rPr>
          <w:spacing w:val="1"/>
        </w:rPr>
        <w:t xml:space="preserve"> </w:t>
      </w:r>
      <w:r w:rsidR="00C23B9C">
        <w:t>хозяйства</w:t>
      </w:r>
      <w:r w:rsidR="00C23B9C">
        <w:rPr>
          <w:spacing w:val="1"/>
        </w:rPr>
        <w:t xml:space="preserve"> </w:t>
      </w:r>
      <w:r w:rsidR="00C23B9C">
        <w:t>по</w:t>
      </w:r>
      <w:r w:rsidR="00C23B9C">
        <w:rPr>
          <w:spacing w:val="1"/>
        </w:rPr>
        <w:t xml:space="preserve"> </w:t>
      </w:r>
      <w:r w:rsidR="00C23B9C">
        <w:t>непривлечению</w:t>
      </w:r>
      <w:r w:rsidR="00C23B9C">
        <w:rPr>
          <w:spacing w:val="1"/>
        </w:rPr>
        <w:t xml:space="preserve"> </w:t>
      </w:r>
      <w:r w:rsidR="00C23B9C">
        <w:t>его</w:t>
      </w:r>
      <w:r w:rsidR="00C23B9C">
        <w:rPr>
          <w:spacing w:val="1"/>
        </w:rPr>
        <w:t xml:space="preserve"> </w:t>
      </w:r>
      <w:r w:rsidR="00C23B9C">
        <w:t>к</w:t>
      </w:r>
      <w:r w:rsidR="00C23B9C">
        <w:rPr>
          <w:spacing w:val="1"/>
        </w:rPr>
        <w:t xml:space="preserve"> </w:t>
      </w:r>
      <w:r w:rsidR="00C23B9C">
        <w:t>ответственности при выявлении нарушений в области ветеринарии, а также</w:t>
      </w:r>
      <w:r w:rsidR="00C23B9C">
        <w:rPr>
          <w:spacing w:val="-67"/>
        </w:rPr>
        <w:t xml:space="preserve"> </w:t>
      </w:r>
      <w:r w:rsidR="00C23B9C">
        <w:t>по</w:t>
      </w:r>
      <w:r w:rsidR="00C23B9C">
        <w:rPr>
          <w:spacing w:val="1"/>
        </w:rPr>
        <w:t xml:space="preserve"> </w:t>
      </w:r>
      <w:r w:rsidR="00C23B9C">
        <w:t>оформлению</w:t>
      </w:r>
      <w:r w:rsidR="00C23B9C">
        <w:rPr>
          <w:spacing w:val="1"/>
        </w:rPr>
        <w:t xml:space="preserve"> </w:t>
      </w:r>
      <w:r w:rsidR="00C23B9C">
        <w:t>и</w:t>
      </w:r>
      <w:r w:rsidR="00C23B9C">
        <w:rPr>
          <w:spacing w:val="1"/>
        </w:rPr>
        <w:t xml:space="preserve"> </w:t>
      </w:r>
      <w:r w:rsidR="00C23B9C">
        <w:t>выдаче</w:t>
      </w:r>
      <w:r w:rsidR="00C23B9C">
        <w:rPr>
          <w:spacing w:val="1"/>
        </w:rPr>
        <w:t xml:space="preserve"> </w:t>
      </w:r>
      <w:r w:rsidR="00C23B9C">
        <w:t>фиктивных</w:t>
      </w:r>
      <w:r w:rsidR="00C23B9C">
        <w:rPr>
          <w:spacing w:val="1"/>
        </w:rPr>
        <w:t xml:space="preserve"> </w:t>
      </w:r>
      <w:r w:rsidR="00C23B9C">
        <w:t>ветеринарных</w:t>
      </w:r>
      <w:r w:rsidR="00C23B9C">
        <w:rPr>
          <w:spacing w:val="1"/>
        </w:rPr>
        <w:t xml:space="preserve"> </w:t>
      </w:r>
      <w:r w:rsidR="00C23B9C">
        <w:t>свидетельств</w:t>
      </w:r>
      <w:r w:rsidR="00C23B9C">
        <w:rPr>
          <w:spacing w:val="1"/>
        </w:rPr>
        <w:t xml:space="preserve"> </w:t>
      </w:r>
      <w:r w:rsidR="00C23B9C">
        <w:t>о</w:t>
      </w:r>
      <w:r w:rsidR="00C23B9C">
        <w:rPr>
          <w:spacing w:val="1"/>
        </w:rPr>
        <w:t xml:space="preserve"> </w:t>
      </w:r>
      <w:r w:rsidR="00C23B9C">
        <w:t>результатах</w:t>
      </w:r>
      <w:r w:rsidR="00C23B9C">
        <w:rPr>
          <w:spacing w:val="-1"/>
        </w:rPr>
        <w:t xml:space="preserve"> </w:t>
      </w:r>
      <w:r w:rsidR="00C23B9C">
        <w:t>исследования</w:t>
      </w:r>
      <w:r w:rsidR="00C23B9C">
        <w:rPr>
          <w:spacing w:val="-1"/>
        </w:rPr>
        <w:t xml:space="preserve"> </w:t>
      </w:r>
      <w:r w:rsidR="00C23B9C">
        <w:t>молочной</w:t>
      </w:r>
      <w:r w:rsidR="00C23B9C">
        <w:rPr>
          <w:spacing w:val="-2"/>
        </w:rPr>
        <w:t xml:space="preserve"> </w:t>
      </w:r>
      <w:r w:rsidR="00C23B9C">
        <w:t>продукции.</w:t>
      </w:r>
    </w:p>
    <w:p w:rsidR="00B41FBA" w:rsidRDefault="00B41FBA" w:rsidP="002E43B1">
      <w:pPr>
        <w:pStyle w:val="a3"/>
        <w:ind w:hanging="15"/>
        <w:rPr>
          <w:sz w:val="25"/>
        </w:rPr>
      </w:pPr>
    </w:p>
    <w:p w:rsidR="00B41FBA" w:rsidRPr="002E43B1" w:rsidRDefault="00C23B9C" w:rsidP="002E43B1">
      <w:pPr>
        <w:pStyle w:val="2"/>
        <w:spacing w:line="240" w:lineRule="auto"/>
        <w:ind w:left="828" w:hanging="15"/>
        <w:jc w:val="both"/>
      </w:pPr>
      <w:r w:rsidRPr="002E43B1">
        <w:t>3</w:t>
      </w:r>
      <w:r w:rsidR="002E43B1">
        <w:t>.</w:t>
      </w:r>
      <w:r w:rsidRPr="002E43B1">
        <w:rPr>
          <w:spacing w:val="7"/>
        </w:rPr>
        <w:t xml:space="preserve"> </w:t>
      </w:r>
      <w:r w:rsidRPr="002E43B1">
        <w:t>СУПРУЖЕСКАЯ</w:t>
      </w:r>
      <w:r w:rsidRPr="002E43B1">
        <w:rPr>
          <w:spacing w:val="-2"/>
        </w:rPr>
        <w:t xml:space="preserve"> </w:t>
      </w:r>
      <w:r w:rsidRPr="002E43B1">
        <w:t>ПРОВЕРКА</w:t>
      </w:r>
    </w:p>
    <w:p w:rsidR="00B41FBA" w:rsidRDefault="005D3383" w:rsidP="002E43B1">
      <w:pPr>
        <w:pStyle w:val="a3"/>
        <w:ind w:left="828" w:right="361" w:hanging="15"/>
        <w:jc w:val="both"/>
      </w:pPr>
      <w:r>
        <w:t xml:space="preserve">Государственный </w:t>
      </w:r>
      <w:r w:rsidR="002E43B1">
        <w:t xml:space="preserve">гражданский </w:t>
      </w:r>
      <w:r>
        <w:t>с</w:t>
      </w:r>
      <w:r w:rsidR="00C23B9C">
        <w:t>лужащий участвовал в проведении внутреннего финансового контроля, в</w:t>
      </w:r>
      <w:r w:rsidR="00C23B9C">
        <w:rPr>
          <w:spacing w:val="1"/>
        </w:rPr>
        <w:t xml:space="preserve"> </w:t>
      </w:r>
      <w:r w:rsidR="00C23B9C">
        <w:t>том</w:t>
      </w:r>
      <w:r w:rsidR="00C23B9C">
        <w:rPr>
          <w:spacing w:val="1"/>
        </w:rPr>
        <w:t xml:space="preserve"> </w:t>
      </w:r>
      <w:r w:rsidR="00C23B9C">
        <w:t>числе</w:t>
      </w:r>
      <w:r w:rsidR="00C23B9C">
        <w:rPr>
          <w:spacing w:val="1"/>
        </w:rPr>
        <w:t xml:space="preserve"> </w:t>
      </w:r>
      <w:r w:rsidR="00C23B9C">
        <w:t>в</w:t>
      </w:r>
      <w:r w:rsidR="00C23B9C">
        <w:rPr>
          <w:spacing w:val="1"/>
        </w:rPr>
        <w:t xml:space="preserve"> </w:t>
      </w:r>
      <w:r w:rsidR="00C23B9C">
        <w:t>согласовании</w:t>
      </w:r>
      <w:r w:rsidR="00C23B9C">
        <w:rPr>
          <w:spacing w:val="1"/>
        </w:rPr>
        <w:t xml:space="preserve"> </w:t>
      </w:r>
      <w:r w:rsidR="00C23B9C">
        <w:t>акта</w:t>
      </w:r>
      <w:r w:rsidR="00C23B9C">
        <w:rPr>
          <w:spacing w:val="1"/>
        </w:rPr>
        <w:t xml:space="preserve"> </w:t>
      </w:r>
      <w:r w:rsidR="00C23B9C">
        <w:t>аудиторской</w:t>
      </w:r>
      <w:r w:rsidR="00C23B9C">
        <w:rPr>
          <w:spacing w:val="1"/>
        </w:rPr>
        <w:t xml:space="preserve"> </w:t>
      </w:r>
      <w:r w:rsidR="00C23B9C">
        <w:t>проверки,</w:t>
      </w:r>
      <w:r w:rsidR="00C23B9C">
        <w:rPr>
          <w:spacing w:val="1"/>
        </w:rPr>
        <w:t xml:space="preserve"> </w:t>
      </w:r>
      <w:r w:rsidR="00C23B9C">
        <w:t>в</w:t>
      </w:r>
      <w:r w:rsidR="00C23B9C">
        <w:rPr>
          <w:spacing w:val="1"/>
        </w:rPr>
        <w:t xml:space="preserve"> </w:t>
      </w:r>
      <w:r w:rsidR="00C23B9C">
        <w:t>отношении</w:t>
      </w:r>
      <w:r w:rsidR="00C23B9C">
        <w:rPr>
          <w:spacing w:val="1"/>
        </w:rPr>
        <w:t xml:space="preserve"> </w:t>
      </w:r>
      <w:r w:rsidR="00C23B9C">
        <w:t>государственного учреждения,</w:t>
      </w:r>
      <w:r w:rsidR="00C23B9C">
        <w:rPr>
          <w:spacing w:val="-1"/>
        </w:rPr>
        <w:t xml:space="preserve"> </w:t>
      </w:r>
      <w:r w:rsidR="00C23B9C">
        <w:t>в</w:t>
      </w:r>
      <w:r w:rsidR="00C23B9C">
        <w:rPr>
          <w:spacing w:val="-3"/>
        </w:rPr>
        <w:t xml:space="preserve"> </w:t>
      </w:r>
      <w:r w:rsidR="00C23B9C">
        <w:t>котором</w:t>
      </w:r>
      <w:r w:rsidR="00C23B9C">
        <w:rPr>
          <w:spacing w:val="-1"/>
        </w:rPr>
        <w:t xml:space="preserve"> </w:t>
      </w:r>
      <w:r w:rsidR="00C23B9C">
        <w:t>работает</w:t>
      </w:r>
      <w:r w:rsidR="00C23B9C">
        <w:rPr>
          <w:spacing w:val="-1"/>
        </w:rPr>
        <w:t xml:space="preserve"> </w:t>
      </w:r>
      <w:r w:rsidR="00C23B9C">
        <w:t>его</w:t>
      </w:r>
      <w:r w:rsidR="00C23B9C">
        <w:rPr>
          <w:spacing w:val="-4"/>
        </w:rPr>
        <w:t xml:space="preserve"> </w:t>
      </w:r>
      <w:r w:rsidR="00C23B9C">
        <w:t>супруга.</w:t>
      </w:r>
    </w:p>
    <w:p w:rsidR="00B41FBA" w:rsidRDefault="00B41FBA">
      <w:pPr>
        <w:pStyle w:val="a3"/>
        <w:spacing w:before="6"/>
      </w:pPr>
    </w:p>
    <w:p w:rsidR="00B41FBA" w:rsidRPr="002E43B1" w:rsidRDefault="00C23B9C">
      <w:pPr>
        <w:pStyle w:val="2"/>
        <w:spacing w:line="240" w:lineRule="auto"/>
        <w:ind w:left="4322"/>
        <w:rPr>
          <w:color w:val="C00000"/>
        </w:rPr>
      </w:pPr>
      <w:r w:rsidRPr="002E43B1">
        <w:rPr>
          <w:color w:val="C00000"/>
        </w:rPr>
        <w:t>ОБРАЗОВАНИЕ</w:t>
      </w:r>
    </w:p>
    <w:p w:rsidR="00B41FBA" w:rsidRPr="002E43B1" w:rsidRDefault="00C23B9C">
      <w:pPr>
        <w:spacing w:before="127" w:line="549" w:lineRule="exact"/>
        <w:ind w:left="4476"/>
        <w:rPr>
          <w:b/>
          <w:sz w:val="28"/>
          <w:szCs w:val="28"/>
        </w:rPr>
      </w:pPr>
      <w:r w:rsidRPr="002E43B1">
        <w:rPr>
          <w:b/>
          <w:sz w:val="28"/>
          <w:szCs w:val="28"/>
        </w:rPr>
        <w:t>1</w:t>
      </w:r>
      <w:r w:rsidRPr="002E43B1">
        <w:rPr>
          <w:b/>
          <w:spacing w:val="-1"/>
          <w:sz w:val="28"/>
          <w:szCs w:val="28"/>
        </w:rPr>
        <w:t xml:space="preserve"> </w:t>
      </w:r>
      <w:r w:rsidRPr="002E43B1">
        <w:rPr>
          <w:b/>
          <w:sz w:val="28"/>
          <w:szCs w:val="28"/>
        </w:rPr>
        <w:t>ПРЕМИЯ</w:t>
      </w:r>
      <w:r w:rsidRPr="002E43B1">
        <w:rPr>
          <w:b/>
          <w:spacing w:val="-1"/>
          <w:sz w:val="28"/>
          <w:szCs w:val="28"/>
        </w:rPr>
        <w:t xml:space="preserve"> </w:t>
      </w:r>
      <w:r w:rsidRPr="002E43B1">
        <w:rPr>
          <w:b/>
          <w:sz w:val="28"/>
          <w:szCs w:val="28"/>
        </w:rPr>
        <w:t>ЗА</w:t>
      </w:r>
      <w:r w:rsidRPr="002E43B1">
        <w:rPr>
          <w:b/>
          <w:spacing w:val="-1"/>
          <w:sz w:val="28"/>
          <w:szCs w:val="28"/>
        </w:rPr>
        <w:t xml:space="preserve"> </w:t>
      </w:r>
      <w:r w:rsidRPr="002E43B1">
        <w:rPr>
          <w:b/>
          <w:sz w:val="28"/>
          <w:szCs w:val="28"/>
        </w:rPr>
        <w:t>РОДСТВЕННЫЕ</w:t>
      </w:r>
      <w:r w:rsidRPr="002E43B1">
        <w:rPr>
          <w:b/>
          <w:spacing w:val="-4"/>
          <w:sz w:val="28"/>
          <w:szCs w:val="28"/>
        </w:rPr>
        <w:t xml:space="preserve"> </w:t>
      </w:r>
      <w:r w:rsidRPr="002E43B1">
        <w:rPr>
          <w:b/>
          <w:sz w:val="28"/>
          <w:szCs w:val="28"/>
        </w:rPr>
        <w:t>УЗЫ</w:t>
      </w:r>
    </w:p>
    <w:p w:rsidR="00B41FBA" w:rsidRDefault="00C23B9C">
      <w:pPr>
        <w:pStyle w:val="a3"/>
        <w:tabs>
          <w:tab w:val="left" w:pos="7693"/>
        </w:tabs>
        <w:ind w:left="4073" w:right="352"/>
        <w:jc w:val="both"/>
      </w:pPr>
      <w:r>
        <w:rPr>
          <w:noProof/>
          <w:lang w:eastAsia="ru-RU"/>
        </w:rPr>
        <w:drawing>
          <wp:anchor distT="0" distB="0" distL="0" distR="0" simplePos="0" relativeHeight="487321088" behindDoc="1" locked="0" layoutInCell="1" allowOverlap="1">
            <wp:simplePos x="0" y="0"/>
            <wp:positionH relativeFrom="page">
              <wp:posOffset>1112519</wp:posOffset>
            </wp:positionH>
            <wp:positionV relativeFrom="paragraph">
              <wp:posOffset>64195</wp:posOffset>
            </wp:positionV>
            <wp:extent cx="1956691" cy="1987747"/>
            <wp:effectExtent l="0" t="0" r="0" b="0"/>
            <wp:wrapNone/>
            <wp:docPr id="2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2.jpeg"/>
                    <pic:cNvPicPr/>
                  </pic:nvPicPr>
                  <pic:blipFill>
                    <a:blip r:embed="rId23" cstate="print"/>
                    <a:stretch>
                      <a:fillRect/>
                    </a:stretch>
                  </pic:blipFill>
                  <pic:spPr>
                    <a:xfrm>
                      <a:off x="0" y="0"/>
                      <a:ext cx="1956691" cy="1987747"/>
                    </a:xfrm>
                    <a:prstGeom prst="rect">
                      <a:avLst/>
                    </a:prstGeom>
                  </pic:spPr>
                </pic:pic>
              </a:graphicData>
            </a:graphic>
          </wp:anchor>
        </w:drawing>
      </w:r>
      <w:r>
        <w:t>Руководители</w:t>
      </w:r>
      <w:r w:rsidR="007660E0">
        <w:t xml:space="preserve"> </w:t>
      </w:r>
      <w:r>
        <w:rPr>
          <w:spacing w:val="-1"/>
        </w:rPr>
        <w:t>подведомственных</w:t>
      </w:r>
      <w:r>
        <w:rPr>
          <w:spacing w:val="-68"/>
        </w:rPr>
        <w:t xml:space="preserve"> </w:t>
      </w:r>
      <w:r>
        <w:t>образовательных</w:t>
      </w:r>
      <w:r>
        <w:rPr>
          <w:spacing w:val="1"/>
        </w:rPr>
        <w:t xml:space="preserve"> </w:t>
      </w:r>
      <w:r>
        <w:t>учреждений</w:t>
      </w:r>
      <w:r>
        <w:rPr>
          <w:spacing w:val="1"/>
        </w:rPr>
        <w:t xml:space="preserve"> </w:t>
      </w:r>
      <w:r>
        <w:t>осуществляли</w:t>
      </w:r>
      <w:r>
        <w:rPr>
          <w:spacing w:val="-67"/>
        </w:rPr>
        <w:t xml:space="preserve"> </w:t>
      </w:r>
      <w:r>
        <w:t>выплату</w:t>
      </w:r>
      <w:r>
        <w:rPr>
          <w:spacing w:val="1"/>
        </w:rPr>
        <w:t xml:space="preserve"> </w:t>
      </w:r>
      <w:r>
        <w:t>повышенных</w:t>
      </w:r>
      <w:r>
        <w:rPr>
          <w:spacing w:val="1"/>
        </w:rPr>
        <w:t xml:space="preserve"> </w:t>
      </w:r>
      <w:r>
        <w:t>премий</w:t>
      </w:r>
      <w:r>
        <w:rPr>
          <w:spacing w:val="1"/>
        </w:rPr>
        <w:t xml:space="preserve"> </w:t>
      </w:r>
      <w:r>
        <w:t>родственникам,</w:t>
      </w:r>
      <w:r>
        <w:rPr>
          <w:spacing w:val="1"/>
        </w:rPr>
        <w:t xml:space="preserve"> </w:t>
      </w:r>
      <w:r>
        <w:t>находящимся</w:t>
      </w:r>
      <w:r>
        <w:rPr>
          <w:spacing w:val="1"/>
        </w:rPr>
        <w:t xml:space="preserve"> </w:t>
      </w:r>
      <w:r>
        <w:t>в</w:t>
      </w:r>
      <w:r>
        <w:rPr>
          <w:spacing w:val="1"/>
        </w:rPr>
        <w:t xml:space="preserve"> </w:t>
      </w:r>
      <w:r>
        <w:t>их</w:t>
      </w:r>
      <w:r>
        <w:rPr>
          <w:spacing w:val="1"/>
        </w:rPr>
        <w:t xml:space="preserve"> </w:t>
      </w:r>
      <w:r>
        <w:t>непосредственном</w:t>
      </w:r>
      <w:r>
        <w:rPr>
          <w:spacing w:val="1"/>
        </w:rPr>
        <w:t xml:space="preserve"> </w:t>
      </w:r>
      <w:r>
        <w:t>подчинении.</w:t>
      </w:r>
    </w:p>
    <w:p w:rsidR="00B41FBA" w:rsidRPr="002E43B1" w:rsidRDefault="00C23B9C" w:rsidP="002E43B1">
      <w:pPr>
        <w:pStyle w:val="2"/>
        <w:spacing w:before="4"/>
        <w:ind w:left="4111"/>
      </w:pPr>
      <w:r w:rsidRPr="002E43B1">
        <w:t>2</w:t>
      </w:r>
      <w:r w:rsidR="002E43B1">
        <w:t>.</w:t>
      </w:r>
      <w:r w:rsidRPr="002E43B1">
        <w:rPr>
          <w:spacing w:val="-1"/>
        </w:rPr>
        <w:t xml:space="preserve"> </w:t>
      </w:r>
      <w:r w:rsidRPr="002E43B1">
        <w:t>ПО</w:t>
      </w:r>
      <w:r w:rsidRPr="002E43B1">
        <w:rPr>
          <w:spacing w:val="-1"/>
        </w:rPr>
        <w:t xml:space="preserve"> </w:t>
      </w:r>
      <w:r w:rsidRPr="002E43B1">
        <w:t>СТОПАМ</w:t>
      </w:r>
      <w:r w:rsidRPr="002E43B1">
        <w:rPr>
          <w:spacing w:val="-1"/>
        </w:rPr>
        <w:t xml:space="preserve"> </w:t>
      </w:r>
      <w:r w:rsidRPr="002E43B1">
        <w:t>ОТЦА</w:t>
      </w:r>
    </w:p>
    <w:p w:rsidR="00B41FBA" w:rsidRDefault="00C23B9C">
      <w:pPr>
        <w:pStyle w:val="a3"/>
        <w:ind w:left="4073" w:right="351"/>
        <w:jc w:val="both"/>
      </w:pPr>
      <w:r>
        <w:rPr>
          <w:color w:val="0D0D0D"/>
        </w:rPr>
        <w:t>Начальник</w:t>
      </w:r>
      <w:r>
        <w:rPr>
          <w:color w:val="0D0D0D"/>
          <w:spacing w:val="1"/>
        </w:rPr>
        <w:t xml:space="preserve"> </w:t>
      </w:r>
      <w:r>
        <w:rPr>
          <w:color w:val="0D0D0D"/>
        </w:rPr>
        <w:t>управления</w:t>
      </w:r>
      <w:r>
        <w:rPr>
          <w:color w:val="0D0D0D"/>
          <w:spacing w:val="1"/>
        </w:rPr>
        <w:t xml:space="preserve"> </w:t>
      </w:r>
      <w:r>
        <w:rPr>
          <w:color w:val="0D0D0D"/>
        </w:rPr>
        <w:t>образования</w:t>
      </w:r>
      <w:r>
        <w:rPr>
          <w:color w:val="0D0D0D"/>
          <w:spacing w:val="1"/>
        </w:rPr>
        <w:t xml:space="preserve"> </w:t>
      </w:r>
      <w:r>
        <w:rPr>
          <w:color w:val="0D0D0D"/>
        </w:rPr>
        <w:t>ранее</w:t>
      </w:r>
      <w:r>
        <w:rPr>
          <w:color w:val="0D0D0D"/>
          <w:spacing w:val="-67"/>
        </w:rPr>
        <w:t xml:space="preserve"> </w:t>
      </w:r>
      <w:r>
        <w:rPr>
          <w:color w:val="0D0D0D"/>
        </w:rPr>
        <w:t>замещал должность директора образовательного</w:t>
      </w:r>
      <w:r>
        <w:rPr>
          <w:color w:val="0D0D0D"/>
          <w:spacing w:val="-67"/>
        </w:rPr>
        <w:t xml:space="preserve"> </w:t>
      </w:r>
      <w:r>
        <w:rPr>
          <w:color w:val="0D0D0D"/>
        </w:rPr>
        <w:t>учреждения,</w:t>
      </w:r>
      <w:r>
        <w:rPr>
          <w:color w:val="0D0D0D"/>
          <w:spacing w:val="42"/>
        </w:rPr>
        <w:t xml:space="preserve"> </w:t>
      </w:r>
      <w:r>
        <w:rPr>
          <w:color w:val="0D0D0D"/>
        </w:rPr>
        <w:t>подведомственного</w:t>
      </w:r>
      <w:r>
        <w:rPr>
          <w:color w:val="0D0D0D"/>
          <w:spacing w:val="46"/>
        </w:rPr>
        <w:t xml:space="preserve"> </w:t>
      </w:r>
      <w:r>
        <w:rPr>
          <w:color w:val="0D0D0D"/>
        </w:rPr>
        <w:t>управлению.</w:t>
      </w:r>
    </w:p>
    <w:p w:rsidR="00B41FBA" w:rsidRDefault="00C23B9C">
      <w:pPr>
        <w:pStyle w:val="a3"/>
        <w:ind w:left="830" w:right="352" w:firstLine="3242"/>
        <w:jc w:val="both"/>
      </w:pPr>
      <w:r>
        <w:rPr>
          <w:color w:val="0D0D0D"/>
        </w:rPr>
        <w:t>После его перехода на государственную службу</w:t>
      </w:r>
      <w:r>
        <w:rPr>
          <w:color w:val="0D0D0D"/>
          <w:spacing w:val="1"/>
        </w:rPr>
        <w:t xml:space="preserve"> </w:t>
      </w:r>
      <w:r>
        <w:rPr>
          <w:color w:val="0D0D0D"/>
        </w:rPr>
        <w:t>подведомственное</w:t>
      </w:r>
      <w:r>
        <w:rPr>
          <w:color w:val="0D0D0D"/>
          <w:spacing w:val="1"/>
        </w:rPr>
        <w:t xml:space="preserve"> </w:t>
      </w:r>
      <w:r>
        <w:rPr>
          <w:color w:val="0D0D0D"/>
        </w:rPr>
        <w:t>учреждение</w:t>
      </w:r>
      <w:r>
        <w:rPr>
          <w:color w:val="0D0D0D"/>
          <w:spacing w:val="1"/>
        </w:rPr>
        <w:t xml:space="preserve"> </w:t>
      </w:r>
      <w:r>
        <w:rPr>
          <w:color w:val="0D0D0D"/>
        </w:rPr>
        <w:t>возглавил</w:t>
      </w:r>
      <w:r>
        <w:rPr>
          <w:color w:val="0D0D0D"/>
          <w:spacing w:val="1"/>
        </w:rPr>
        <w:t xml:space="preserve"> </w:t>
      </w:r>
      <w:r>
        <w:rPr>
          <w:color w:val="0D0D0D"/>
        </w:rPr>
        <w:t>его</w:t>
      </w:r>
      <w:r>
        <w:rPr>
          <w:color w:val="0D0D0D"/>
          <w:spacing w:val="1"/>
        </w:rPr>
        <w:t xml:space="preserve"> </w:t>
      </w:r>
      <w:r>
        <w:rPr>
          <w:color w:val="0D0D0D"/>
        </w:rPr>
        <w:t>сын.</w:t>
      </w:r>
      <w:r>
        <w:rPr>
          <w:color w:val="0D0D0D"/>
          <w:spacing w:val="1"/>
        </w:rPr>
        <w:t xml:space="preserve"> </w:t>
      </w:r>
      <w:r>
        <w:rPr>
          <w:color w:val="0D0D0D"/>
        </w:rPr>
        <w:t>При</w:t>
      </w:r>
      <w:r>
        <w:rPr>
          <w:color w:val="0D0D0D"/>
          <w:spacing w:val="1"/>
        </w:rPr>
        <w:t xml:space="preserve"> </w:t>
      </w:r>
      <w:r>
        <w:rPr>
          <w:color w:val="0D0D0D"/>
        </w:rPr>
        <w:t>этом</w:t>
      </w:r>
      <w:r>
        <w:rPr>
          <w:color w:val="0D0D0D"/>
          <w:spacing w:val="1"/>
        </w:rPr>
        <w:t xml:space="preserve"> </w:t>
      </w:r>
      <w:r>
        <w:rPr>
          <w:color w:val="0D0D0D"/>
        </w:rPr>
        <w:t>супруга</w:t>
      </w:r>
      <w:r>
        <w:rPr>
          <w:color w:val="0D0D0D"/>
          <w:spacing w:val="1"/>
        </w:rPr>
        <w:t xml:space="preserve"> </w:t>
      </w:r>
      <w:r>
        <w:rPr>
          <w:color w:val="0D0D0D"/>
        </w:rPr>
        <w:t>начальника</w:t>
      </w:r>
      <w:r>
        <w:rPr>
          <w:color w:val="0D0D0D"/>
          <w:spacing w:val="1"/>
        </w:rPr>
        <w:t xml:space="preserve"> </w:t>
      </w:r>
      <w:r>
        <w:rPr>
          <w:color w:val="0D0D0D"/>
        </w:rPr>
        <w:t>управления</w:t>
      </w:r>
      <w:r>
        <w:rPr>
          <w:color w:val="0D0D0D"/>
          <w:spacing w:val="1"/>
        </w:rPr>
        <w:t xml:space="preserve"> </w:t>
      </w:r>
      <w:r>
        <w:rPr>
          <w:color w:val="0D0D0D"/>
        </w:rPr>
        <w:t>работала</w:t>
      </w:r>
      <w:r>
        <w:rPr>
          <w:color w:val="0D0D0D"/>
          <w:spacing w:val="1"/>
        </w:rPr>
        <w:t xml:space="preserve"> </w:t>
      </w:r>
      <w:r>
        <w:rPr>
          <w:color w:val="0D0D0D"/>
        </w:rPr>
        <w:t>в</w:t>
      </w:r>
      <w:r>
        <w:rPr>
          <w:color w:val="0D0D0D"/>
          <w:spacing w:val="1"/>
        </w:rPr>
        <w:t xml:space="preserve"> </w:t>
      </w:r>
      <w:r>
        <w:rPr>
          <w:color w:val="0D0D0D"/>
        </w:rPr>
        <w:t>том</w:t>
      </w:r>
      <w:r>
        <w:rPr>
          <w:color w:val="0D0D0D"/>
          <w:spacing w:val="1"/>
        </w:rPr>
        <w:t xml:space="preserve"> </w:t>
      </w:r>
      <w:r>
        <w:rPr>
          <w:color w:val="0D0D0D"/>
        </w:rPr>
        <w:t>же</w:t>
      </w:r>
      <w:r>
        <w:rPr>
          <w:color w:val="0D0D0D"/>
          <w:spacing w:val="1"/>
        </w:rPr>
        <w:t xml:space="preserve"> </w:t>
      </w:r>
      <w:r>
        <w:rPr>
          <w:color w:val="0D0D0D"/>
        </w:rPr>
        <w:t>управлении</w:t>
      </w:r>
      <w:r>
        <w:rPr>
          <w:color w:val="0D0D0D"/>
          <w:spacing w:val="1"/>
        </w:rPr>
        <w:t xml:space="preserve"> </w:t>
      </w:r>
      <w:r>
        <w:rPr>
          <w:color w:val="0D0D0D"/>
        </w:rPr>
        <w:t>на</w:t>
      </w:r>
      <w:r>
        <w:rPr>
          <w:color w:val="0D0D0D"/>
          <w:spacing w:val="1"/>
        </w:rPr>
        <w:t xml:space="preserve"> </w:t>
      </w:r>
      <w:r>
        <w:rPr>
          <w:color w:val="0D0D0D"/>
        </w:rPr>
        <w:t>должности</w:t>
      </w:r>
      <w:r>
        <w:rPr>
          <w:color w:val="0D0D0D"/>
          <w:spacing w:val="1"/>
        </w:rPr>
        <w:t xml:space="preserve"> </w:t>
      </w:r>
      <w:r>
        <w:rPr>
          <w:color w:val="0D0D0D"/>
        </w:rPr>
        <w:t>главного специалиста.</w:t>
      </w:r>
    </w:p>
    <w:p w:rsidR="00B41FBA" w:rsidRPr="002E43B1" w:rsidRDefault="00C23B9C" w:rsidP="002E43B1">
      <w:pPr>
        <w:pStyle w:val="2"/>
        <w:spacing w:before="3"/>
        <w:ind w:firstLine="129"/>
      </w:pPr>
      <w:r w:rsidRPr="002E43B1">
        <w:t>3</w:t>
      </w:r>
      <w:r w:rsidRPr="002E43B1">
        <w:rPr>
          <w:spacing w:val="-51"/>
        </w:rPr>
        <w:t xml:space="preserve"> </w:t>
      </w:r>
      <w:r w:rsidR="002E43B1">
        <w:t xml:space="preserve">. </w:t>
      </w:r>
      <w:r w:rsidRPr="002E43B1">
        <w:t>ПРЕМИЯ</w:t>
      </w:r>
      <w:r w:rsidRPr="002E43B1">
        <w:rPr>
          <w:spacing w:val="-1"/>
        </w:rPr>
        <w:t xml:space="preserve"> </w:t>
      </w:r>
      <w:r w:rsidRPr="002E43B1">
        <w:t>С</w:t>
      </w:r>
      <w:r w:rsidRPr="002E43B1">
        <w:rPr>
          <w:spacing w:val="-2"/>
        </w:rPr>
        <w:t xml:space="preserve"> </w:t>
      </w:r>
      <w:r w:rsidRPr="002E43B1">
        <w:t>ВОЗВРАТОМ</w:t>
      </w:r>
    </w:p>
    <w:p w:rsidR="00B41FBA" w:rsidRDefault="00C23B9C">
      <w:pPr>
        <w:pStyle w:val="a3"/>
        <w:ind w:left="830" w:right="359"/>
        <w:jc w:val="both"/>
      </w:pPr>
      <w:r>
        <w:t>Ректор</w:t>
      </w:r>
      <w:r>
        <w:rPr>
          <w:spacing w:val="1"/>
        </w:rPr>
        <w:t xml:space="preserve"> </w:t>
      </w:r>
      <w:r>
        <w:t>института,</w:t>
      </w:r>
      <w:r>
        <w:rPr>
          <w:spacing w:val="1"/>
        </w:rPr>
        <w:t xml:space="preserve"> </w:t>
      </w:r>
      <w:r>
        <w:t>используя</w:t>
      </w:r>
      <w:r>
        <w:rPr>
          <w:spacing w:val="1"/>
        </w:rPr>
        <w:t xml:space="preserve"> </w:t>
      </w:r>
      <w:r>
        <w:t>служебное</w:t>
      </w:r>
      <w:r>
        <w:rPr>
          <w:spacing w:val="1"/>
        </w:rPr>
        <w:t xml:space="preserve"> </w:t>
      </w:r>
      <w:r>
        <w:t>положение,</w:t>
      </w:r>
      <w:r>
        <w:rPr>
          <w:spacing w:val="1"/>
        </w:rPr>
        <w:t xml:space="preserve"> </w:t>
      </w:r>
      <w:r>
        <w:t>устанавливал</w:t>
      </w:r>
      <w:r>
        <w:rPr>
          <w:spacing w:val="1"/>
        </w:rPr>
        <w:t xml:space="preserve"> </w:t>
      </w:r>
      <w:r>
        <w:t>сотрудникам повышенные премиальные выплаты, из которых часть денег</w:t>
      </w:r>
      <w:r>
        <w:rPr>
          <w:spacing w:val="1"/>
        </w:rPr>
        <w:t xml:space="preserve"> </w:t>
      </w:r>
      <w:r>
        <w:t>сотрудники</w:t>
      </w:r>
      <w:r>
        <w:rPr>
          <w:spacing w:val="-1"/>
        </w:rPr>
        <w:t xml:space="preserve"> </w:t>
      </w:r>
      <w:r>
        <w:t>возвращали ректору.</w:t>
      </w:r>
    </w:p>
    <w:p w:rsidR="00B41FBA" w:rsidRDefault="00B41FBA">
      <w:pPr>
        <w:jc w:val="both"/>
        <w:sectPr w:rsidR="00B41FBA">
          <w:pgSz w:w="11910" w:h="16840"/>
          <w:pgMar w:top="1240" w:right="600" w:bottom="1240" w:left="980" w:header="708" w:footer="1041" w:gutter="0"/>
          <w:cols w:space="720"/>
        </w:sectPr>
      </w:pPr>
    </w:p>
    <w:p w:rsidR="00B41FBA" w:rsidRDefault="00B41FBA">
      <w:pPr>
        <w:pStyle w:val="a3"/>
        <w:rPr>
          <w:sz w:val="20"/>
        </w:rPr>
      </w:pPr>
    </w:p>
    <w:p w:rsidR="00B41FBA" w:rsidRDefault="00B41FBA">
      <w:pPr>
        <w:pStyle w:val="a3"/>
        <w:spacing w:before="5"/>
        <w:rPr>
          <w:sz w:val="23"/>
        </w:rPr>
      </w:pPr>
    </w:p>
    <w:p w:rsidR="00B41FBA" w:rsidRPr="00052EF7" w:rsidRDefault="00380075">
      <w:pPr>
        <w:pStyle w:val="2"/>
        <w:spacing w:before="89" w:line="240" w:lineRule="auto"/>
        <w:ind w:left="1307" w:right="830"/>
        <w:jc w:val="center"/>
        <w:rPr>
          <w:color w:val="C00000"/>
        </w:rPr>
      </w:pPr>
      <w:r w:rsidRPr="00052EF7">
        <w:rPr>
          <w:b w:val="0"/>
          <w:noProof/>
          <w:lang w:eastAsia="ru-RU"/>
        </w:rPr>
        <w:drawing>
          <wp:anchor distT="0" distB="0" distL="0" distR="0" simplePos="0" relativeHeight="15740928" behindDoc="0" locked="0" layoutInCell="1" allowOverlap="1" wp14:anchorId="341DB29B" wp14:editId="7259BA06">
            <wp:simplePos x="0" y="0"/>
            <wp:positionH relativeFrom="page">
              <wp:posOffset>851339</wp:posOffset>
            </wp:positionH>
            <wp:positionV relativeFrom="paragraph">
              <wp:posOffset>125445</wp:posOffset>
            </wp:positionV>
            <wp:extent cx="2007476" cy="2819471"/>
            <wp:effectExtent l="0" t="0" r="0" b="0"/>
            <wp:wrapNone/>
            <wp:docPr id="3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3.jpeg"/>
                    <pic:cNvPicPr/>
                  </pic:nvPicPr>
                  <pic:blipFill>
                    <a:blip r:embed="rId24" cstate="print"/>
                    <a:stretch>
                      <a:fillRect/>
                    </a:stretch>
                  </pic:blipFill>
                  <pic:spPr>
                    <a:xfrm>
                      <a:off x="0" y="0"/>
                      <a:ext cx="2007720" cy="2819814"/>
                    </a:xfrm>
                    <a:prstGeom prst="rect">
                      <a:avLst/>
                    </a:prstGeom>
                  </pic:spPr>
                </pic:pic>
              </a:graphicData>
            </a:graphic>
            <wp14:sizeRelH relativeFrom="margin">
              <wp14:pctWidth>0</wp14:pctWidth>
            </wp14:sizeRelH>
            <wp14:sizeRelV relativeFrom="margin">
              <wp14:pctHeight>0</wp14:pctHeight>
            </wp14:sizeRelV>
          </wp:anchor>
        </w:drawing>
      </w:r>
      <w:r w:rsidR="00C23B9C" w:rsidRPr="00052EF7">
        <w:rPr>
          <w:color w:val="C00000"/>
        </w:rPr>
        <w:t>ЗДРАВООХРАНЕНИЕ</w:t>
      </w:r>
    </w:p>
    <w:p w:rsidR="00B41FBA" w:rsidRPr="00052EF7" w:rsidRDefault="00C23B9C" w:rsidP="00380075">
      <w:pPr>
        <w:spacing w:before="127" w:line="549" w:lineRule="exact"/>
        <w:ind w:left="4111" w:firstLine="206"/>
        <w:rPr>
          <w:b/>
          <w:sz w:val="28"/>
          <w:szCs w:val="28"/>
        </w:rPr>
      </w:pPr>
      <w:r w:rsidRPr="00052EF7">
        <w:rPr>
          <w:b/>
          <w:sz w:val="28"/>
          <w:szCs w:val="28"/>
        </w:rPr>
        <w:t>1</w:t>
      </w:r>
      <w:r w:rsidR="00052EF7">
        <w:rPr>
          <w:b/>
          <w:sz w:val="28"/>
          <w:szCs w:val="28"/>
        </w:rPr>
        <w:t>.</w:t>
      </w:r>
      <w:r w:rsidRPr="00052EF7">
        <w:rPr>
          <w:b/>
          <w:sz w:val="28"/>
          <w:szCs w:val="28"/>
        </w:rPr>
        <w:t xml:space="preserve"> КОЙКА</w:t>
      </w:r>
      <w:r w:rsidRPr="00052EF7">
        <w:rPr>
          <w:b/>
          <w:spacing w:val="-1"/>
          <w:sz w:val="28"/>
          <w:szCs w:val="28"/>
        </w:rPr>
        <w:t xml:space="preserve"> </w:t>
      </w:r>
      <w:r w:rsidRPr="00052EF7">
        <w:rPr>
          <w:b/>
          <w:sz w:val="28"/>
          <w:szCs w:val="28"/>
        </w:rPr>
        <w:t>ПО</w:t>
      </w:r>
      <w:r w:rsidRPr="00052EF7">
        <w:rPr>
          <w:b/>
          <w:spacing w:val="-3"/>
          <w:sz w:val="28"/>
          <w:szCs w:val="28"/>
        </w:rPr>
        <w:t xml:space="preserve"> </w:t>
      </w:r>
      <w:r w:rsidRPr="00052EF7">
        <w:rPr>
          <w:b/>
          <w:sz w:val="28"/>
          <w:szCs w:val="28"/>
        </w:rPr>
        <w:t>ЗАПРОСУ</w:t>
      </w:r>
    </w:p>
    <w:p w:rsidR="00B41FBA" w:rsidRDefault="00C23B9C">
      <w:pPr>
        <w:pStyle w:val="a3"/>
        <w:ind w:left="4034" w:right="247"/>
        <w:jc w:val="both"/>
      </w:pPr>
      <w:r>
        <w:t>Заведующий</w:t>
      </w:r>
      <w:r>
        <w:rPr>
          <w:spacing w:val="1"/>
        </w:rPr>
        <w:t xml:space="preserve"> </w:t>
      </w:r>
      <w:r>
        <w:t>отделением</w:t>
      </w:r>
      <w:r>
        <w:rPr>
          <w:spacing w:val="1"/>
        </w:rPr>
        <w:t xml:space="preserve"> </w:t>
      </w:r>
      <w:r>
        <w:t>государственного</w:t>
      </w:r>
      <w:r>
        <w:rPr>
          <w:spacing w:val="-67"/>
        </w:rPr>
        <w:t xml:space="preserve"> </w:t>
      </w:r>
      <w:r>
        <w:t>учреждения здравоохранения получал незаконное</w:t>
      </w:r>
      <w:r>
        <w:rPr>
          <w:spacing w:val="-67"/>
        </w:rPr>
        <w:t xml:space="preserve"> </w:t>
      </w:r>
      <w:r>
        <w:t>вознаграждение от пациентов за их внеочередную</w:t>
      </w:r>
      <w:r>
        <w:rPr>
          <w:spacing w:val="-67"/>
        </w:rPr>
        <w:t xml:space="preserve"> </w:t>
      </w:r>
      <w:r>
        <w:t>госпитализацию.</w:t>
      </w:r>
    </w:p>
    <w:p w:rsidR="00B41FBA" w:rsidRPr="00052EF7" w:rsidRDefault="00C23B9C" w:rsidP="001E0896">
      <w:pPr>
        <w:pStyle w:val="2"/>
        <w:spacing w:before="4"/>
        <w:ind w:left="4111"/>
      </w:pPr>
      <w:r w:rsidRPr="00052EF7">
        <w:t>2</w:t>
      </w:r>
      <w:r w:rsidR="00052EF7">
        <w:t xml:space="preserve">. </w:t>
      </w:r>
      <w:r w:rsidRPr="00052EF7">
        <w:rPr>
          <w:spacing w:val="-8"/>
        </w:rPr>
        <w:t xml:space="preserve"> </w:t>
      </w:r>
      <w:r w:rsidR="00380075" w:rsidRPr="00380075">
        <w:t>ЛИПОВЫЙ БОЛЬНИЧНЫЙ</w:t>
      </w:r>
    </w:p>
    <w:p w:rsidR="00B41FBA" w:rsidRDefault="00380075" w:rsidP="00380075">
      <w:pPr>
        <w:pStyle w:val="a3"/>
        <w:ind w:left="4034" w:right="245"/>
        <w:jc w:val="both"/>
        <w:rPr>
          <w:color w:val="0D0D0D"/>
        </w:rPr>
      </w:pPr>
      <w:r w:rsidRPr="00380075">
        <w:rPr>
          <w:color w:val="0D0D0D"/>
        </w:rPr>
        <w:t>Врач-терапевт государствен</w:t>
      </w:r>
      <w:r>
        <w:rPr>
          <w:color w:val="0D0D0D"/>
        </w:rPr>
        <w:t xml:space="preserve">ного учреждения здравоохранения </w:t>
      </w:r>
      <w:r w:rsidRPr="00380075">
        <w:rPr>
          <w:color w:val="0D0D0D"/>
        </w:rPr>
        <w:t>за взятки выписывал и передавал гражданам листки не</w:t>
      </w:r>
      <w:r>
        <w:rPr>
          <w:color w:val="0D0D0D"/>
        </w:rPr>
        <w:t>трудо-</w:t>
      </w:r>
      <w:r w:rsidRPr="00380075">
        <w:rPr>
          <w:color w:val="0D0D0D"/>
        </w:rPr>
        <w:t>способности при отсутствии объективных оснований.</w:t>
      </w:r>
    </w:p>
    <w:p w:rsidR="00B41FBA" w:rsidRPr="001E0896" w:rsidRDefault="00C23B9C">
      <w:pPr>
        <w:pStyle w:val="2"/>
        <w:spacing w:before="3"/>
        <w:ind w:left="2042"/>
      </w:pPr>
      <w:r w:rsidRPr="001E0896">
        <w:rPr>
          <w:spacing w:val="-1"/>
        </w:rPr>
        <w:t>3</w:t>
      </w:r>
      <w:r w:rsidR="001E0896">
        <w:rPr>
          <w:spacing w:val="-50"/>
        </w:rPr>
        <w:t xml:space="preserve">.   </w:t>
      </w:r>
      <w:r w:rsidRPr="001E0896">
        <w:rPr>
          <w:spacing w:val="-50"/>
        </w:rPr>
        <w:t xml:space="preserve"> </w:t>
      </w:r>
      <w:r w:rsidRPr="001E0896">
        <w:rPr>
          <w:spacing w:val="-1"/>
        </w:rPr>
        <w:t>РАБОТА</w:t>
      </w:r>
      <w:r w:rsidRPr="001E0896">
        <w:t xml:space="preserve"> ПО</w:t>
      </w:r>
      <w:r w:rsidRPr="001E0896">
        <w:rPr>
          <w:spacing w:val="-1"/>
        </w:rPr>
        <w:t xml:space="preserve"> </w:t>
      </w:r>
      <w:r w:rsidRPr="001E0896">
        <w:t>СОВМЕСТЕЛЬСТВУ</w:t>
      </w:r>
    </w:p>
    <w:p w:rsidR="00B41FBA" w:rsidRDefault="00C23B9C" w:rsidP="003C79C4">
      <w:pPr>
        <w:pStyle w:val="a3"/>
        <w:ind w:left="426" w:right="245"/>
        <w:jc w:val="both"/>
      </w:pPr>
      <w:r>
        <w:t>Сотрудник</w:t>
      </w:r>
      <w:r>
        <w:rPr>
          <w:spacing w:val="1"/>
        </w:rPr>
        <w:t xml:space="preserve"> </w:t>
      </w:r>
      <w:r>
        <w:t>государственного</w:t>
      </w:r>
      <w:r>
        <w:rPr>
          <w:spacing w:val="1"/>
        </w:rPr>
        <w:t xml:space="preserve"> </w:t>
      </w:r>
      <w:r>
        <w:t>учреждения</w:t>
      </w:r>
      <w:r>
        <w:rPr>
          <w:spacing w:val="1"/>
        </w:rPr>
        <w:t xml:space="preserve"> </w:t>
      </w:r>
      <w:r>
        <w:t>здравоохранения</w:t>
      </w:r>
      <w:r>
        <w:rPr>
          <w:spacing w:val="1"/>
        </w:rPr>
        <w:t xml:space="preserve"> </w:t>
      </w:r>
      <w:r>
        <w:t>принимал</w:t>
      </w:r>
      <w:r>
        <w:rPr>
          <w:spacing w:val="1"/>
        </w:rPr>
        <w:t xml:space="preserve"> </w:t>
      </w:r>
      <w:r>
        <w:t>активное участие в деятельности фармацевтических компаний за денежную</w:t>
      </w:r>
      <w:r>
        <w:rPr>
          <w:spacing w:val="1"/>
        </w:rPr>
        <w:t xml:space="preserve"> </w:t>
      </w:r>
      <w:r>
        <w:t>плату, в том числе в качестве докладчика на неофициальных конференциях и</w:t>
      </w:r>
      <w:r>
        <w:rPr>
          <w:spacing w:val="1"/>
        </w:rPr>
        <w:t xml:space="preserve"> </w:t>
      </w:r>
      <w:r>
        <w:t>семинарах для медицинских работников, устраиваемых фармацевтическими</w:t>
      </w:r>
      <w:r>
        <w:rPr>
          <w:spacing w:val="1"/>
        </w:rPr>
        <w:t xml:space="preserve"> </w:t>
      </w:r>
      <w:r>
        <w:t>компаниями.</w:t>
      </w:r>
    </w:p>
    <w:p w:rsidR="00B41FBA" w:rsidRDefault="00B41FBA" w:rsidP="003C79C4">
      <w:pPr>
        <w:pStyle w:val="a3"/>
        <w:spacing w:before="2"/>
        <w:ind w:left="426"/>
      </w:pPr>
    </w:p>
    <w:p w:rsidR="00B41FBA" w:rsidRPr="009F75EC" w:rsidRDefault="00C23B9C" w:rsidP="003C79C4">
      <w:pPr>
        <w:pStyle w:val="2"/>
        <w:spacing w:before="1" w:line="240" w:lineRule="auto"/>
        <w:ind w:left="426" w:right="836"/>
        <w:jc w:val="center"/>
        <w:rPr>
          <w:color w:val="C00000"/>
        </w:rPr>
      </w:pPr>
      <w:r w:rsidRPr="009F75EC">
        <w:rPr>
          <w:color w:val="C00000"/>
        </w:rPr>
        <w:t>СОЦИАЛЬНЫЕ</w:t>
      </w:r>
      <w:r w:rsidRPr="009F75EC">
        <w:rPr>
          <w:color w:val="C00000"/>
          <w:spacing w:val="-3"/>
        </w:rPr>
        <w:t xml:space="preserve"> </w:t>
      </w:r>
      <w:r w:rsidRPr="009F75EC">
        <w:rPr>
          <w:color w:val="C00000"/>
        </w:rPr>
        <w:t>УСЛУГИ</w:t>
      </w:r>
    </w:p>
    <w:p w:rsidR="00B41FBA" w:rsidRPr="00644A99" w:rsidRDefault="00C23B9C" w:rsidP="003C79C4">
      <w:pPr>
        <w:spacing w:before="124" w:line="549" w:lineRule="exact"/>
        <w:ind w:left="426"/>
        <w:jc w:val="both"/>
        <w:rPr>
          <w:b/>
          <w:sz w:val="28"/>
          <w:szCs w:val="28"/>
        </w:rPr>
      </w:pPr>
      <w:r w:rsidRPr="00644A99">
        <w:rPr>
          <w:noProof/>
          <w:sz w:val="28"/>
          <w:szCs w:val="28"/>
          <w:lang w:eastAsia="ru-RU"/>
        </w:rPr>
        <w:drawing>
          <wp:anchor distT="0" distB="0" distL="0" distR="0" simplePos="0" relativeHeight="15741440" behindDoc="0" locked="0" layoutInCell="1" allowOverlap="1" wp14:anchorId="0F92232E" wp14:editId="745C6703">
            <wp:simplePos x="0" y="0"/>
            <wp:positionH relativeFrom="page">
              <wp:posOffset>4899025</wp:posOffset>
            </wp:positionH>
            <wp:positionV relativeFrom="paragraph">
              <wp:posOffset>79581</wp:posOffset>
            </wp:positionV>
            <wp:extent cx="2121534" cy="2694939"/>
            <wp:effectExtent l="0" t="0" r="0" b="0"/>
            <wp:wrapNone/>
            <wp:docPr id="3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jpeg"/>
                    <pic:cNvPicPr/>
                  </pic:nvPicPr>
                  <pic:blipFill>
                    <a:blip r:embed="rId25" cstate="print"/>
                    <a:stretch>
                      <a:fillRect/>
                    </a:stretch>
                  </pic:blipFill>
                  <pic:spPr>
                    <a:xfrm>
                      <a:off x="0" y="0"/>
                      <a:ext cx="2121534" cy="2694939"/>
                    </a:xfrm>
                    <a:prstGeom prst="rect">
                      <a:avLst/>
                    </a:prstGeom>
                  </pic:spPr>
                </pic:pic>
              </a:graphicData>
            </a:graphic>
            <wp14:sizeRelH relativeFrom="margin">
              <wp14:pctWidth>0</wp14:pctWidth>
            </wp14:sizeRelH>
            <wp14:sizeRelV relativeFrom="margin">
              <wp14:pctHeight>0</wp14:pctHeight>
            </wp14:sizeRelV>
          </wp:anchor>
        </w:drawing>
      </w:r>
      <w:r w:rsidRPr="00644A99">
        <w:rPr>
          <w:b/>
          <w:sz w:val="28"/>
          <w:szCs w:val="28"/>
        </w:rPr>
        <w:t>1</w:t>
      </w:r>
      <w:r w:rsidR="00644A99">
        <w:rPr>
          <w:b/>
          <w:sz w:val="28"/>
          <w:szCs w:val="28"/>
        </w:rPr>
        <w:t xml:space="preserve">. </w:t>
      </w:r>
      <w:r w:rsidRPr="00644A99">
        <w:rPr>
          <w:b/>
          <w:spacing w:val="-3"/>
          <w:sz w:val="28"/>
          <w:szCs w:val="28"/>
        </w:rPr>
        <w:t xml:space="preserve"> </w:t>
      </w:r>
      <w:r w:rsidRPr="00644A99">
        <w:rPr>
          <w:b/>
          <w:sz w:val="28"/>
          <w:szCs w:val="28"/>
        </w:rPr>
        <w:t>ПРИЗНАННЫЙ</w:t>
      </w:r>
      <w:r w:rsidRPr="00644A99">
        <w:rPr>
          <w:b/>
          <w:spacing w:val="-1"/>
          <w:sz w:val="28"/>
          <w:szCs w:val="28"/>
        </w:rPr>
        <w:t xml:space="preserve"> </w:t>
      </w:r>
      <w:r w:rsidRPr="00644A99">
        <w:rPr>
          <w:b/>
          <w:sz w:val="28"/>
          <w:szCs w:val="28"/>
        </w:rPr>
        <w:t>ИНВАЛИД</w:t>
      </w:r>
    </w:p>
    <w:p w:rsidR="00B41FBA" w:rsidRDefault="00C23B9C" w:rsidP="003C79C4">
      <w:pPr>
        <w:pStyle w:val="a3"/>
        <w:ind w:left="426" w:right="3766"/>
        <w:jc w:val="both"/>
      </w:pPr>
      <w:r>
        <w:t>Сотрудник</w:t>
      </w:r>
      <w:r>
        <w:rPr>
          <w:spacing w:val="1"/>
        </w:rPr>
        <w:t xml:space="preserve"> </w:t>
      </w:r>
      <w:r>
        <w:t>Главного</w:t>
      </w:r>
      <w:r>
        <w:rPr>
          <w:spacing w:val="1"/>
        </w:rPr>
        <w:t xml:space="preserve"> </w:t>
      </w:r>
      <w:r>
        <w:t>бюро</w:t>
      </w:r>
      <w:r>
        <w:rPr>
          <w:spacing w:val="1"/>
        </w:rPr>
        <w:t xml:space="preserve"> </w:t>
      </w:r>
      <w:r>
        <w:t>медико-социальной</w:t>
      </w:r>
      <w:r>
        <w:rPr>
          <w:spacing w:val="-67"/>
        </w:rPr>
        <w:t xml:space="preserve"> </w:t>
      </w:r>
      <w:r>
        <w:t>экспертизы</w:t>
      </w:r>
      <w:r>
        <w:rPr>
          <w:spacing w:val="1"/>
        </w:rPr>
        <w:t xml:space="preserve"> </w:t>
      </w:r>
      <w:r>
        <w:t>получила</w:t>
      </w:r>
      <w:r>
        <w:rPr>
          <w:spacing w:val="1"/>
        </w:rPr>
        <w:t xml:space="preserve"> </w:t>
      </w:r>
      <w:r>
        <w:t>взятку</w:t>
      </w:r>
      <w:r>
        <w:rPr>
          <w:spacing w:val="1"/>
        </w:rPr>
        <w:t xml:space="preserve"> </w:t>
      </w:r>
      <w:r>
        <w:t>за</w:t>
      </w:r>
      <w:r>
        <w:rPr>
          <w:spacing w:val="1"/>
        </w:rPr>
        <w:t xml:space="preserve"> </w:t>
      </w:r>
      <w:r>
        <w:t>установление</w:t>
      </w:r>
      <w:r>
        <w:rPr>
          <w:spacing w:val="1"/>
        </w:rPr>
        <w:t xml:space="preserve"> </w:t>
      </w:r>
      <w:r>
        <w:t>бессрочной</w:t>
      </w:r>
      <w:r>
        <w:rPr>
          <w:spacing w:val="-2"/>
        </w:rPr>
        <w:t xml:space="preserve"> </w:t>
      </w:r>
      <w:r>
        <w:t>инвалидности</w:t>
      </w:r>
      <w:r>
        <w:rPr>
          <w:spacing w:val="-1"/>
        </w:rPr>
        <w:t xml:space="preserve"> </w:t>
      </w:r>
      <w:r>
        <w:t>третьей группы.</w:t>
      </w:r>
    </w:p>
    <w:p w:rsidR="00B41FBA" w:rsidRPr="00644A99" w:rsidRDefault="00C23B9C" w:rsidP="003C79C4">
      <w:pPr>
        <w:pStyle w:val="2"/>
        <w:spacing w:before="4" w:line="550" w:lineRule="exact"/>
        <w:ind w:left="426"/>
      </w:pPr>
      <w:r w:rsidRPr="00644A99">
        <w:t>2</w:t>
      </w:r>
      <w:r w:rsidRPr="00644A99">
        <w:rPr>
          <w:spacing w:val="-28"/>
        </w:rPr>
        <w:t xml:space="preserve"> </w:t>
      </w:r>
      <w:r w:rsidR="00644A99" w:rsidRPr="00644A99">
        <w:t xml:space="preserve">. </w:t>
      </w:r>
      <w:r w:rsidR="00A24F5E" w:rsidRPr="00A24F5E">
        <w:t>УСКОРЕНИЕ ОЧЕРЕДИ</w:t>
      </w:r>
      <w:r w:rsidR="00A24F5E">
        <w:t xml:space="preserve"> </w:t>
      </w:r>
    </w:p>
    <w:p w:rsidR="00A24F5E" w:rsidRDefault="00A24F5E" w:rsidP="003C79C4">
      <w:pPr>
        <w:pStyle w:val="a3"/>
        <w:tabs>
          <w:tab w:val="left" w:pos="4986"/>
        </w:tabs>
        <w:ind w:left="426" w:right="3766"/>
        <w:jc w:val="both"/>
        <w:rPr>
          <w:color w:val="0D0D0D"/>
        </w:rPr>
      </w:pPr>
      <w:r>
        <w:rPr>
          <w:rStyle w:val="A10"/>
        </w:rPr>
        <w:t>Заместитель главы сельского поселения в отсутствие решения межведомственной комиссии при администрации поселения за незаконное вознаграждение подписал фиктивную справку, на основании которой одна из семей получила преимущественное право при включении в очередь на получение социальной выплаты на улучшение жилищных условий.</w:t>
      </w:r>
    </w:p>
    <w:p w:rsidR="00B41FBA" w:rsidRDefault="00B41FBA" w:rsidP="003C79C4">
      <w:pPr>
        <w:pStyle w:val="a3"/>
        <w:ind w:left="426" w:right="352"/>
        <w:jc w:val="both"/>
        <w:rPr>
          <w:color w:val="0D0D0D"/>
        </w:rPr>
      </w:pPr>
    </w:p>
    <w:p w:rsidR="00B41FBA" w:rsidRDefault="00B41FBA">
      <w:pPr>
        <w:jc w:val="both"/>
      </w:pPr>
    </w:p>
    <w:p w:rsidR="00856062" w:rsidRDefault="00856062">
      <w:pPr>
        <w:jc w:val="both"/>
      </w:pPr>
    </w:p>
    <w:p w:rsidR="00856062" w:rsidRDefault="00856062">
      <w:pPr>
        <w:jc w:val="both"/>
      </w:pPr>
    </w:p>
    <w:p w:rsidR="00856062" w:rsidRDefault="00856062">
      <w:pPr>
        <w:jc w:val="both"/>
      </w:pPr>
    </w:p>
    <w:p w:rsidR="00856062" w:rsidRDefault="00856062">
      <w:pPr>
        <w:jc w:val="both"/>
      </w:pPr>
    </w:p>
    <w:p w:rsidR="00856062" w:rsidRDefault="00856062">
      <w:pPr>
        <w:jc w:val="both"/>
      </w:pPr>
    </w:p>
    <w:p w:rsidR="00856062" w:rsidRDefault="00856062">
      <w:pPr>
        <w:jc w:val="both"/>
        <w:sectPr w:rsidR="00856062">
          <w:pgSz w:w="11910" w:h="16840"/>
          <w:pgMar w:top="1240" w:right="600" w:bottom="1240" w:left="980" w:header="708" w:footer="1041" w:gutter="0"/>
          <w:cols w:space="720"/>
        </w:sectPr>
      </w:pPr>
    </w:p>
    <w:p w:rsidR="00B41FBA" w:rsidRPr="00644A99" w:rsidRDefault="00C23B9C" w:rsidP="003C79C4">
      <w:pPr>
        <w:pStyle w:val="2"/>
        <w:spacing w:before="5"/>
        <w:ind w:left="567"/>
      </w:pPr>
      <w:r w:rsidRPr="00644A99">
        <w:lastRenderedPageBreak/>
        <w:t>3</w:t>
      </w:r>
      <w:r w:rsidR="00644A99">
        <w:t xml:space="preserve">. </w:t>
      </w:r>
      <w:r w:rsidRPr="00644A99">
        <w:rPr>
          <w:spacing w:val="-51"/>
        </w:rPr>
        <w:t xml:space="preserve"> </w:t>
      </w:r>
      <w:r w:rsidRPr="00644A99">
        <w:t>ВСЕ ЛУЧШЕЕ</w:t>
      </w:r>
      <w:r w:rsidRPr="00644A99">
        <w:rPr>
          <w:spacing w:val="-4"/>
        </w:rPr>
        <w:t xml:space="preserve"> </w:t>
      </w:r>
      <w:r w:rsidRPr="00644A99">
        <w:t>–</w:t>
      </w:r>
      <w:r w:rsidRPr="00644A99">
        <w:rPr>
          <w:spacing w:val="1"/>
        </w:rPr>
        <w:t xml:space="preserve"> </w:t>
      </w:r>
      <w:r w:rsidRPr="00644A99">
        <w:t>НЕ ДЕТЯМ</w:t>
      </w:r>
    </w:p>
    <w:p w:rsidR="00B41FBA" w:rsidRDefault="00C23B9C" w:rsidP="003C79C4">
      <w:pPr>
        <w:pStyle w:val="a3"/>
        <w:ind w:left="567" w:right="356"/>
        <w:jc w:val="both"/>
      </w:pPr>
      <w:r>
        <w:t>Начальник районного отдела социальной защиты органа власти в сфере</w:t>
      </w:r>
      <w:r>
        <w:rPr>
          <w:spacing w:val="1"/>
        </w:rPr>
        <w:t xml:space="preserve"> </w:t>
      </w:r>
      <w:r>
        <w:t>социальной</w:t>
      </w:r>
      <w:r>
        <w:rPr>
          <w:spacing w:val="1"/>
        </w:rPr>
        <w:t xml:space="preserve"> </w:t>
      </w:r>
      <w:r>
        <w:t>защиты</w:t>
      </w:r>
      <w:r>
        <w:rPr>
          <w:spacing w:val="1"/>
        </w:rPr>
        <w:t xml:space="preserve"> </w:t>
      </w:r>
      <w:r>
        <w:t>субъекта,</w:t>
      </w:r>
      <w:r>
        <w:rPr>
          <w:spacing w:val="1"/>
        </w:rPr>
        <w:t xml:space="preserve"> </w:t>
      </w:r>
      <w:r>
        <w:t>используя</w:t>
      </w:r>
      <w:r>
        <w:rPr>
          <w:spacing w:val="1"/>
        </w:rPr>
        <w:t xml:space="preserve"> </w:t>
      </w:r>
      <w:r>
        <w:t>свое</w:t>
      </w:r>
      <w:r>
        <w:rPr>
          <w:spacing w:val="1"/>
        </w:rPr>
        <w:t xml:space="preserve"> </w:t>
      </w:r>
      <w:r>
        <w:t>должностное</w:t>
      </w:r>
      <w:r>
        <w:rPr>
          <w:spacing w:val="1"/>
        </w:rPr>
        <w:t xml:space="preserve"> </w:t>
      </w:r>
      <w:r>
        <w:t>положение,</w:t>
      </w:r>
      <w:r>
        <w:rPr>
          <w:spacing w:val="1"/>
        </w:rPr>
        <w:t xml:space="preserve"> </w:t>
      </w:r>
      <w:r>
        <w:t>незаконно</w:t>
      </w:r>
      <w:r>
        <w:rPr>
          <w:spacing w:val="1"/>
        </w:rPr>
        <w:t xml:space="preserve"> </w:t>
      </w:r>
      <w:r>
        <w:t>распорядилась</w:t>
      </w:r>
      <w:r>
        <w:rPr>
          <w:spacing w:val="1"/>
        </w:rPr>
        <w:t xml:space="preserve"> </w:t>
      </w:r>
      <w:r>
        <w:t>наборами,</w:t>
      </w:r>
      <w:r>
        <w:rPr>
          <w:spacing w:val="1"/>
        </w:rPr>
        <w:t xml:space="preserve"> </w:t>
      </w:r>
      <w:r>
        <w:t>предназначенными</w:t>
      </w:r>
      <w:r>
        <w:rPr>
          <w:spacing w:val="71"/>
        </w:rPr>
        <w:t xml:space="preserve"> </w:t>
      </w:r>
      <w:r>
        <w:t>для</w:t>
      </w:r>
      <w:r>
        <w:rPr>
          <w:spacing w:val="1"/>
        </w:rPr>
        <w:t xml:space="preserve"> </w:t>
      </w:r>
      <w:r>
        <w:t>новорожденных детей, присвоив часть себе и передав оставшиеся третьим</w:t>
      </w:r>
      <w:r>
        <w:rPr>
          <w:spacing w:val="1"/>
        </w:rPr>
        <w:t xml:space="preserve"> </w:t>
      </w:r>
      <w:r>
        <w:t>лицам.</w:t>
      </w:r>
    </w:p>
    <w:p w:rsidR="00B41FBA" w:rsidRDefault="00B41FBA" w:rsidP="003C79C4">
      <w:pPr>
        <w:pStyle w:val="a3"/>
        <w:spacing w:before="2"/>
        <w:ind w:left="567"/>
      </w:pPr>
    </w:p>
    <w:p w:rsidR="00B41FBA" w:rsidRPr="00644A99" w:rsidRDefault="00C23B9C" w:rsidP="003C79C4">
      <w:pPr>
        <w:pStyle w:val="2"/>
        <w:spacing w:before="1" w:line="240" w:lineRule="auto"/>
        <w:ind w:left="567" w:right="832"/>
        <w:jc w:val="center"/>
        <w:rPr>
          <w:color w:val="C00000"/>
        </w:rPr>
      </w:pPr>
      <w:r w:rsidRPr="00644A99">
        <w:rPr>
          <w:color w:val="C00000"/>
        </w:rPr>
        <w:t>РАЗРЕШИТЕЛЬНАЯ</w:t>
      </w:r>
      <w:r w:rsidRPr="00644A99">
        <w:rPr>
          <w:color w:val="C00000"/>
          <w:spacing w:val="-3"/>
        </w:rPr>
        <w:t xml:space="preserve"> </w:t>
      </w:r>
      <w:r w:rsidRPr="00644A99">
        <w:rPr>
          <w:color w:val="C00000"/>
        </w:rPr>
        <w:t>ДЕЯТЕЛЬНОСТЬ</w:t>
      </w:r>
    </w:p>
    <w:p w:rsidR="00B41FBA" w:rsidRPr="000839BA" w:rsidRDefault="00C23B9C" w:rsidP="003C79C4">
      <w:pPr>
        <w:spacing w:before="128" w:line="549" w:lineRule="exact"/>
        <w:ind w:left="567"/>
        <w:jc w:val="both"/>
        <w:rPr>
          <w:b/>
          <w:sz w:val="28"/>
          <w:szCs w:val="28"/>
        </w:rPr>
      </w:pPr>
      <w:r w:rsidRPr="000839BA">
        <w:rPr>
          <w:noProof/>
          <w:sz w:val="28"/>
          <w:szCs w:val="28"/>
          <w:lang w:eastAsia="ru-RU"/>
        </w:rPr>
        <w:drawing>
          <wp:anchor distT="0" distB="0" distL="0" distR="0" simplePos="0" relativeHeight="15741952" behindDoc="0" locked="0" layoutInCell="1" allowOverlap="1" wp14:anchorId="784B5AE1" wp14:editId="7DEA60B9">
            <wp:simplePos x="0" y="0"/>
            <wp:positionH relativeFrom="page">
              <wp:posOffset>4936490</wp:posOffset>
            </wp:positionH>
            <wp:positionV relativeFrom="paragraph">
              <wp:posOffset>81740</wp:posOffset>
            </wp:positionV>
            <wp:extent cx="2084705" cy="2658110"/>
            <wp:effectExtent l="0" t="0" r="0" b="0"/>
            <wp:wrapNone/>
            <wp:docPr id="35"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5.jpeg"/>
                    <pic:cNvPicPr/>
                  </pic:nvPicPr>
                  <pic:blipFill>
                    <a:blip r:embed="rId26" cstate="print"/>
                    <a:stretch>
                      <a:fillRect/>
                    </a:stretch>
                  </pic:blipFill>
                  <pic:spPr>
                    <a:xfrm>
                      <a:off x="0" y="0"/>
                      <a:ext cx="2084705" cy="2658110"/>
                    </a:xfrm>
                    <a:prstGeom prst="rect">
                      <a:avLst/>
                    </a:prstGeom>
                  </pic:spPr>
                </pic:pic>
              </a:graphicData>
            </a:graphic>
          </wp:anchor>
        </w:drawing>
      </w:r>
      <w:r w:rsidRPr="000839BA">
        <w:rPr>
          <w:b/>
          <w:sz w:val="28"/>
          <w:szCs w:val="28"/>
        </w:rPr>
        <w:t>1</w:t>
      </w:r>
      <w:r w:rsidR="000839BA">
        <w:rPr>
          <w:b/>
          <w:sz w:val="28"/>
          <w:szCs w:val="28"/>
        </w:rPr>
        <w:t>.</w:t>
      </w:r>
      <w:r w:rsidRPr="000839BA">
        <w:rPr>
          <w:b/>
          <w:spacing w:val="-4"/>
          <w:sz w:val="28"/>
          <w:szCs w:val="28"/>
        </w:rPr>
        <w:t xml:space="preserve"> </w:t>
      </w:r>
      <w:r w:rsidRPr="000839BA">
        <w:rPr>
          <w:b/>
          <w:sz w:val="28"/>
          <w:szCs w:val="28"/>
        </w:rPr>
        <w:t>ШАМПАНСКОЕ</w:t>
      </w:r>
      <w:r w:rsidRPr="000839BA">
        <w:rPr>
          <w:b/>
          <w:spacing w:val="-2"/>
          <w:sz w:val="28"/>
          <w:szCs w:val="28"/>
        </w:rPr>
        <w:t xml:space="preserve"> </w:t>
      </w:r>
      <w:r w:rsidRPr="000839BA">
        <w:rPr>
          <w:b/>
          <w:sz w:val="28"/>
          <w:szCs w:val="28"/>
        </w:rPr>
        <w:t>ДЛЯ</w:t>
      </w:r>
      <w:r w:rsidRPr="000839BA">
        <w:rPr>
          <w:b/>
          <w:spacing w:val="-4"/>
          <w:sz w:val="28"/>
          <w:szCs w:val="28"/>
        </w:rPr>
        <w:t xml:space="preserve"> </w:t>
      </w:r>
      <w:r w:rsidRPr="000839BA">
        <w:rPr>
          <w:b/>
          <w:sz w:val="28"/>
          <w:szCs w:val="28"/>
        </w:rPr>
        <w:t>ДАМЫ</w:t>
      </w:r>
    </w:p>
    <w:p w:rsidR="00B41FBA" w:rsidRDefault="00C23B9C" w:rsidP="003C79C4">
      <w:pPr>
        <w:pStyle w:val="a3"/>
        <w:ind w:left="567" w:right="3712"/>
        <w:jc w:val="both"/>
      </w:pPr>
      <w:r>
        <w:t>Служащий</w:t>
      </w:r>
      <w:r>
        <w:rPr>
          <w:spacing w:val="1"/>
        </w:rPr>
        <w:t xml:space="preserve"> </w:t>
      </w:r>
      <w:r>
        <w:t>подписал</w:t>
      </w:r>
      <w:r>
        <w:rPr>
          <w:spacing w:val="1"/>
        </w:rPr>
        <w:t xml:space="preserve"> </w:t>
      </w:r>
      <w:r>
        <w:t>распоряжение</w:t>
      </w:r>
      <w:r>
        <w:rPr>
          <w:spacing w:val="1"/>
        </w:rPr>
        <w:t xml:space="preserve"> </w:t>
      </w:r>
      <w:r>
        <w:t>о</w:t>
      </w:r>
      <w:r>
        <w:rPr>
          <w:spacing w:val="1"/>
        </w:rPr>
        <w:t xml:space="preserve"> </w:t>
      </w:r>
      <w:r>
        <w:t>выдаче</w:t>
      </w:r>
      <w:r>
        <w:rPr>
          <w:spacing w:val="1"/>
        </w:rPr>
        <w:t xml:space="preserve"> </w:t>
      </w:r>
      <w:r>
        <w:t>лицензии</w:t>
      </w:r>
      <w:r>
        <w:rPr>
          <w:spacing w:val="1"/>
        </w:rPr>
        <w:t xml:space="preserve"> </w:t>
      </w:r>
      <w:r>
        <w:t>на</w:t>
      </w:r>
      <w:r>
        <w:rPr>
          <w:spacing w:val="1"/>
        </w:rPr>
        <w:t xml:space="preserve"> </w:t>
      </w:r>
      <w:r>
        <w:t>розничную</w:t>
      </w:r>
      <w:r>
        <w:rPr>
          <w:spacing w:val="1"/>
        </w:rPr>
        <w:t xml:space="preserve"> </w:t>
      </w:r>
      <w:r>
        <w:t>продажу</w:t>
      </w:r>
      <w:r>
        <w:rPr>
          <w:spacing w:val="1"/>
        </w:rPr>
        <w:t xml:space="preserve"> </w:t>
      </w:r>
      <w:r>
        <w:t>алкогольной</w:t>
      </w:r>
      <w:r>
        <w:rPr>
          <w:spacing w:val="1"/>
        </w:rPr>
        <w:t xml:space="preserve"> </w:t>
      </w:r>
      <w:r>
        <w:t>продукции</w:t>
      </w:r>
      <w:r>
        <w:rPr>
          <w:spacing w:val="1"/>
        </w:rPr>
        <w:t xml:space="preserve"> </w:t>
      </w:r>
      <w:r>
        <w:t>организации,</w:t>
      </w:r>
      <w:r>
        <w:rPr>
          <w:spacing w:val="1"/>
        </w:rPr>
        <w:t xml:space="preserve"> </w:t>
      </w:r>
      <w:r>
        <w:t>директором</w:t>
      </w:r>
      <w:r>
        <w:rPr>
          <w:spacing w:val="1"/>
        </w:rPr>
        <w:t xml:space="preserve"> </w:t>
      </w:r>
      <w:r>
        <w:t>которой</w:t>
      </w:r>
      <w:r>
        <w:rPr>
          <w:spacing w:val="1"/>
        </w:rPr>
        <w:t xml:space="preserve"> </w:t>
      </w:r>
      <w:r>
        <w:t>являлась</w:t>
      </w:r>
      <w:r>
        <w:rPr>
          <w:spacing w:val="-1"/>
        </w:rPr>
        <w:t xml:space="preserve"> </w:t>
      </w:r>
      <w:r>
        <w:t>его</w:t>
      </w:r>
      <w:r>
        <w:rPr>
          <w:spacing w:val="-2"/>
        </w:rPr>
        <w:t xml:space="preserve"> </w:t>
      </w:r>
      <w:r>
        <w:t>родная</w:t>
      </w:r>
      <w:r>
        <w:rPr>
          <w:spacing w:val="-2"/>
        </w:rPr>
        <w:t xml:space="preserve"> </w:t>
      </w:r>
      <w:r>
        <w:t>сестра.</w:t>
      </w:r>
    </w:p>
    <w:p w:rsidR="00B41FBA" w:rsidRPr="000839BA" w:rsidRDefault="00C23B9C" w:rsidP="003C79C4">
      <w:pPr>
        <w:pStyle w:val="2"/>
        <w:spacing w:before="3"/>
        <w:ind w:left="567"/>
      </w:pPr>
      <w:r w:rsidRPr="000839BA">
        <w:t>2</w:t>
      </w:r>
      <w:r w:rsidR="000839BA">
        <w:rPr>
          <w:spacing w:val="-14"/>
        </w:rPr>
        <w:t xml:space="preserve">. </w:t>
      </w:r>
      <w:r w:rsidRPr="000839BA">
        <w:rPr>
          <w:spacing w:val="-14"/>
        </w:rPr>
        <w:t xml:space="preserve"> </w:t>
      </w:r>
      <w:r w:rsidRPr="000839BA">
        <w:t>ПОЛНОМОЧИЯ</w:t>
      </w:r>
      <w:r w:rsidRPr="000839BA">
        <w:rPr>
          <w:spacing w:val="-8"/>
        </w:rPr>
        <w:t xml:space="preserve"> </w:t>
      </w:r>
      <w:r w:rsidRPr="000839BA">
        <w:t>НА</w:t>
      </w:r>
      <w:r w:rsidRPr="000839BA">
        <w:rPr>
          <w:spacing w:val="-9"/>
        </w:rPr>
        <w:t xml:space="preserve"> </w:t>
      </w:r>
      <w:r w:rsidRPr="000839BA">
        <w:t>ПРОДАЖУ</w:t>
      </w:r>
    </w:p>
    <w:p w:rsidR="000839BA" w:rsidRDefault="00FC734A" w:rsidP="003C79C4">
      <w:pPr>
        <w:pStyle w:val="a3"/>
        <w:tabs>
          <w:tab w:val="left" w:pos="1704"/>
          <w:tab w:val="left" w:pos="2551"/>
          <w:tab w:val="left" w:pos="2896"/>
          <w:tab w:val="left" w:pos="3376"/>
          <w:tab w:val="left" w:pos="3475"/>
          <w:tab w:val="left" w:pos="4952"/>
          <w:tab w:val="left" w:pos="5330"/>
          <w:tab w:val="left" w:pos="5570"/>
        </w:tabs>
        <w:ind w:left="567" w:right="3712"/>
        <w:rPr>
          <w:b/>
        </w:rPr>
      </w:pPr>
      <w:r>
        <w:rPr>
          <w:color w:val="0D0D0D"/>
        </w:rPr>
        <w:t xml:space="preserve">Заместитель главы </w:t>
      </w:r>
      <w:r>
        <w:rPr>
          <w:color w:val="0D0D0D"/>
          <w:spacing w:val="-1"/>
        </w:rPr>
        <w:t xml:space="preserve">администрации </w:t>
      </w:r>
      <w:r w:rsidR="00C23B9C">
        <w:rPr>
          <w:color w:val="0D0D0D"/>
        </w:rPr>
        <w:t>субъекта</w:t>
      </w:r>
      <w:r w:rsidR="00C23B9C">
        <w:rPr>
          <w:color w:val="0D0D0D"/>
          <w:spacing w:val="1"/>
        </w:rPr>
        <w:t xml:space="preserve"> </w:t>
      </w:r>
      <w:r w:rsidR="00C23B9C">
        <w:rPr>
          <w:color w:val="0D0D0D"/>
        </w:rPr>
        <w:t>передал</w:t>
      </w:r>
      <w:r w:rsidR="00C23B9C">
        <w:rPr>
          <w:color w:val="0D0D0D"/>
          <w:spacing w:val="1"/>
        </w:rPr>
        <w:t xml:space="preserve"> </w:t>
      </w:r>
      <w:r w:rsidR="00C23B9C">
        <w:rPr>
          <w:color w:val="0D0D0D"/>
        </w:rPr>
        <w:t>через</w:t>
      </w:r>
      <w:r w:rsidR="00C23B9C">
        <w:rPr>
          <w:color w:val="0D0D0D"/>
          <w:spacing w:val="1"/>
        </w:rPr>
        <w:t xml:space="preserve"> </w:t>
      </w:r>
      <w:r w:rsidR="00C23B9C">
        <w:rPr>
          <w:color w:val="0D0D0D"/>
        </w:rPr>
        <w:t>посредника</w:t>
      </w:r>
      <w:r w:rsidR="00C23B9C">
        <w:rPr>
          <w:color w:val="0D0D0D"/>
          <w:spacing w:val="2"/>
        </w:rPr>
        <w:t xml:space="preserve"> </w:t>
      </w:r>
      <w:r w:rsidR="00C23B9C">
        <w:rPr>
          <w:color w:val="0D0D0D"/>
        </w:rPr>
        <w:t>взятку</w:t>
      </w:r>
      <w:r w:rsidR="00C23B9C">
        <w:rPr>
          <w:color w:val="0D0D0D"/>
          <w:spacing w:val="69"/>
        </w:rPr>
        <w:t xml:space="preserve"> </w:t>
      </w:r>
      <w:r w:rsidR="00C23B9C">
        <w:rPr>
          <w:color w:val="0D0D0D"/>
        </w:rPr>
        <w:t>сенатору</w:t>
      </w:r>
      <w:r w:rsidR="00C23B9C">
        <w:rPr>
          <w:color w:val="0D0D0D"/>
          <w:spacing w:val="69"/>
        </w:rPr>
        <w:t xml:space="preserve"> </w:t>
      </w:r>
      <w:r w:rsidR="00C23B9C">
        <w:rPr>
          <w:color w:val="0D0D0D"/>
        </w:rPr>
        <w:t>от</w:t>
      </w:r>
      <w:r w:rsidR="00C23B9C">
        <w:rPr>
          <w:color w:val="0D0D0D"/>
          <w:spacing w:val="-67"/>
        </w:rPr>
        <w:t xml:space="preserve"> </w:t>
      </w:r>
      <w:r>
        <w:rPr>
          <w:color w:val="0D0D0D"/>
        </w:rPr>
        <w:t xml:space="preserve">этого региона за содействие в </w:t>
      </w:r>
      <w:r w:rsidR="00C23B9C">
        <w:rPr>
          <w:color w:val="0D0D0D"/>
          <w:spacing w:val="-1"/>
        </w:rPr>
        <w:t>получении</w:t>
      </w:r>
      <w:r w:rsidR="00C23B9C">
        <w:rPr>
          <w:color w:val="0D0D0D"/>
          <w:spacing w:val="-67"/>
        </w:rPr>
        <w:t xml:space="preserve"> </w:t>
      </w:r>
      <w:r w:rsidR="00C23B9C">
        <w:rPr>
          <w:color w:val="0D0D0D"/>
        </w:rPr>
        <w:t>полномочий в сфере дорожного строительства.</w:t>
      </w:r>
      <w:r w:rsidR="00C23B9C">
        <w:rPr>
          <w:color w:val="0D0D0D"/>
          <w:spacing w:val="1"/>
        </w:rPr>
        <w:t xml:space="preserve"> </w:t>
      </w:r>
    </w:p>
    <w:p w:rsidR="000839BA" w:rsidRDefault="000839BA" w:rsidP="003C79C4">
      <w:pPr>
        <w:pStyle w:val="a3"/>
        <w:tabs>
          <w:tab w:val="left" w:pos="1704"/>
          <w:tab w:val="left" w:pos="2551"/>
          <w:tab w:val="left" w:pos="2896"/>
          <w:tab w:val="left" w:pos="3376"/>
          <w:tab w:val="left" w:pos="3475"/>
          <w:tab w:val="left" w:pos="4952"/>
          <w:tab w:val="left" w:pos="5330"/>
          <w:tab w:val="left" w:pos="5570"/>
        </w:tabs>
        <w:ind w:left="567" w:right="3712"/>
        <w:rPr>
          <w:b/>
        </w:rPr>
      </w:pPr>
    </w:p>
    <w:p w:rsidR="00B41FBA" w:rsidRDefault="00C23B9C" w:rsidP="003C79C4">
      <w:pPr>
        <w:pStyle w:val="a3"/>
        <w:tabs>
          <w:tab w:val="left" w:pos="1704"/>
          <w:tab w:val="left" w:pos="2551"/>
          <w:tab w:val="left" w:pos="2896"/>
          <w:tab w:val="left" w:pos="3376"/>
          <w:tab w:val="left" w:pos="3475"/>
          <w:tab w:val="left" w:pos="4952"/>
          <w:tab w:val="left" w:pos="5330"/>
          <w:tab w:val="left" w:pos="5570"/>
        </w:tabs>
        <w:ind w:left="567" w:right="3712"/>
        <w:rPr>
          <w:b/>
        </w:rPr>
      </w:pPr>
      <w:r w:rsidRPr="000839BA">
        <w:rPr>
          <w:b/>
        </w:rPr>
        <w:t>3</w:t>
      </w:r>
      <w:r w:rsidRPr="000839BA">
        <w:rPr>
          <w:b/>
          <w:spacing w:val="-51"/>
        </w:rPr>
        <w:t xml:space="preserve"> </w:t>
      </w:r>
      <w:r w:rsidR="000839BA">
        <w:rPr>
          <w:b/>
        </w:rPr>
        <w:t xml:space="preserve">. </w:t>
      </w:r>
      <w:r w:rsidR="00826235" w:rsidRPr="00826235">
        <w:rPr>
          <w:b/>
        </w:rPr>
        <w:t>ТРАКТОРИСТ ОТ ПРИРОДЫ</w:t>
      </w:r>
    </w:p>
    <w:p w:rsidR="00B41FBA" w:rsidRDefault="00826235" w:rsidP="003C79C4">
      <w:pPr>
        <w:pStyle w:val="a3"/>
        <w:spacing w:before="5"/>
        <w:ind w:left="567"/>
        <w:rPr>
          <w:sz w:val="20"/>
        </w:rPr>
      </w:pPr>
      <w:r>
        <w:rPr>
          <w:rStyle w:val="A10"/>
        </w:rPr>
        <w:t>Государственный инспектор Гостехнадзора муниципального образования за денежное вознаграждение совершал незаконные действия по выдаче удостоверения тракториста-машиниста без прохождения установленной формы обучения в специализированном учебном заведении, для чего вносил заведомо ложные сведения в официальные документы.</w:t>
      </w:r>
    </w:p>
    <w:p w:rsidR="00826235" w:rsidRDefault="00826235" w:rsidP="00826235">
      <w:pPr>
        <w:pStyle w:val="a3"/>
        <w:spacing w:before="5"/>
        <w:ind w:firstLine="851"/>
        <w:rPr>
          <w:sz w:val="20"/>
        </w:rPr>
      </w:pPr>
    </w:p>
    <w:p w:rsidR="00B41FBA" w:rsidRPr="00826235" w:rsidRDefault="00C23B9C">
      <w:pPr>
        <w:pStyle w:val="2"/>
        <w:spacing w:before="89" w:line="240" w:lineRule="auto"/>
        <w:ind w:left="791"/>
        <w:rPr>
          <w:color w:val="C00000"/>
        </w:rPr>
      </w:pPr>
      <w:r w:rsidRPr="00826235">
        <w:rPr>
          <w:color w:val="C00000"/>
        </w:rPr>
        <w:t>КАПИТАЛЬНОЕ</w:t>
      </w:r>
      <w:r w:rsidRPr="00826235">
        <w:rPr>
          <w:color w:val="C00000"/>
          <w:spacing w:val="-4"/>
        </w:rPr>
        <w:t xml:space="preserve"> </w:t>
      </w:r>
      <w:r w:rsidRPr="00826235">
        <w:rPr>
          <w:color w:val="C00000"/>
        </w:rPr>
        <w:t>СТРОИТЕЛЬСТВО,</w:t>
      </w:r>
      <w:r w:rsidRPr="00826235">
        <w:rPr>
          <w:color w:val="C00000"/>
          <w:spacing w:val="-3"/>
        </w:rPr>
        <w:t xml:space="preserve"> </w:t>
      </w:r>
      <w:r w:rsidRPr="00826235">
        <w:rPr>
          <w:color w:val="C00000"/>
        </w:rPr>
        <w:t>РЕМОНТ</w:t>
      </w:r>
      <w:r w:rsidRPr="00826235">
        <w:rPr>
          <w:color w:val="C00000"/>
          <w:spacing w:val="-1"/>
        </w:rPr>
        <w:t xml:space="preserve"> </w:t>
      </w:r>
      <w:r w:rsidRPr="00826235">
        <w:rPr>
          <w:color w:val="C00000"/>
        </w:rPr>
        <w:t>И</w:t>
      </w:r>
      <w:r w:rsidRPr="00826235">
        <w:rPr>
          <w:color w:val="C00000"/>
          <w:spacing w:val="-3"/>
        </w:rPr>
        <w:t xml:space="preserve"> </w:t>
      </w:r>
      <w:r w:rsidRPr="00826235">
        <w:rPr>
          <w:color w:val="C00000"/>
        </w:rPr>
        <w:t>РЕКОНСТРУКЦИЯ</w:t>
      </w:r>
    </w:p>
    <w:p w:rsidR="00B41FBA" w:rsidRPr="00BD0CA1" w:rsidRDefault="00C23B9C" w:rsidP="0093241F">
      <w:pPr>
        <w:tabs>
          <w:tab w:val="left" w:pos="5580"/>
          <w:tab w:val="left" w:pos="8515"/>
          <w:tab w:val="left" w:pos="10206"/>
        </w:tabs>
        <w:spacing w:before="127"/>
        <w:ind w:left="4094" w:right="246" w:firstLine="283"/>
        <w:rPr>
          <w:b/>
          <w:sz w:val="28"/>
          <w:szCs w:val="28"/>
        </w:rPr>
      </w:pPr>
      <w:r w:rsidRPr="00BD0CA1">
        <w:rPr>
          <w:noProof/>
          <w:sz w:val="28"/>
          <w:szCs w:val="28"/>
          <w:lang w:eastAsia="ru-RU"/>
        </w:rPr>
        <w:drawing>
          <wp:anchor distT="0" distB="0" distL="0" distR="0" simplePos="0" relativeHeight="15742464" behindDoc="0" locked="0" layoutInCell="1" allowOverlap="1" wp14:anchorId="295B9D3F" wp14:editId="3AAC3C80">
            <wp:simplePos x="0" y="0"/>
            <wp:positionH relativeFrom="page">
              <wp:posOffset>1011555</wp:posOffset>
            </wp:positionH>
            <wp:positionV relativeFrom="paragraph">
              <wp:posOffset>176113</wp:posOffset>
            </wp:positionV>
            <wp:extent cx="2115185" cy="2609215"/>
            <wp:effectExtent l="0" t="0" r="0" b="0"/>
            <wp:wrapNone/>
            <wp:docPr id="37"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pic:nvPicPr>
                  <pic:blipFill>
                    <a:blip r:embed="rId27" cstate="print"/>
                    <a:stretch>
                      <a:fillRect/>
                    </a:stretch>
                  </pic:blipFill>
                  <pic:spPr>
                    <a:xfrm>
                      <a:off x="0" y="0"/>
                      <a:ext cx="2115185" cy="2609215"/>
                    </a:xfrm>
                    <a:prstGeom prst="rect">
                      <a:avLst/>
                    </a:prstGeom>
                  </pic:spPr>
                </pic:pic>
              </a:graphicData>
            </a:graphic>
          </wp:anchor>
        </w:drawing>
      </w:r>
      <w:r w:rsidR="00BD0CA1">
        <w:rPr>
          <w:b/>
          <w:sz w:val="28"/>
          <w:szCs w:val="28"/>
        </w:rPr>
        <w:t xml:space="preserve">1. УВЕЛИЧЕНИЕ </w:t>
      </w:r>
      <w:r w:rsidRPr="00BD0CA1">
        <w:rPr>
          <w:b/>
          <w:spacing w:val="-1"/>
          <w:sz w:val="28"/>
          <w:szCs w:val="28"/>
        </w:rPr>
        <w:t>ПЛОЩАДИ</w:t>
      </w:r>
      <w:r w:rsidR="00BD0CA1">
        <w:rPr>
          <w:b/>
          <w:spacing w:val="-67"/>
          <w:sz w:val="28"/>
          <w:szCs w:val="28"/>
        </w:rPr>
        <w:t xml:space="preserve"> </w:t>
      </w:r>
      <w:r w:rsidRPr="00BD0CA1">
        <w:rPr>
          <w:b/>
          <w:sz w:val="28"/>
          <w:szCs w:val="28"/>
        </w:rPr>
        <w:t>ЗЕМЕЛЬНОГО</w:t>
      </w:r>
      <w:r w:rsidRPr="00BD0CA1">
        <w:rPr>
          <w:b/>
          <w:spacing w:val="-1"/>
          <w:sz w:val="28"/>
          <w:szCs w:val="28"/>
        </w:rPr>
        <w:t xml:space="preserve"> </w:t>
      </w:r>
      <w:r w:rsidRPr="00BD0CA1">
        <w:rPr>
          <w:b/>
          <w:sz w:val="28"/>
          <w:szCs w:val="28"/>
        </w:rPr>
        <w:t>УЧАСТКА</w:t>
      </w:r>
    </w:p>
    <w:p w:rsidR="00B41FBA" w:rsidRDefault="00C23B9C">
      <w:pPr>
        <w:pStyle w:val="a3"/>
        <w:ind w:left="4094" w:right="243"/>
        <w:jc w:val="both"/>
      </w:pPr>
      <w:r>
        <w:t>Начальник</w:t>
      </w:r>
      <w:r>
        <w:rPr>
          <w:spacing w:val="1"/>
        </w:rPr>
        <w:t xml:space="preserve"> </w:t>
      </w:r>
      <w:r>
        <w:t>управления</w:t>
      </w:r>
      <w:r>
        <w:rPr>
          <w:spacing w:val="1"/>
        </w:rPr>
        <w:t xml:space="preserve"> </w:t>
      </w:r>
      <w:r>
        <w:t>имущественных</w:t>
      </w:r>
      <w:r>
        <w:rPr>
          <w:spacing w:val="1"/>
        </w:rPr>
        <w:t xml:space="preserve"> </w:t>
      </w:r>
      <w:r>
        <w:t>и</w:t>
      </w:r>
      <w:r>
        <w:rPr>
          <w:spacing w:val="1"/>
        </w:rPr>
        <w:t xml:space="preserve"> </w:t>
      </w:r>
      <w:r>
        <w:t>земельных</w:t>
      </w:r>
      <w:r>
        <w:rPr>
          <w:spacing w:val="1"/>
        </w:rPr>
        <w:t xml:space="preserve"> </w:t>
      </w:r>
      <w:r>
        <w:t>отношений</w:t>
      </w:r>
      <w:r>
        <w:rPr>
          <w:spacing w:val="1"/>
        </w:rPr>
        <w:t xml:space="preserve"> </w:t>
      </w:r>
      <w:r>
        <w:t>администрации</w:t>
      </w:r>
      <w:r>
        <w:rPr>
          <w:spacing w:val="1"/>
        </w:rPr>
        <w:t xml:space="preserve"> </w:t>
      </w:r>
      <w:r>
        <w:t>получил</w:t>
      </w:r>
      <w:r>
        <w:rPr>
          <w:spacing w:val="1"/>
        </w:rPr>
        <w:t xml:space="preserve"> </w:t>
      </w:r>
      <w:r>
        <w:t>взятку</w:t>
      </w:r>
      <w:r>
        <w:rPr>
          <w:spacing w:val="1"/>
        </w:rPr>
        <w:t xml:space="preserve"> </w:t>
      </w:r>
      <w:r>
        <w:t>за</w:t>
      </w:r>
      <w:r>
        <w:rPr>
          <w:spacing w:val="1"/>
        </w:rPr>
        <w:t xml:space="preserve"> </w:t>
      </w:r>
      <w:r>
        <w:t>утверждение</w:t>
      </w:r>
      <w:r>
        <w:rPr>
          <w:spacing w:val="1"/>
        </w:rPr>
        <w:t xml:space="preserve"> </w:t>
      </w:r>
      <w:r>
        <w:t>схемы</w:t>
      </w:r>
      <w:r>
        <w:rPr>
          <w:spacing w:val="1"/>
        </w:rPr>
        <w:t xml:space="preserve"> </w:t>
      </w:r>
      <w:r>
        <w:t>расположения</w:t>
      </w:r>
      <w:r>
        <w:rPr>
          <w:spacing w:val="1"/>
        </w:rPr>
        <w:t xml:space="preserve"> </w:t>
      </w:r>
      <w:r>
        <w:t>земельного</w:t>
      </w:r>
      <w:r>
        <w:rPr>
          <w:spacing w:val="1"/>
        </w:rPr>
        <w:t xml:space="preserve"> </w:t>
      </w:r>
      <w:r>
        <w:t>участка</w:t>
      </w:r>
      <w:r>
        <w:rPr>
          <w:spacing w:val="1"/>
        </w:rPr>
        <w:t xml:space="preserve"> </w:t>
      </w:r>
      <w:r>
        <w:t>с</w:t>
      </w:r>
      <w:r>
        <w:rPr>
          <w:spacing w:val="1"/>
        </w:rPr>
        <w:t xml:space="preserve"> </w:t>
      </w:r>
      <w:r>
        <w:t>целью</w:t>
      </w:r>
      <w:r>
        <w:rPr>
          <w:spacing w:val="1"/>
        </w:rPr>
        <w:t xml:space="preserve"> </w:t>
      </w:r>
      <w:r>
        <w:t>увеличения</w:t>
      </w:r>
      <w:r>
        <w:rPr>
          <w:spacing w:val="1"/>
        </w:rPr>
        <w:t xml:space="preserve"> </w:t>
      </w:r>
      <w:r>
        <w:t>его</w:t>
      </w:r>
      <w:r>
        <w:rPr>
          <w:spacing w:val="-67"/>
        </w:rPr>
        <w:t xml:space="preserve"> </w:t>
      </w:r>
      <w:r>
        <w:t>площади</w:t>
      </w:r>
      <w:r>
        <w:rPr>
          <w:spacing w:val="-1"/>
        </w:rPr>
        <w:t xml:space="preserve"> </w:t>
      </w:r>
      <w:r>
        <w:t>при строительстве</w:t>
      </w:r>
      <w:r>
        <w:rPr>
          <w:spacing w:val="-2"/>
        </w:rPr>
        <w:t xml:space="preserve"> </w:t>
      </w:r>
      <w:r>
        <w:t>жилого</w:t>
      </w:r>
      <w:r>
        <w:rPr>
          <w:spacing w:val="-3"/>
        </w:rPr>
        <w:t xml:space="preserve"> </w:t>
      </w:r>
      <w:r>
        <w:t>дома.</w:t>
      </w:r>
    </w:p>
    <w:p w:rsidR="00B41FBA" w:rsidRPr="00BD0CA1" w:rsidRDefault="00C23B9C">
      <w:pPr>
        <w:spacing w:before="1" w:line="549" w:lineRule="exact"/>
        <w:ind w:left="1307" w:right="397"/>
        <w:jc w:val="center"/>
        <w:rPr>
          <w:b/>
          <w:sz w:val="28"/>
          <w:szCs w:val="28"/>
        </w:rPr>
      </w:pPr>
      <w:r w:rsidRPr="00BD0CA1">
        <w:rPr>
          <w:b/>
          <w:sz w:val="28"/>
          <w:szCs w:val="28"/>
        </w:rPr>
        <w:t>2</w:t>
      </w:r>
      <w:r w:rsidR="00BD0CA1">
        <w:rPr>
          <w:b/>
          <w:spacing w:val="-7"/>
          <w:sz w:val="28"/>
          <w:szCs w:val="28"/>
        </w:rPr>
        <w:t>.</w:t>
      </w:r>
      <w:r w:rsidRPr="00BD0CA1">
        <w:rPr>
          <w:b/>
          <w:spacing w:val="-7"/>
          <w:sz w:val="28"/>
          <w:szCs w:val="28"/>
        </w:rPr>
        <w:t xml:space="preserve"> </w:t>
      </w:r>
      <w:r w:rsidRPr="00BD0CA1">
        <w:rPr>
          <w:b/>
          <w:sz w:val="28"/>
          <w:szCs w:val="28"/>
        </w:rPr>
        <w:t>ПОДМЕНА</w:t>
      </w:r>
    </w:p>
    <w:p w:rsidR="00B41FBA" w:rsidRDefault="00C23B9C">
      <w:pPr>
        <w:pStyle w:val="a3"/>
        <w:ind w:left="4094" w:right="246"/>
        <w:jc w:val="both"/>
      </w:pPr>
      <w:r>
        <w:rPr>
          <w:color w:val="0D0D0D"/>
        </w:rPr>
        <w:t>Должностное</w:t>
      </w:r>
      <w:r>
        <w:rPr>
          <w:color w:val="0D0D0D"/>
          <w:spacing w:val="1"/>
        </w:rPr>
        <w:t xml:space="preserve"> </w:t>
      </w:r>
      <w:r>
        <w:rPr>
          <w:color w:val="0D0D0D"/>
        </w:rPr>
        <w:t>лицо,</w:t>
      </w:r>
      <w:r>
        <w:rPr>
          <w:color w:val="0D0D0D"/>
          <w:spacing w:val="1"/>
        </w:rPr>
        <w:t xml:space="preserve"> </w:t>
      </w:r>
      <w:r>
        <w:rPr>
          <w:color w:val="0D0D0D"/>
        </w:rPr>
        <w:t>будучи</w:t>
      </w:r>
      <w:r>
        <w:rPr>
          <w:color w:val="0D0D0D"/>
          <w:spacing w:val="1"/>
        </w:rPr>
        <w:t xml:space="preserve"> </w:t>
      </w:r>
      <w:r>
        <w:rPr>
          <w:color w:val="0D0D0D"/>
        </w:rPr>
        <w:t>заведомо</w:t>
      </w:r>
      <w:r>
        <w:rPr>
          <w:color w:val="0D0D0D"/>
          <w:spacing w:val="1"/>
        </w:rPr>
        <w:t xml:space="preserve"> </w:t>
      </w:r>
      <w:r>
        <w:rPr>
          <w:color w:val="0D0D0D"/>
        </w:rPr>
        <w:t>осведомленное</w:t>
      </w:r>
      <w:r>
        <w:rPr>
          <w:color w:val="0D0D0D"/>
          <w:spacing w:val="1"/>
        </w:rPr>
        <w:t xml:space="preserve"> </w:t>
      </w:r>
      <w:r>
        <w:rPr>
          <w:color w:val="0D0D0D"/>
        </w:rPr>
        <w:t>о</w:t>
      </w:r>
      <w:r>
        <w:rPr>
          <w:color w:val="0D0D0D"/>
          <w:spacing w:val="1"/>
        </w:rPr>
        <w:t xml:space="preserve"> </w:t>
      </w:r>
      <w:r>
        <w:rPr>
          <w:color w:val="0D0D0D"/>
        </w:rPr>
        <w:t>том,</w:t>
      </w:r>
      <w:r>
        <w:rPr>
          <w:color w:val="0D0D0D"/>
          <w:spacing w:val="1"/>
        </w:rPr>
        <w:t xml:space="preserve"> </w:t>
      </w:r>
      <w:r>
        <w:rPr>
          <w:color w:val="0D0D0D"/>
        </w:rPr>
        <w:t>что</w:t>
      </w:r>
      <w:r>
        <w:rPr>
          <w:color w:val="0D0D0D"/>
          <w:spacing w:val="1"/>
        </w:rPr>
        <w:t xml:space="preserve"> </w:t>
      </w:r>
      <w:r>
        <w:rPr>
          <w:color w:val="0D0D0D"/>
        </w:rPr>
        <w:t>работы</w:t>
      </w:r>
      <w:r>
        <w:rPr>
          <w:color w:val="0D0D0D"/>
          <w:spacing w:val="1"/>
        </w:rPr>
        <w:t xml:space="preserve"> </w:t>
      </w:r>
      <w:r>
        <w:rPr>
          <w:color w:val="0D0D0D"/>
        </w:rPr>
        <w:t>по</w:t>
      </w:r>
      <w:r>
        <w:rPr>
          <w:color w:val="0D0D0D"/>
          <w:spacing w:val="1"/>
        </w:rPr>
        <w:t xml:space="preserve"> </w:t>
      </w:r>
      <w:r>
        <w:rPr>
          <w:color w:val="0D0D0D"/>
        </w:rPr>
        <w:t>ремонту</w:t>
      </w:r>
      <w:r>
        <w:rPr>
          <w:color w:val="0D0D0D"/>
          <w:spacing w:val="1"/>
        </w:rPr>
        <w:t xml:space="preserve"> </w:t>
      </w:r>
      <w:r>
        <w:rPr>
          <w:color w:val="0D0D0D"/>
        </w:rPr>
        <w:t>автомобильных</w:t>
      </w:r>
      <w:r>
        <w:rPr>
          <w:color w:val="0D0D0D"/>
          <w:spacing w:val="44"/>
        </w:rPr>
        <w:t xml:space="preserve"> </w:t>
      </w:r>
      <w:r>
        <w:rPr>
          <w:color w:val="0D0D0D"/>
        </w:rPr>
        <w:t>дорог,</w:t>
      </w:r>
      <w:r>
        <w:rPr>
          <w:color w:val="0D0D0D"/>
          <w:spacing w:val="44"/>
        </w:rPr>
        <w:t xml:space="preserve"> </w:t>
      </w:r>
      <w:r>
        <w:rPr>
          <w:color w:val="0D0D0D"/>
        </w:rPr>
        <w:t>предусмотренные</w:t>
      </w:r>
    </w:p>
    <w:p w:rsidR="00B41FBA" w:rsidRDefault="00B41FBA">
      <w:pPr>
        <w:jc w:val="both"/>
        <w:sectPr w:rsidR="00B41FBA">
          <w:pgSz w:w="11910" w:h="16840"/>
          <w:pgMar w:top="1240" w:right="600" w:bottom="1240" w:left="980" w:header="708" w:footer="1041" w:gutter="0"/>
          <w:cols w:space="720"/>
        </w:sectPr>
      </w:pPr>
    </w:p>
    <w:p w:rsidR="00B41FBA" w:rsidRDefault="00B41FBA">
      <w:pPr>
        <w:pStyle w:val="a3"/>
        <w:rPr>
          <w:sz w:val="15"/>
        </w:rPr>
      </w:pPr>
    </w:p>
    <w:p w:rsidR="00B41FBA" w:rsidRDefault="00C23B9C" w:rsidP="003C79C4">
      <w:pPr>
        <w:pStyle w:val="a3"/>
        <w:spacing w:before="89"/>
        <w:ind w:left="426" w:right="246"/>
        <w:jc w:val="both"/>
      </w:pPr>
      <w:r>
        <w:rPr>
          <w:color w:val="0D0D0D"/>
        </w:rPr>
        <w:t>муниципальным контрактом, полученным организацией, на практике будут</w:t>
      </w:r>
      <w:r>
        <w:rPr>
          <w:color w:val="0D0D0D"/>
          <w:spacing w:val="1"/>
        </w:rPr>
        <w:t xml:space="preserve"> </w:t>
      </w:r>
      <w:r>
        <w:rPr>
          <w:color w:val="0D0D0D"/>
        </w:rPr>
        <w:t>производиться не данной организацией, а иным лицом, не располагающим</w:t>
      </w:r>
      <w:r>
        <w:rPr>
          <w:color w:val="0D0D0D"/>
          <w:spacing w:val="1"/>
        </w:rPr>
        <w:t xml:space="preserve"> </w:t>
      </w:r>
      <w:r>
        <w:rPr>
          <w:color w:val="0D0D0D"/>
        </w:rPr>
        <w:t>соответствующими ресурсами, за незаконное вознаграждение осуществляло</w:t>
      </w:r>
      <w:r>
        <w:rPr>
          <w:color w:val="0D0D0D"/>
          <w:spacing w:val="1"/>
        </w:rPr>
        <w:t xml:space="preserve"> </w:t>
      </w:r>
      <w:r>
        <w:rPr>
          <w:color w:val="0D0D0D"/>
        </w:rPr>
        <w:t>общее</w:t>
      </w:r>
      <w:r>
        <w:rPr>
          <w:color w:val="0D0D0D"/>
          <w:spacing w:val="1"/>
        </w:rPr>
        <w:t xml:space="preserve"> </w:t>
      </w:r>
      <w:r>
        <w:rPr>
          <w:color w:val="0D0D0D"/>
        </w:rPr>
        <w:t>покровительство</w:t>
      </w:r>
      <w:r>
        <w:rPr>
          <w:color w:val="0D0D0D"/>
          <w:spacing w:val="1"/>
        </w:rPr>
        <w:t xml:space="preserve"> </w:t>
      </w:r>
      <w:r>
        <w:rPr>
          <w:color w:val="0D0D0D"/>
        </w:rPr>
        <w:t>и</w:t>
      </w:r>
      <w:r>
        <w:rPr>
          <w:color w:val="0D0D0D"/>
          <w:spacing w:val="1"/>
        </w:rPr>
        <w:t xml:space="preserve"> </w:t>
      </w:r>
      <w:r>
        <w:rPr>
          <w:color w:val="0D0D0D"/>
        </w:rPr>
        <w:t>попустительство</w:t>
      </w:r>
      <w:r>
        <w:rPr>
          <w:color w:val="0D0D0D"/>
          <w:spacing w:val="1"/>
        </w:rPr>
        <w:t xml:space="preserve"> </w:t>
      </w:r>
      <w:r>
        <w:rPr>
          <w:color w:val="0D0D0D"/>
        </w:rPr>
        <w:t>при</w:t>
      </w:r>
      <w:r>
        <w:rPr>
          <w:color w:val="0D0D0D"/>
          <w:spacing w:val="1"/>
        </w:rPr>
        <w:t xml:space="preserve"> </w:t>
      </w:r>
      <w:r>
        <w:rPr>
          <w:color w:val="0D0D0D"/>
        </w:rPr>
        <w:t>проведении</w:t>
      </w:r>
      <w:r>
        <w:rPr>
          <w:color w:val="0D0D0D"/>
          <w:spacing w:val="1"/>
        </w:rPr>
        <w:t xml:space="preserve"> </w:t>
      </w:r>
      <w:r>
        <w:rPr>
          <w:color w:val="0D0D0D"/>
        </w:rPr>
        <w:t>контроля</w:t>
      </w:r>
      <w:r>
        <w:rPr>
          <w:color w:val="0D0D0D"/>
          <w:spacing w:val="1"/>
        </w:rPr>
        <w:t xml:space="preserve"> </w:t>
      </w:r>
      <w:r>
        <w:rPr>
          <w:color w:val="0D0D0D"/>
        </w:rPr>
        <w:t>за</w:t>
      </w:r>
      <w:r>
        <w:rPr>
          <w:color w:val="0D0D0D"/>
          <w:spacing w:val="1"/>
        </w:rPr>
        <w:t xml:space="preserve"> </w:t>
      </w:r>
      <w:r>
        <w:rPr>
          <w:color w:val="0D0D0D"/>
        </w:rPr>
        <w:t>работами</w:t>
      </w:r>
      <w:r>
        <w:rPr>
          <w:color w:val="0D0D0D"/>
          <w:spacing w:val="-4"/>
        </w:rPr>
        <w:t xml:space="preserve"> </w:t>
      </w:r>
      <w:r>
        <w:rPr>
          <w:color w:val="0D0D0D"/>
        </w:rPr>
        <w:t>по</w:t>
      </w:r>
      <w:r>
        <w:rPr>
          <w:color w:val="0D0D0D"/>
          <w:spacing w:val="-4"/>
        </w:rPr>
        <w:t xml:space="preserve"> </w:t>
      </w:r>
      <w:r>
        <w:rPr>
          <w:color w:val="0D0D0D"/>
        </w:rPr>
        <w:t>ремонту</w:t>
      </w:r>
      <w:r>
        <w:rPr>
          <w:color w:val="0D0D0D"/>
          <w:spacing w:val="-2"/>
        </w:rPr>
        <w:t xml:space="preserve"> </w:t>
      </w:r>
      <w:r>
        <w:rPr>
          <w:color w:val="0D0D0D"/>
        </w:rPr>
        <w:t>дорог</w:t>
      </w:r>
      <w:r>
        <w:rPr>
          <w:color w:val="0D0D0D"/>
          <w:spacing w:val="-1"/>
        </w:rPr>
        <w:t xml:space="preserve"> </w:t>
      </w:r>
      <w:r>
        <w:rPr>
          <w:color w:val="0D0D0D"/>
        </w:rPr>
        <w:t>в</w:t>
      </w:r>
      <w:r>
        <w:rPr>
          <w:color w:val="0D0D0D"/>
          <w:spacing w:val="-2"/>
        </w:rPr>
        <w:t xml:space="preserve"> </w:t>
      </w:r>
      <w:r>
        <w:rPr>
          <w:color w:val="0D0D0D"/>
        </w:rPr>
        <w:t>рамках данного</w:t>
      </w:r>
      <w:r>
        <w:rPr>
          <w:color w:val="0D0D0D"/>
          <w:spacing w:val="-4"/>
        </w:rPr>
        <w:t xml:space="preserve"> </w:t>
      </w:r>
      <w:r>
        <w:rPr>
          <w:color w:val="0D0D0D"/>
        </w:rPr>
        <w:t>контракта.</w:t>
      </w:r>
    </w:p>
    <w:p w:rsidR="00B41FBA" w:rsidRPr="00BD0CA1" w:rsidRDefault="00C23B9C" w:rsidP="003C79C4">
      <w:pPr>
        <w:pStyle w:val="2"/>
        <w:spacing w:before="6" w:line="548" w:lineRule="exact"/>
        <w:ind w:left="426"/>
        <w:jc w:val="center"/>
      </w:pPr>
      <w:r w:rsidRPr="00BD0CA1">
        <w:rPr>
          <w:spacing w:val="-1"/>
        </w:rPr>
        <w:t>3</w:t>
      </w:r>
      <w:r w:rsidR="00BD0CA1">
        <w:rPr>
          <w:spacing w:val="-1"/>
        </w:rPr>
        <w:t xml:space="preserve">. </w:t>
      </w:r>
      <w:r w:rsidRPr="00BD0CA1">
        <w:rPr>
          <w:spacing w:val="-50"/>
        </w:rPr>
        <w:t xml:space="preserve"> </w:t>
      </w:r>
      <w:r w:rsidRPr="00BD0CA1">
        <w:rPr>
          <w:spacing w:val="-1"/>
        </w:rPr>
        <w:t>ПРОДЛЕНИЕ</w:t>
      </w:r>
      <w:r w:rsidRPr="00BD0CA1">
        <w:t xml:space="preserve"> СРОКОВ</w:t>
      </w:r>
    </w:p>
    <w:p w:rsidR="00B41FBA" w:rsidRDefault="00C23B9C" w:rsidP="003C79C4">
      <w:pPr>
        <w:pStyle w:val="a3"/>
        <w:ind w:left="426" w:right="244"/>
        <w:jc w:val="both"/>
      </w:pPr>
      <w:r>
        <w:t>Специалист</w:t>
      </w:r>
      <w:r>
        <w:rPr>
          <w:spacing w:val="1"/>
        </w:rPr>
        <w:t xml:space="preserve"> </w:t>
      </w:r>
      <w:r>
        <w:t>органа</w:t>
      </w:r>
      <w:r>
        <w:rPr>
          <w:spacing w:val="1"/>
        </w:rPr>
        <w:t xml:space="preserve"> </w:t>
      </w:r>
      <w:r>
        <w:t>власти</w:t>
      </w:r>
      <w:r>
        <w:rPr>
          <w:spacing w:val="1"/>
        </w:rPr>
        <w:t xml:space="preserve"> </w:t>
      </w:r>
      <w:r>
        <w:t>в</w:t>
      </w:r>
      <w:r>
        <w:rPr>
          <w:spacing w:val="1"/>
        </w:rPr>
        <w:t xml:space="preserve"> </w:t>
      </w:r>
      <w:r>
        <w:t>сфере</w:t>
      </w:r>
      <w:r>
        <w:rPr>
          <w:spacing w:val="1"/>
        </w:rPr>
        <w:t xml:space="preserve"> </w:t>
      </w:r>
      <w:r>
        <w:t>архитектуры,</w:t>
      </w:r>
      <w:r>
        <w:rPr>
          <w:spacing w:val="1"/>
        </w:rPr>
        <w:t xml:space="preserve"> </w:t>
      </w:r>
      <w:r>
        <w:t>градостроительного</w:t>
      </w:r>
      <w:r>
        <w:rPr>
          <w:spacing w:val="1"/>
        </w:rPr>
        <w:t xml:space="preserve"> </w:t>
      </w:r>
      <w:r>
        <w:t>и</w:t>
      </w:r>
      <w:r>
        <w:rPr>
          <w:spacing w:val="1"/>
        </w:rPr>
        <w:t xml:space="preserve"> </w:t>
      </w:r>
      <w:r>
        <w:t>жилищного</w:t>
      </w:r>
      <w:r>
        <w:rPr>
          <w:spacing w:val="1"/>
        </w:rPr>
        <w:t xml:space="preserve"> </w:t>
      </w:r>
      <w:r>
        <w:t>развития</w:t>
      </w:r>
      <w:r>
        <w:rPr>
          <w:spacing w:val="1"/>
        </w:rPr>
        <w:t xml:space="preserve"> </w:t>
      </w:r>
      <w:r>
        <w:t>подготовил</w:t>
      </w:r>
      <w:r>
        <w:rPr>
          <w:spacing w:val="1"/>
        </w:rPr>
        <w:t xml:space="preserve"> </w:t>
      </w:r>
      <w:r>
        <w:t>незаконное</w:t>
      </w:r>
      <w:r>
        <w:rPr>
          <w:spacing w:val="1"/>
        </w:rPr>
        <w:t xml:space="preserve"> </w:t>
      </w:r>
      <w:r>
        <w:t>разрешение</w:t>
      </w:r>
      <w:r>
        <w:rPr>
          <w:spacing w:val="1"/>
        </w:rPr>
        <w:t xml:space="preserve"> </w:t>
      </w:r>
      <w:r>
        <w:t>на</w:t>
      </w:r>
      <w:r>
        <w:rPr>
          <w:spacing w:val="1"/>
        </w:rPr>
        <w:t xml:space="preserve"> </w:t>
      </w:r>
      <w:r>
        <w:t>продление</w:t>
      </w:r>
      <w:r>
        <w:rPr>
          <w:spacing w:val="1"/>
        </w:rPr>
        <w:t xml:space="preserve"> </w:t>
      </w:r>
      <w:r>
        <w:t>строительства</w:t>
      </w:r>
      <w:r>
        <w:rPr>
          <w:spacing w:val="1"/>
        </w:rPr>
        <w:t xml:space="preserve"> </w:t>
      </w:r>
      <w:r>
        <w:t>объекта</w:t>
      </w:r>
      <w:r>
        <w:rPr>
          <w:spacing w:val="1"/>
        </w:rPr>
        <w:t xml:space="preserve"> </w:t>
      </w:r>
      <w:r>
        <w:t>недвижимости,</w:t>
      </w:r>
      <w:r>
        <w:rPr>
          <w:spacing w:val="1"/>
        </w:rPr>
        <w:t xml:space="preserve"> </w:t>
      </w:r>
      <w:r>
        <w:t>а</w:t>
      </w:r>
      <w:r>
        <w:rPr>
          <w:spacing w:val="1"/>
        </w:rPr>
        <w:t xml:space="preserve"> </w:t>
      </w:r>
      <w:r>
        <w:t>также</w:t>
      </w:r>
      <w:r>
        <w:rPr>
          <w:spacing w:val="1"/>
        </w:rPr>
        <w:t xml:space="preserve"> </w:t>
      </w:r>
      <w:r>
        <w:t>документы</w:t>
      </w:r>
      <w:r>
        <w:rPr>
          <w:spacing w:val="70"/>
        </w:rPr>
        <w:t xml:space="preserve"> </w:t>
      </w:r>
      <w:r>
        <w:t>на</w:t>
      </w:r>
      <w:r>
        <w:rPr>
          <w:spacing w:val="70"/>
        </w:rPr>
        <w:t xml:space="preserve"> </w:t>
      </w:r>
      <w:r>
        <w:t>продление</w:t>
      </w:r>
      <w:r>
        <w:rPr>
          <w:spacing w:val="1"/>
        </w:rPr>
        <w:t xml:space="preserve"> </w:t>
      </w:r>
      <w:r>
        <w:t>срока</w:t>
      </w:r>
      <w:r>
        <w:rPr>
          <w:spacing w:val="-2"/>
        </w:rPr>
        <w:t xml:space="preserve"> </w:t>
      </w:r>
      <w:r>
        <w:t>аренды</w:t>
      </w:r>
      <w:r>
        <w:rPr>
          <w:spacing w:val="-2"/>
        </w:rPr>
        <w:t xml:space="preserve"> </w:t>
      </w:r>
      <w:r>
        <w:t>земельного</w:t>
      </w:r>
      <w:r>
        <w:rPr>
          <w:spacing w:val="-1"/>
        </w:rPr>
        <w:t xml:space="preserve"> </w:t>
      </w:r>
      <w:r>
        <w:t>участка,</w:t>
      </w:r>
      <w:r>
        <w:rPr>
          <w:spacing w:val="-2"/>
        </w:rPr>
        <w:t xml:space="preserve"> </w:t>
      </w:r>
      <w:r>
        <w:t>за</w:t>
      </w:r>
      <w:r>
        <w:rPr>
          <w:spacing w:val="-2"/>
        </w:rPr>
        <w:t xml:space="preserve"> </w:t>
      </w:r>
      <w:r>
        <w:t>что получил</w:t>
      </w:r>
      <w:r>
        <w:rPr>
          <w:spacing w:val="-3"/>
        </w:rPr>
        <w:t xml:space="preserve"> </w:t>
      </w:r>
      <w:r>
        <w:t>денежное</w:t>
      </w:r>
      <w:r>
        <w:rPr>
          <w:spacing w:val="-4"/>
        </w:rPr>
        <w:t xml:space="preserve"> </w:t>
      </w:r>
      <w:r>
        <w:t>вознаграждение.</w:t>
      </w:r>
    </w:p>
    <w:p w:rsidR="00B41FBA" w:rsidRDefault="00B41FBA" w:rsidP="003C79C4">
      <w:pPr>
        <w:pStyle w:val="a3"/>
        <w:spacing w:before="2"/>
        <w:ind w:left="426"/>
      </w:pPr>
    </w:p>
    <w:p w:rsidR="00B41FBA" w:rsidRDefault="00C23B9C" w:rsidP="003C79C4">
      <w:pPr>
        <w:pStyle w:val="2"/>
        <w:spacing w:line="240" w:lineRule="auto"/>
        <w:ind w:left="426" w:right="1133"/>
        <w:jc w:val="center"/>
        <w:rPr>
          <w:color w:val="C00000"/>
        </w:rPr>
      </w:pPr>
      <w:r w:rsidRPr="00BD0CA1">
        <w:rPr>
          <w:color w:val="C00000"/>
        </w:rPr>
        <w:t xml:space="preserve">УПРАВЛЕНИЕ ГОСУДАРСТВЕННЫМ </w:t>
      </w:r>
      <w:r w:rsidR="006A3260">
        <w:rPr>
          <w:color w:val="C00000"/>
        </w:rPr>
        <w:t xml:space="preserve">И МУНИЦИПАЛЬНЫМ </w:t>
      </w:r>
      <w:r w:rsidRPr="00BD0CA1">
        <w:rPr>
          <w:color w:val="C00000"/>
        </w:rPr>
        <w:t>ИМУЩЕСТВОМ,</w:t>
      </w:r>
      <w:r w:rsidRPr="00BD0CA1">
        <w:rPr>
          <w:color w:val="C00000"/>
          <w:spacing w:val="-67"/>
        </w:rPr>
        <w:t xml:space="preserve"> </w:t>
      </w:r>
      <w:r w:rsidRPr="00BD0CA1">
        <w:rPr>
          <w:color w:val="C00000"/>
        </w:rPr>
        <w:t>ЗЕМЕЛЬНЫМИ</w:t>
      </w:r>
      <w:r w:rsidRPr="00BD0CA1">
        <w:rPr>
          <w:color w:val="C00000"/>
          <w:spacing w:val="-2"/>
        </w:rPr>
        <w:t xml:space="preserve"> </w:t>
      </w:r>
      <w:r w:rsidRPr="00BD0CA1">
        <w:rPr>
          <w:color w:val="C00000"/>
        </w:rPr>
        <w:t>РЕСУРСАМИ</w:t>
      </w:r>
    </w:p>
    <w:p w:rsidR="006A3260" w:rsidRDefault="006A3260" w:rsidP="003C79C4">
      <w:pPr>
        <w:pStyle w:val="2"/>
        <w:spacing w:line="240" w:lineRule="auto"/>
        <w:ind w:left="426" w:right="1133"/>
        <w:jc w:val="center"/>
        <w:rPr>
          <w:color w:val="C00000"/>
        </w:rPr>
      </w:pPr>
    </w:p>
    <w:tbl>
      <w:tblPr>
        <w:tblStyle w:val="ac"/>
        <w:tblW w:w="1015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0"/>
        <w:gridCol w:w="6894"/>
      </w:tblGrid>
      <w:tr w:rsidR="00BD0CA1" w:rsidTr="006A3260">
        <w:tc>
          <w:tcPr>
            <w:tcW w:w="3260" w:type="dxa"/>
          </w:tcPr>
          <w:p w:rsidR="00BD0CA1" w:rsidRDefault="00D02DA1" w:rsidP="003C79C4">
            <w:pPr>
              <w:pStyle w:val="2"/>
              <w:spacing w:line="240" w:lineRule="auto"/>
              <w:ind w:left="426" w:right="1133"/>
              <w:rPr>
                <w:color w:val="C00000"/>
              </w:rPr>
            </w:pPr>
            <w:r>
              <w:rPr>
                <w:noProof/>
                <w:sz w:val="20"/>
                <w:lang w:eastAsia="ru-RU"/>
              </w:rPr>
              <w:drawing>
                <wp:anchor distT="0" distB="0" distL="114300" distR="114300" simplePos="0" relativeHeight="487595008" behindDoc="0" locked="0" layoutInCell="1" allowOverlap="1" wp14:anchorId="15943CDE" wp14:editId="72EFD61B">
                  <wp:simplePos x="0" y="0"/>
                  <wp:positionH relativeFrom="column">
                    <wp:posOffset>-5715</wp:posOffset>
                  </wp:positionH>
                  <wp:positionV relativeFrom="paragraph">
                    <wp:posOffset>405765</wp:posOffset>
                  </wp:positionV>
                  <wp:extent cx="1962150" cy="2353945"/>
                  <wp:effectExtent l="0" t="0" r="0" b="8255"/>
                  <wp:wrapSquare wrapText="bothSides"/>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7.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62150" cy="2353945"/>
                          </a:xfrm>
                          <a:prstGeom prst="rect">
                            <a:avLst/>
                          </a:prstGeom>
                        </pic:spPr>
                      </pic:pic>
                    </a:graphicData>
                  </a:graphic>
                  <wp14:sizeRelV relativeFrom="margin">
                    <wp14:pctHeight>0</wp14:pctHeight>
                  </wp14:sizeRelV>
                </wp:anchor>
              </w:drawing>
            </w:r>
          </w:p>
        </w:tc>
        <w:tc>
          <w:tcPr>
            <w:tcW w:w="6894" w:type="dxa"/>
          </w:tcPr>
          <w:p w:rsidR="00D02DA1" w:rsidRPr="00BD0CA1" w:rsidRDefault="00D02DA1" w:rsidP="003C79C4">
            <w:pPr>
              <w:tabs>
                <w:tab w:val="left" w:pos="6593"/>
              </w:tabs>
              <w:spacing w:before="130" w:line="549" w:lineRule="exact"/>
              <w:ind w:left="426"/>
              <w:rPr>
                <w:b/>
                <w:sz w:val="28"/>
                <w:szCs w:val="28"/>
              </w:rPr>
            </w:pPr>
            <w:r w:rsidRPr="00BD0CA1">
              <w:rPr>
                <w:b/>
                <w:sz w:val="28"/>
                <w:szCs w:val="28"/>
              </w:rPr>
              <w:t>1</w:t>
            </w:r>
            <w:r>
              <w:rPr>
                <w:b/>
                <w:spacing w:val="-3"/>
                <w:sz w:val="28"/>
                <w:szCs w:val="28"/>
              </w:rPr>
              <w:t xml:space="preserve">. </w:t>
            </w:r>
            <w:r w:rsidRPr="00BD0CA1">
              <w:rPr>
                <w:b/>
                <w:spacing w:val="-3"/>
                <w:sz w:val="28"/>
                <w:szCs w:val="28"/>
              </w:rPr>
              <w:t xml:space="preserve"> </w:t>
            </w:r>
            <w:r w:rsidRPr="00BD0CA1">
              <w:rPr>
                <w:b/>
                <w:sz w:val="28"/>
                <w:szCs w:val="28"/>
              </w:rPr>
              <w:t>СКИДКИ</w:t>
            </w:r>
            <w:r w:rsidRPr="00BD0CA1">
              <w:rPr>
                <w:b/>
                <w:spacing w:val="-2"/>
                <w:sz w:val="28"/>
                <w:szCs w:val="28"/>
              </w:rPr>
              <w:t xml:space="preserve"> </w:t>
            </w:r>
            <w:r w:rsidRPr="00BD0CA1">
              <w:rPr>
                <w:b/>
                <w:sz w:val="28"/>
                <w:szCs w:val="28"/>
              </w:rPr>
              <w:t>ДЛЯ</w:t>
            </w:r>
            <w:r w:rsidRPr="00BD0CA1">
              <w:rPr>
                <w:b/>
                <w:spacing w:val="-3"/>
                <w:sz w:val="28"/>
                <w:szCs w:val="28"/>
              </w:rPr>
              <w:t xml:space="preserve"> </w:t>
            </w:r>
            <w:r w:rsidRPr="00BD0CA1">
              <w:rPr>
                <w:b/>
                <w:sz w:val="28"/>
                <w:szCs w:val="28"/>
              </w:rPr>
              <w:t>РОДСТВЕННИКОВ</w:t>
            </w:r>
          </w:p>
          <w:p w:rsidR="00D02DA1" w:rsidRDefault="00D02DA1" w:rsidP="003C79C4">
            <w:pPr>
              <w:pStyle w:val="a3"/>
              <w:tabs>
                <w:tab w:val="left" w:pos="6593"/>
              </w:tabs>
              <w:ind w:left="426"/>
              <w:jc w:val="both"/>
            </w:pPr>
            <w:r>
              <w:t>Глава городского округа сдала торговый павильон родственникам в аренду,</w:t>
            </w:r>
            <w:r>
              <w:rPr>
                <w:spacing w:val="1"/>
              </w:rPr>
              <w:t xml:space="preserve"> </w:t>
            </w:r>
            <w:r>
              <w:t>впоследствии</w:t>
            </w:r>
            <w:r>
              <w:rPr>
                <w:spacing w:val="-2"/>
              </w:rPr>
              <w:t xml:space="preserve"> </w:t>
            </w:r>
            <w:r>
              <w:t>здание</w:t>
            </w:r>
            <w:r>
              <w:rPr>
                <w:spacing w:val="-2"/>
              </w:rPr>
              <w:t xml:space="preserve"> </w:t>
            </w:r>
            <w:r>
              <w:t>было выкуплено</w:t>
            </w:r>
            <w:r>
              <w:rPr>
                <w:spacing w:val="-1"/>
              </w:rPr>
              <w:t xml:space="preserve"> </w:t>
            </w:r>
            <w:r>
              <w:t>ими</w:t>
            </w:r>
            <w:r>
              <w:rPr>
                <w:spacing w:val="-1"/>
              </w:rPr>
              <w:t xml:space="preserve"> </w:t>
            </w:r>
            <w:r>
              <w:t>по</w:t>
            </w:r>
            <w:r>
              <w:rPr>
                <w:spacing w:val="-1"/>
              </w:rPr>
              <w:t xml:space="preserve"> </w:t>
            </w:r>
            <w:r>
              <w:t>заведомо заниженной</w:t>
            </w:r>
            <w:r>
              <w:rPr>
                <w:spacing w:val="-2"/>
              </w:rPr>
              <w:t xml:space="preserve"> </w:t>
            </w:r>
            <w:r>
              <w:t>цене.</w:t>
            </w:r>
          </w:p>
          <w:p w:rsidR="00D02DA1" w:rsidRPr="00D02DA1" w:rsidRDefault="00D02DA1" w:rsidP="003C79C4">
            <w:pPr>
              <w:pStyle w:val="2"/>
              <w:tabs>
                <w:tab w:val="left" w:pos="6593"/>
              </w:tabs>
              <w:spacing w:before="2"/>
              <w:ind w:left="426"/>
            </w:pPr>
            <w:r w:rsidRPr="00D02DA1">
              <w:t>2</w:t>
            </w:r>
            <w:r>
              <w:t xml:space="preserve">. </w:t>
            </w:r>
            <w:r w:rsidRPr="00D02DA1">
              <w:rPr>
                <w:spacing w:val="-8"/>
              </w:rPr>
              <w:t xml:space="preserve"> </w:t>
            </w:r>
            <w:r w:rsidRPr="00D02DA1">
              <w:t>КАДАСТРОВЫЙ</w:t>
            </w:r>
            <w:r w:rsidRPr="00D02DA1">
              <w:rPr>
                <w:spacing w:val="-5"/>
              </w:rPr>
              <w:t xml:space="preserve"> </w:t>
            </w:r>
            <w:r w:rsidRPr="00D02DA1">
              <w:t>УЧЕТ</w:t>
            </w:r>
            <w:r w:rsidRPr="00D02DA1">
              <w:rPr>
                <w:spacing w:val="-4"/>
              </w:rPr>
              <w:t xml:space="preserve"> </w:t>
            </w:r>
            <w:r w:rsidRPr="00D02DA1">
              <w:t>ДЛЯ</w:t>
            </w:r>
            <w:r w:rsidRPr="00D02DA1">
              <w:rPr>
                <w:spacing w:val="-7"/>
              </w:rPr>
              <w:t xml:space="preserve"> </w:t>
            </w:r>
            <w:r w:rsidRPr="00D02DA1">
              <w:t>СУПРУГИ</w:t>
            </w:r>
          </w:p>
          <w:p w:rsidR="00D02DA1" w:rsidRDefault="00D02DA1" w:rsidP="003C79C4">
            <w:pPr>
              <w:pStyle w:val="a3"/>
              <w:tabs>
                <w:tab w:val="left" w:pos="6593"/>
              </w:tabs>
              <w:ind w:left="426"/>
              <w:jc w:val="both"/>
            </w:pPr>
            <w:r>
              <w:rPr>
                <w:color w:val="0D0D0D"/>
              </w:rPr>
              <w:t>Специалист</w:t>
            </w:r>
            <w:r>
              <w:rPr>
                <w:color w:val="0D0D0D"/>
                <w:spacing w:val="1"/>
              </w:rPr>
              <w:t xml:space="preserve"> </w:t>
            </w:r>
            <w:r>
              <w:rPr>
                <w:color w:val="0D0D0D"/>
              </w:rPr>
              <w:t>отдела</w:t>
            </w:r>
            <w:r>
              <w:rPr>
                <w:color w:val="0D0D0D"/>
                <w:spacing w:val="1"/>
              </w:rPr>
              <w:t xml:space="preserve"> </w:t>
            </w:r>
            <w:r>
              <w:rPr>
                <w:color w:val="0D0D0D"/>
              </w:rPr>
              <w:t>кадастрового</w:t>
            </w:r>
            <w:r>
              <w:rPr>
                <w:color w:val="0D0D0D"/>
                <w:spacing w:val="1"/>
              </w:rPr>
              <w:t xml:space="preserve"> </w:t>
            </w:r>
            <w:r>
              <w:rPr>
                <w:color w:val="0D0D0D"/>
              </w:rPr>
              <w:t>учета</w:t>
            </w:r>
            <w:r>
              <w:rPr>
                <w:color w:val="0D0D0D"/>
                <w:spacing w:val="1"/>
              </w:rPr>
              <w:t xml:space="preserve"> </w:t>
            </w:r>
            <w:r>
              <w:rPr>
                <w:color w:val="0D0D0D"/>
              </w:rPr>
              <w:t>объектов</w:t>
            </w:r>
            <w:r>
              <w:rPr>
                <w:color w:val="0D0D0D"/>
                <w:spacing w:val="1"/>
              </w:rPr>
              <w:t xml:space="preserve"> </w:t>
            </w:r>
            <w:r>
              <w:rPr>
                <w:color w:val="0D0D0D"/>
              </w:rPr>
              <w:t>капитального</w:t>
            </w:r>
            <w:r>
              <w:rPr>
                <w:color w:val="0D0D0D"/>
                <w:spacing w:val="1"/>
              </w:rPr>
              <w:t xml:space="preserve"> </w:t>
            </w:r>
            <w:r>
              <w:rPr>
                <w:color w:val="0D0D0D"/>
              </w:rPr>
              <w:t>строительства Управления государственной регистрации права и кадастра</w:t>
            </w:r>
            <w:r>
              <w:rPr>
                <w:color w:val="0D0D0D"/>
                <w:spacing w:val="1"/>
              </w:rPr>
              <w:t xml:space="preserve"> </w:t>
            </w:r>
            <w:r>
              <w:rPr>
                <w:color w:val="0D0D0D"/>
              </w:rPr>
              <w:t>осуществил кадастровый учет 68 объектов на основании заявлений супруги</w:t>
            </w:r>
            <w:r>
              <w:rPr>
                <w:color w:val="0D0D0D"/>
                <w:spacing w:val="-67"/>
              </w:rPr>
              <w:t xml:space="preserve"> </w:t>
            </w:r>
            <w:r>
              <w:rPr>
                <w:color w:val="0D0D0D"/>
              </w:rPr>
              <w:t>по</w:t>
            </w:r>
            <w:r>
              <w:rPr>
                <w:color w:val="0D0D0D"/>
                <w:spacing w:val="-3"/>
              </w:rPr>
              <w:t xml:space="preserve"> </w:t>
            </w:r>
            <w:r>
              <w:rPr>
                <w:color w:val="0D0D0D"/>
              </w:rPr>
              <w:t>доверенности в</w:t>
            </w:r>
            <w:r>
              <w:rPr>
                <w:color w:val="0D0D0D"/>
                <w:spacing w:val="-1"/>
              </w:rPr>
              <w:t xml:space="preserve"> </w:t>
            </w:r>
            <w:r>
              <w:rPr>
                <w:color w:val="0D0D0D"/>
              </w:rPr>
              <w:t>интересах</w:t>
            </w:r>
            <w:r>
              <w:rPr>
                <w:color w:val="0D0D0D"/>
                <w:spacing w:val="1"/>
              </w:rPr>
              <w:t xml:space="preserve"> </w:t>
            </w:r>
            <w:r>
              <w:rPr>
                <w:color w:val="0D0D0D"/>
              </w:rPr>
              <w:t>третьих</w:t>
            </w:r>
            <w:r>
              <w:rPr>
                <w:color w:val="0D0D0D"/>
                <w:spacing w:val="1"/>
              </w:rPr>
              <w:t xml:space="preserve"> </w:t>
            </w:r>
            <w:r>
              <w:rPr>
                <w:color w:val="0D0D0D"/>
              </w:rPr>
              <w:t>лиц.</w:t>
            </w:r>
          </w:p>
          <w:p w:rsidR="00BD0CA1" w:rsidRDefault="00BD0CA1" w:rsidP="003C79C4">
            <w:pPr>
              <w:pStyle w:val="2"/>
              <w:spacing w:line="240" w:lineRule="auto"/>
              <w:ind w:left="426" w:right="1133"/>
              <w:rPr>
                <w:color w:val="C00000"/>
              </w:rPr>
            </w:pPr>
          </w:p>
        </w:tc>
      </w:tr>
    </w:tbl>
    <w:p w:rsidR="00BD0CA1" w:rsidRPr="00B5599A" w:rsidRDefault="00BD0CA1" w:rsidP="003C79C4">
      <w:pPr>
        <w:pStyle w:val="2"/>
        <w:spacing w:before="4"/>
        <w:ind w:left="426"/>
      </w:pPr>
      <w:r w:rsidRPr="00B5599A">
        <w:t>3</w:t>
      </w:r>
      <w:r w:rsidR="00B5599A">
        <w:t xml:space="preserve">. </w:t>
      </w:r>
      <w:r w:rsidRPr="00B5599A">
        <w:rPr>
          <w:spacing w:val="-50"/>
        </w:rPr>
        <w:t xml:space="preserve"> </w:t>
      </w:r>
      <w:r w:rsidRPr="00B5599A">
        <w:t>НЕНУЖНАЯ</w:t>
      </w:r>
      <w:r w:rsidRPr="00B5599A">
        <w:rPr>
          <w:spacing w:val="-1"/>
        </w:rPr>
        <w:t xml:space="preserve"> </w:t>
      </w:r>
      <w:r w:rsidRPr="00B5599A">
        <w:t>НЕДВИЖИМОСТЬ</w:t>
      </w:r>
    </w:p>
    <w:p w:rsidR="00BD0CA1" w:rsidRDefault="00BD0CA1" w:rsidP="003C79C4">
      <w:pPr>
        <w:pStyle w:val="a3"/>
        <w:ind w:left="426" w:right="354"/>
        <w:jc w:val="both"/>
      </w:pPr>
      <w:r>
        <w:t>Заместитель</w:t>
      </w:r>
      <w:r>
        <w:rPr>
          <w:spacing w:val="1"/>
        </w:rPr>
        <w:t xml:space="preserve"> </w:t>
      </w:r>
      <w:r>
        <w:t>главы</w:t>
      </w:r>
      <w:r>
        <w:rPr>
          <w:spacing w:val="1"/>
        </w:rPr>
        <w:t xml:space="preserve"> </w:t>
      </w:r>
      <w:r>
        <w:t>администрации</w:t>
      </w:r>
      <w:r>
        <w:rPr>
          <w:spacing w:val="1"/>
        </w:rPr>
        <w:t xml:space="preserve"> </w:t>
      </w:r>
      <w:r>
        <w:t>города</w:t>
      </w:r>
      <w:r>
        <w:rPr>
          <w:spacing w:val="1"/>
        </w:rPr>
        <w:t xml:space="preserve"> </w:t>
      </w:r>
      <w:r>
        <w:t>получила</w:t>
      </w:r>
      <w:r>
        <w:rPr>
          <w:spacing w:val="1"/>
        </w:rPr>
        <w:t xml:space="preserve"> </w:t>
      </w:r>
      <w:r>
        <w:t>от</w:t>
      </w:r>
      <w:r>
        <w:rPr>
          <w:spacing w:val="71"/>
        </w:rPr>
        <w:t xml:space="preserve"> </w:t>
      </w:r>
      <w:r>
        <w:t>местной</w:t>
      </w:r>
      <w:r>
        <w:rPr>
          <w:spacing w:val="1"/>
        </w:rPr>
        <w:t xml:space="preserve"> </w:t>
      </w:r>
      <w:r>
        <w:t>жительницы</w:t>
      </w:r>
      <w:r>
        <w:rPr>
          <w:spacing w:val="1"/>
        </w:rPr>
        <w:t xml:space="preserve"> </w:t>
      </w:r>
      <w:r>
        <w:t>взятку</w:t>
      </w:r>
      <w:r>
        <w:rPr>
          <w:spacing w:val="1"/>
        </w:rPr>
        <w:t xml:space="preserve"> </w:t>
      </w:r>
      <w:r>
        <w:t>за</w:t>
      </w:r>
      <w:r>
        <w:rPr>
          <w:spacing w:val="1"/>
        </w:rPr>
        <w:t xml:space="preserve"> </w:t>
      </w:r>
      <w:r>
        <w:t>содействие</w:t>
      </w:r>
      <w:r>
        <w:rPr>
          <w:spacing w:val="1"/>
        </w:rPr>
        <w:t xml:space="preserve"> </w:t>
      </w:r>
      <w:r>
        <w:t>в</w:t>
      </w:r>
      <w:r>
        <w:rPr>
          <w:spacing w:val="1"/>
        </w:rPr>
        <w:t xml:space="preserve"> </w:t>
      </w:r>
      <w:r>
        <w:t>приобретении</w:t>
      </w:r>
      <w:r>
        <w:rPr>
          <w:spacing w:val="1"/>
        </w:rPr>
        <w:t xml:space="preserve"> </w:t>
      </w:r>
      <w:r>
        <w:t>городом</w:t>
      </w:r>
      <w:r>
        <w:rPr>
          <w:spacing w:val="1"/>
        </w:rPr>
        <w:t xml:space="preserve"> </w:t>
      </w:r>
      <w:r>
        <w:t>квартиры,</w:t>
      </w:r>
      <w:r>
        <w:rPr>
          <w:spacing w:val="1"/>
        </w:rPr>
        <w:t xml:space="preserve"> </w:t>
      </w:r>
      <w:r>
        <w:t>принадлежащей</w:t>
      </w:r>
      <w:r>
        <w:rPr>
          <w:spacing w:val="-1"/>
        </w:rPr>
        <w:t xml:space="preserve"> </w:t>
      </w:r>
      <w:r>
        <w:t>ее</w:t>
      </w:r>
      <w:r>
        <w:rPr>
          <w:spacing w:val="-1"/>
        </w:rPr>
        <w:t xml:space="preserve"> </w:t>
      </w:r>
      <w:r>
        <w:t>сыну.</w:t>
      </w:r>
    </w:p>
    <w:p w:rsidR="00B41FBA" w:rsidRDefault="00B41FBA">
      <w:pPr>
        <w:pStyle w:val="a3"/>
        <w:rPr>
          <w:sz w:val="20"/>
        </w:rPr>
      </w:pPr>
    </w:p>
    <w:p w:rsidR="0025544F" w:rsidRDefault="0025544F" w:rsidP="00CC4658">
      <w:pPr>
        <w:pStyle w:val="a3"/>
        <w:spacing w:before="5"/>
        <w:jc w:val="center"/>
        <w:rPr>
          <w:b/>
          <w:color w:val="C00000"/>
        </w:rPr>
        <w:sectPr w:rsidR="0025544F" w:rsidSect="003C79C4">
          <w:pgSz w:w="11910" w:h="16840"/>
          <w:pgMar w:top="1240" w:right="600" w:bottom="1240" w:left="1276" w:header="708" w:footer="1041" w:gutter="0"/>
          <w:cols w:space="720"/>
        </w:sectPr>
      </w:pPr>
    </w:p>
    <w:p w:rsidR="0025544F" w:rsidRDefault="0025544F" w:rsidP="00CC4658">
      <w:pPr>
        <w:pStyle w:val="a3"/>
        <w:spacing w:before="5"/>
        <w:jc w:val="center"/>
        <w:rPr>
          <w:b/>
          <w:color w:val="C00000"/>
        </w:rPr>
      </w:pPr>
    </w:p>
    <w:p w:rsidR="00CC4658" w:rsidRDefault="00CC4658" w:rsidP="00CC4658">
      <w:pPr>
        <w:pStyle w:val="a3"/>
        <w:spacing w:before="5"/>
        <w:jc w:val="center"/>
        <w:rPr>
          <w:b/>
          <w:color w:val="C00000"/>
        </w:rPr>
      </w:pPr>
      <w:r w:rsidRPr="00CC4658">
        <w:rPr>
          <w:b/>
          <w:color w:val="C00000"/>
        </w:rPr>
        <w:t>ЖКХ И ОБРАЩЕНИЕ</w:t>
      </w:r>
      <w:r>
        <w:rPr>
          <w:b/>
          <w:color w:val="C00000"/>
        </w:rPr>
        <w:t xml:space="preserve"> </w:t>
      </w:r>
    </w:p>
    <w:p w:rsidR="00BB093D" w:rsidRDefault="00CC4658" w:rsidP="00BB093D">
      <w:pPr>
        <w:pStyle w:val="a3"/>
        <w:spacing w:before="5"/>
        <w:jc w:val="center"/>
        <w:rPr>
          <w:b/>
          <w:color w:val="C00000"/>
        </w:rPr>
      </w:pPr>
      <w:r>
        <w:rPr>
          <w:b/>
          <w:color w:val="C00000"/>
        </w:rPr>
        <w:t xml:space="preserve">С БЫТОВЫМИ </w:t>
      </w:r>
      <w:r w:rsidR="00BB093D">
        <w:rPr>
          <w:b/>
          <w:color w:val="C00000"/>
        </w:rPr>
        <w:t>ОТХОДАМ</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4"/>
        <w:gridCol w:w="5246"/>
      </w:tblGrid>
      <w:tr w:rsidR="00CC4658" w:rsidTr="00BB093D">
        <w:tc>
          <w:tcPr>
            <w:tcW w:w="5273" w:type="dxa"/>
          </w:tcPr>
          <w:p w:rsidR="00BB093D" w:rsidRDefault="00BB093D" w:rsidP="003C79C4">
            <w:pPr>
              <w:pStyle w:val="a3"/>
              <w:spacing w:before="5"/>
              <w:ind w:left="426"/>
              <w:jc w:val="both"/>
              <w:rPr>
                <w:b/>
              </w:rPr>
            </w:pPr>
          </w:p>
          <w:p w:rsidR="00CC4658" w:rsidRDefault="00BB093D" w:rsidP="003C79C4">
            <w:pPr>
              <w:pStyle w:val="a3"/>
              <w:spacing w:before="5"/>
              <w:ind w:left="426"/>
              <w:jc w:val="both"/>
              <w:rPr>
                <w:b/>
                <w:color w:val="C00000"/>
              </w:rPr>
            </w:pPr>
            <w:r w:rsidRPr="00BB093D">
              <w:rPr>
                <w:b/>
              </w:rPr>
              <w:t>1. БЫВШИЙ РАБОТОДАТЕЛЬ</w:t>
            </w:r>
          </w:p>
          <w:p w:rsidR="00BB093D" w:rsidRDefault="00BB093D" w:rsidP="003C79C4">
            <w:pPr>
              <w:pStyle w:val="a3"/>
              <w:spacing w:before="5"/>
              <w:ind w:left="426"/>
              <w:jc w:val="both"/>
            </w:pPr>
            <w:r w:rsidRPr="00BB093D">
              <w:t>Государственный гражданский служащий отдела по обращению с отходами органа власти, ведущего деятельность в сфере природопользования и охраны окружающей среды, осуществлял функции по приему и регистрации заявок для участия в конкурсном отборе региональных операторов по обращению с ТКО и принял заявки от организаций, с которыми ранее состоял в трудовых отношениях.</w:t>
            </w:r>
          </w:p>
          <w:p w:rsidR="002C7913" w:rsidRPr="00BB093D" w:rsidRDefault="002C7913" w:rsidP="003C79C4">
            <w:pPr>
              <w:pStyle w:val="a3"/>
              <w:spacing w:before="5"/>
              <w:ind w:left="426"/>
              <w:jc w:val="both"/>
            </w:pPr>
          </w:p>
        </w:tc>
        <w:tc>
          <w:tcPr>
            <w:tcW w:w="5273" w:type="dxa"/>
          </w:tcPr>
          <w:p w:rsidR="00CC4658" w:rsidRDefault="00CC4658" w:rsidP="003C79C4">
            <w:pPr>
              <w:pStyle w:val="a3"/>
              <w:spacing w:before="5"/>
              <w:ind w:left="426"/>
              <w:jc w:val="center"/>
              <w:rPr>
                <w:b/>
                <w:color w:val="C00000"/>
              </w:rPr>
            </w:pPr>
            <w:r>
              <w:rPr>
                <w:b/>
                <w:noProof/>
                <w:color w:val="C00000"/>
                <w:lang w:eastAsia="ru-RU"/>
              </w:rPr>
              <w:drawing>
                <wp:inline distT="0" distB="0" distL="0" distR="0" wp14:anchorId="20E6D495" wp14:editId="527613EC">
                  <wp:extent cx="2806262" cy="280626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1840" cy="2801840"/>
                          </a:xfrm>
                          <a:prstGeom prst="rect">
                            <a:avLst/>
                          </a:prstGeom>
                          <a:noFill/>
                          <a:ln>
                            <a:noFill/>
                          </a:ln>
                        </pic:spPr>
                      </pic:pic>
                    </a:graphicData>
                  </a:graphic>
                </wp:inline>
              </w:drawing>
            </w:r>
          </w:p>
        </w:tc>
      </w:tr>
    </w:tbl>
    <w:p w:rsidR="00CC4658" w:rsidRDefault="00BB093D" w:rsidP="003C79C4">
      <w:pPr>
        <w:pStyle w:val="a3"/>
        <w:spacing w:before="5"/>
        <w:ind w:left="426"/>
        <w:rPr>
          <w:b/>
        </w:rPr>
      </w:pPr>
      <w:r>
        <w:rPr>
          <w:b/>
        </w:rPr>
        <w:t xml:space="preserve">2. </w:t>
      </w:r>
      <w:r w:rsidR="000B16EC" w:rsidRPr="000B16EC">
        <w:rPr>
          <w:b/>
        </w:rPr>
        <w:t>НЕСАНКЦИОНИРОВАННАЯ СВАЛКА</w:t>
      </w:r>
    </w:p>
    <w:p w:rsidR="000B16EC" w:rsidRDefault="000B16EC" w:rsidP="003C79C4">
      <w:pPr>
        <w:pStyle w:val="a3"/>
        <w:spacing w:before="5"/>
        <w:ind w:left="426"/>
        <w:jc w:val="both"/>
      </w:pPr>
      <w:r w:rsidRPr="000B16EC">
        <w:t>Глава муниципального образования, явно выходя за пределы своих</w:t>
      </w:r>
      <w:r>
        <w:t xml:space="preserve"> </w:t>
      </w:r>
    </w:p>
    <w:p w:rsidR="000B16EC" w:rsidRDefault="000B16EC" w:rsidP="003C79C4">
      <w:pPr>
        <w:pStyle w:val="a3"/>
        <w:spacing w:before="5"/>
        <w:ind w:left="426"/>
        <w:jc w:val="both"/>
      </w:pPr>
      <w:r w:rsidRPr="000B16EC">
        <w:t>полномочий, согласовал место н</w:t>
      </w:r>
      <w:r>
        <w:t>есанкционированной свалки мусо</w:t>
      </w:r>
      <w:r w:rsidRPr="000B16EC">
        <w:t xml:space="preserve">ра на </w:t>
      </w:r>
    </w:p>
    <w:p w:rsidR="000B16EC" w:rsidRDefault="000B16EC" w:rsidP="003C79C4">
      <w:pPr>
        <w:pStyle w:val="a3"/>
        <w:spacing w:before="5"/>
        <w:ind w:left="426"/>
        <w:jc w:val="both"/>
      </w:pPr>
      <w:r w:rsidRPr="000B16EC">
        <w:t>земельном участке сельскох</w:t>
      </w:r>
      <w:r>
        <w:t xml:space="preserve">озяйственного назначения, который не </w:t>
      </w:r>
      <w:r w:rsidRPr="000B16EC">
        <w:t>принадлежит муниципальному образованию.</w:t>
      </w:r>
    </w:p>
    <w:p w:rsidR="000B16EC" w:rsidRDefault="000B16EC" w:rsidP="000B16EC">
      <w:pPr>
        <w:pStyle w:val="a3"/>
        <w:spacing w:before="5"/>
        <w:ind w:left="709"/>
        <w:jc w:val="both"/>
      </w:pPr>
    </w:p>
    <w:p w:rsidR="000B16EC" w:rsidRPr="000B16EC" w:rsidRDefault="000B16EC" w:rsidP="000B16EC">
      <w:pPr>
        <w:pStyle w:val="a3"/>
        <w:spacing w:before="5"/>
        <w:ind w:left="709"/>
        <w:jc w:val="center"/>
        <w:rPr>
          <w:b/>
          <w:color w:val="C00000"/>
        </w:rPr>
      </w:pPr>
      <w:r w:rsidRPr="000B16EC">
        <w:rPr>
          <w:b/>
          <w:color w:val="C00000"/>
        </w:rPr>
        <w:t xml:space="preserve">УПРАВЛЕНИЕ ЛЕСНЫМИ </w:t>
      </w:r>
      <w:r w:rsidR="00DC6C5C">
        <w:rPr>
          <w:b/>
          <w:color w:val="C00000"/>
        </w:rPr>
        <w:t xml:space="preserve">И </w:t>
      </w:r>
      <w:r w:rsidRPr="000B16EC">
        <w:rPr>
          <w:b/>
          <w:color w:val="C00000"/>
        </w:rPr>
        <w:t>ИНЫМИ</w:t>
      </w:r>
    </w:p>
    <w:p w:rsidR="000B16EC" w:rsidRDefault="000B16EC" w:rsidP="000B16EC">
      <w:pPr>
        <w:pStyle w:val="a3"/>
        <w:spacing w:before="5"/>
        <w:ind w:left="709"/>
        <w:jc w:val="center"/>
        <w:rPr>
          <w:b/>
          <w:color w:val="C00000"/>
        </w:rPr>
      </w:pPr>
      <w:r w:rsidRPr="000B16EC">
        <w:rPr>
          <w:b/>
          <w:color w:val="C00000"/>
        </w:rPr>
        <w:t>ПРИРОДНЫМИ РЕСУРСАМИ</w:t>
      </w:r>
    </w:p>
    <w:p w:rsidR="000B16EC" w:rsidRPr="000B16EC" w:rsidRDefault="000B16EC" w:rsidP="000B16EC">
      <w:pPr>
        <w:pStyle w:val="a3"/>
        <w:spacing w:before="5"/>
        <w:ind w:left="709"/>
        <w:jc w:val="center"/>
        <w:rPr>
          <w:b/>
          <w:color w:val="C0000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3"/>
        <w:gridCol w:w="6037"/>
      </w:tblGrid>
      <w:tr w:rsidR="000B16EC" w:rsidTr="000B16EC">
        <w:tc>
          <w:tcPr>
            <w:tcW w:w="4219" w:type="dxa"/>
          </w:tcPr>
          <w:p w:rsidR="000B16EC" w:rsidRDefault="000B16EC" w:rsidP="00CC4658">
            <w:pPr>
              <w:pStyle w:val="a3"/>
              <w:spacing w:before="5"/>
              <w:jc w:val="center"/>
              <w:rPr>
                <w:b/>
              </w:rPr>
            </w:pPr>
            <w:r>
              <w:rPr>
                <w:b/>
                <w:noProof/>
                <w:lang w:eastAsia="ru-RU"/>
              </w:rPr>
              <w:drawing>
                <wp:inline distT="0" distB="0" distL="0" distR="0" wp14:anchorId="16E71CA1" wp14:editId="3B420270">
                  <wp:extent cx="2501462" cy="250146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7522" cy="2497522"/>
                          </a:xfrm>
                          <a:prstGeom prst="rect">
                            <a:avLst/>
                          </a:prstGeom>
                          <a:noFill/>
                          <a:ln>
                            <a:noFill/>
                          </a:ln>
                        </pic:spPr>
                      </pic:pic>
                    </a:graphicData>
                  </a:graphic>
                </wp:inline>
              </w:drawing>
            </w:r>
          </w:p>
        </w:tc>
        <w:tc>
          <w:tcPr>
            <w:tcW w:w="6327" w:type="dxa"/>
          </w:tcPr>
          <w:p w:rsidR="000B16EC" w:rsidRDefault="000B16EC" w:rsidP="000B16EC">
            <w:pPr>
              <w:pStyle w:val="a3"/>
              <w:spacing w:before="5"/>
              <w:jc w:val="both"/>
              <w:rPr>
                <w:b/>
              </w:rPr>
            </w:pPr>
            <w:r>
              <w:rPr>
                <w:b/>
              </w:rPr>
              <w:t xml:space="preserve">1. </w:t>
            </w:r>
            <w:r w:rsidRPr="000B16EC">
              <w:rPr>
                <w:b/>
              </w:rPr>
              <w:t>САМОСТОЯТЕЛЬНЫЙ ЛЕСНИК</w:t>
            </w:r>
          </w:p>
          <w:p w:rsidR="000B16EC" w:rsidRPr="000B16EC" w:rsidRDefault="000B16EC" w:rsidP="000B16EC">
            <w:pPr>
              <w:pStyle w:val="a3"/>
              <w:spacing w:before="5"/>
              <w:jc w:val="both"/>
            </w:pPr>
            <w:r>
              <w:t>Государственный служащий территориального подразделения органа власти субъекта в сфере природных ресурсов заключил от имени этого органа договор купли-продажи лесных насаждений с самим собой. Договор подписан служащим как от имени продавца, так и от имени покупателя, самим служащим определена характеристика и объем древесины, подлежащей заготовке, расположение лесных насаждений на местности и место рубки, произведен расчет платы, подписан акт приема-передачи лесных насаждений, составлена ведомость материально-денежной оценки делянки, осуществлена рубка лесных насаждений и приемка делянки.</w:t>
            </w:r>
          </w:p>
        </w:tc>
      </w:tr>
    </w:tbl>
    <w:p w:rsidR="00CC4658" w:rsidRDefault="00CC4658" w:rsidP="000B16EC">
      <w:pPr>
        <w:pStyle w:val="a3"/>
        <w:spacing w:before="5"/>
        <w:rPr>
          <w:b/>
        </w:rPr>
      </w:pPr>
    </w:p>
    <w:p w:rsidR="000B16EC" w:rsidRDefault="000B16EC" w:rsidP="000B16EC">
      <w:pPr>
        <w:pStyle w:val="a3"/>
        <w:spacing w:before="5"/>
        <w:rPr>
          <w:b/>
        </w:rPr>
      </w:pPr>
    </w:p>
    <w:p w:rsidR="002C7913" w:rsidRDefault="002C7913" w:rsidP="002C7913">
      <w:pPr>
        <w:pStyle w:val="a3"/>
        <w:spacing w:before="5"/>
        <w:rPr>
          <w:b/>
        </w:rPr>
      </w:pPr>
    </w:p>
    <w:p w:rsidR="000B16EC" w:rsidRPr="00BB093D" w:rsidRDefault="002C7913" w:rsidP="003C79C4">
      <w:pPr>
        <w:pStyle w:val="a3"/>
        <w:spacing w:before="5"/>
        <w:ind w:left="426"/>
        <w:rPr>
          <w:b/>
        </w:rPr>
      </w:pPr>
      <w:r>
        <w:rPr>
          <w:b/>
        </w:rPr>
        <w:t xml:space="preserve">2. АРЕНДА ЛЕСА БЕЗ </w:t>
      </w:r>
      <w:r w:rsidRPr="002C7913">
        <w:rPr>
          <w:b/>
        </w:rPr>
        <w:t>ФОРМАЛЬНОСТЕЙ</w:t>
      </w:r>
    </w:p>
    <w:p w:rsidR="00CC4658" w:rsidRDefault="002C7913" w:rsidP="00DC6C5C">
      <w:pPr>
        <w:pStyle w:val="a3"/>
        <w:spacing w:before="5"/>
        <w:ind w:left="426"/>
        <w:jc w:val="both"/>
      </w:pPr>
      <w:r>
        <w:t>Государственный служащий органа власти субъекта в сфере природных ресурсов получал незаконное вознаграждение от физических и юридических лиц за осуществление действий, входящих в его служебные полномочия, в их интересах, а именно: за заключение договора безвозмездного пользования лесным участком, за заключение договора аренды лесного участка, за заключение договора аренды лесного участка без проведения аукциона.</w:t>
      </w:r>
    </w:p>
    <w:p w:rsidR="00075DE2" w:rsidRDefault="00075DE2" w:rsidP="00DC6C5C">
      <w:pPr>
        <w:pStyle w:val="a3"/>
        <w:spacing w:before="5"/>
        <w:ind w:left="426"/>
        <w:jc w:val="both"/>
        <w:rPr>
          <w:b/>
        </w:rPr>
      </w:pPr>
    </w:p>
    <w:p w:rsidR="00075DE2" w:rsidRDefault="00075DE2" w:rsidP="00DC6C5C">
      <w:pPr>
        <w:pStyle w:val="a3"/>
        <w:spacing w:before="5"/>
        <w:ind w:left="426"/>
        <w:rPr>
          <w:b/>
        </w:rPr>
      </w:pPr>
      <w:r>
        <w:rPr>
          <w:b/>
        </w:rPr>
        <w:t xml:space="preserve">3. </w:t>
      </w:r>
      <w:r w:rsidRPr="00075DE2">
        <w:rPr>
          <w:b/>
        </w:rPr>
        <w:t>ПРЕДУПРЕЖДЕН – ЗНАЧИТ</w:t>
      </w:r>
      <w:r w:rsidR="00DC6C5C">
        <w:rPr>
          <w:b/>
        </w:rPr>
        <w:t xml:space="preserve"> </w:t>
      </w:r>
      <w:r w:rsidRPr="00075DE2">
        <w:rPr>
          <w:b/>
        </w:rPr>
        <w:t>ВООРУЖЕН</w:t>
      </w:r>
    </w:p>
    <w:p w:rsidR="00CC4658" w:rsidRPr="003C79C4" w:rsidRDefault="00075DE2" w:rsidP="00DC6C5C">
      <w:pPr>
        <w:pStyle w:val="a3"/>
        <w:spacing w:before="5"/>
        <w:ind w:left="426"/>
        <w:jc w:val="both"/>
      </w:pPr>
      <w:r>
        <w:t>Работник органа государственной власти, ведущего деятельность в сфере лесных отношений, за незаконное вознаграждение осуществлял передачу сторонним лицам информации о проверках и рейдах, проводимых органом власти, а также скрыл факт незакон</w:t>
      </w:r>
      <w:r w:rsidR="003C79C4">
        <w:t>ной добычи песка</w:t>
      </w:r>
      <w:r w:rsidR="00DC6C5C">
        <w:t>.</w:t>
      </w:r>
    </w:p>
    <w:p w:rsidR="00075DE2" w:rsidRPr="00BB093D" w:rsidRDefault="00075DE2" w:rsidP="003C79C4">
      <w:pPr>
        <w:pStyle w:val="a3"/>
        <w:spacing w:before="5"/>
        <w:ind w:left="426"/>
        <w:rPr>
          <w:b/>
        </w:rPr>
      </w:pPr>
    </w:p>
    <w:p w:rsidR="001C04A3" w:rsidRPr="001C04A3" w:rsidRDefault="001C04A3" w:rsidP="001C04A3">
      <w:pPr>
        <w:pStyle w:val="a3"/>
        <w:spacing w:before="5"/>
        <w:jc w:val="center"/>
        <w:rPr>
          <w:b/>
          <w:color w:val="C00000"/>
        </w:rPr>
      </w:pPr>
      <w:r w:rsidRPr="001C04A3">
        <w:rPr>
          <w:b/>
          <w:color w:val="C00000"/>
        </w:rPr>
        <w:t>ФИНАНСОВО-ХОЗЯЙСТВЕННАЯ</w:t>
      </w:r>
    </w:p>
    <w:p w:rsidR="00CC4658" w:rsidRDefault="001C04A3" w:rsidP="001C04A3">
      <w:pPr>
        <w:pStyle w:val="a3"/>
        <w:spacing w:before="5"/>
        <w:jc w:val="center"/>
        <w:rPr>
          <w:b/>
          <w:color w:val="C00000"/>
        </w:rPr>
      </w:pPr>
      <w:r w:rsidRPr="001C04A3">
        <w:rPr>
          <w:b/>
          <w:color w:val="C00000"/>
        </w:rPr>
        <w:t>ДЕЯТЕЛЬНОСТЬ ПРЕДПРИЯТИЙ</w:t>
      </w:r>
    </w:p>
    <w:p w:rsidR="003C79C4" w:rsidRPr="001C04A3" w:rsidRDefault="003C79C4" w:rsidP="001C04A3">
      <w:pPr>
        <w:pStyle w:val="a3"/>
        <w:spacing w:before="5"/>
        <w:jc w:val="center"/>
        <w:rPr>
          <w:b/>
          <w:color w:val="C0000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1"/>
        <w:gridCol w:w="6069"/>
      </w:tblGrid>
      <w:tr w:rsidR="001C04A3" w:rsidTr="003C79C4">
        <w:tc>
          <w:tcPr>
            <w:tcW w:w="4219" w:type="dxa"/>
          </w:tcPr>
          <w:p w:rsidR="001C04A3" w:rsidRDefault="001C04A3" w:rsidP="001C04A3">
            <w:pPr>
              <w:pStyle w:val="a3"/>
              <w:spacing w:before="5"/>
              <w:jc w:val="both"/>
              <w:rPr>
                <w:b/>
              </w:rPr>
            </w:pPr>
            <w:r>
              <w:rPr>
                <w:b/>
                <w:noProof/>
                <w:lang w:eastAsia="ru-RU"/>
              </w:rPr>
              <w:drawing>
                <wp:inline distT="0" distB="0" distL="0" distR="0" wp14:anchorId="6E645422" wp14:editId="19FC8734">
                  <wp:extent cx="2228193" cy="2228193"/>
                  <wp:effectExtent l="0" t="0" r="127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24682" cy="2224682"/>
                          </a:xfrm>
                          <a:prstGeom prst="rect">
                            <a:avLst/>
                          </a:prstGeom>
                          <a:noFill/>
                          <a:ln>
                            <a:noFill/>
                          </a:ln>
                        </pic:spPr>
                      </pic:pic>
                    </a:graphicData>
                  </a:graphic>
                </wp:inline>
              </w:drawing>
            </w:r>
          </w:p>
        </w:tc>
        <w:tc>
          <w:tcPr>
            <w:tcW w:w="6327" w:type="dxa"/>
          </w:tcPr>
          <w:p w:rsidR="001C04A3" w:rsidRDefault="001C04A3" w:rsidP="001C04A3">
            <w:pPr>
              <w:pStyle w:val="a3"/>
              <w:spacing w:before="5"/>
              <w:jc w:val="both"/>
              <w:rPr>
                <w:b/>
              </w:rPr>
            </w:pPr>
            <w:r>
              <w:rPr>
                <w:b/>
              </w:rPr>
              <w:t xml:space="preserve">1. </w:t>
            </w:r>
            <w:r w:rsidRPr="001C04A3">
              <w:rPr>
                <w:b/>
              </w:rPr>
              <w:t>ПУТЕШЕСТВИЕ ЗАРУБЕЖ</w:t>
            </w:r>
          </w:p>
          <w:p w:rsidR="001C04A3" w:rsidRPr="001C04A3" w:rsidRDefault="001C04A3" w:rsidP="001C04A3">
            <w:pPr>
              <w:pStyle w:val="a3"/>
              <w:spacing w:before="5"/>
              <w:jc w:val="both"/>
            </w:pPr>
            <w:r w:rsidRPr="001C04A3">
              <w:t>Дочь руководителя исполни</w:t>
            </w:r>
            <w:r>
              <w:t xml:space="preserve">тельного органа, осуществляющая </w:t>
            </w:r>
            <w:r w:rsidRPr="001C04A3">
              <w:t>трудовую деятельность в подве</w:t>
            </w:r>
            <w:r>
              <w:t xml:space="preserve">домственном учреждении, не имея </w:t>
            </w:r>
            <w:r w:rsidRPr="001C04A3">
              <w:t>специального образования, выехала за с</w:t>
            </w:r>
            <w:r>
              <w:t xml:space="preserve">чет средств учреждения </w:t>
            </w:r>
            <w:r w:rsidRPr="001C04A3">
              <w:t>в командировку за границу с це</w:t>
            </w:r>
            <w:r>
              <w:t>лью рассмотрения вопросов о за</w:t>
            </w:r>
            <w:r w:rsidRPr="001C04A3">
              <w:t>купке высокотехнологичного про</w:t>
            </w:r>
            <w:r>
              <w:t>фильного оборудования. Одновре</w:t>
            </w:r>
            <w:r w:rsidRPr="001C04A3">
              <w:t>менно установлено, что оборудов</w:t>
            </w:r>
            <w:r>
              <w:t xml:space="preserve">ание не приобретено, какие-либо </w:t>
            </w:r>
            <w:r w:rsidRPr="001C04A3">
              <w:t>договоры не заключались.</w:t>
            </w:r>
          </w:p>
        </w:tc>
      </w:tr>
    </w:tbl>
    <w:p w:rsidR="003C79C4" w:rsidRDefault="003C79C4" w:rsidP="001C04A3">
      <w:pPr>
        <w:pStyle w:val="a3"/>
        <w:tabs>
          <w:tab w:val="left" w:pos="877"/>
        </w:tabs>
        <w:spacing w:before="5"/>
        <w:jc w:val="both"/>
        <w:rPr>
          <w:b/>
        </w:rPr>
      </w:pPr>
    </w:p>
    <w:p w:rsidR="001C04A3" w:rsidRPr="001C04A3" w:rsidRDefault="006E68C8" w:rsidP="003C79C4">
      <w:pPr>
        <w:pStyle w:val="a3"/>
        <w:tabs>
          <w:tab w:val="left" w:pos="877"/>
        </w:tabs>
        <w:spacing w:before="5"/>
        <w:ind w:left="426"/>
        <w:jc w:val="both"/>
        <w:rPr>
          <w:b/>
        </w:rPr>
      </w:pPr>
      <w:r>
        <w:rPr>
          <w:b/>
        </w:rPr>
        <w:t>2</w:t>
      </w:r>
      <w:r w:rsidR="001C04A3" w:rsidRPr="001C04A3">
        <w:rPr>
          <w:b/>
        </w:rPr>
        <w:t>. СЕБЕ, ЛЮБИМОМУ</w:t>
      </w:r>
    </w:p>
    <w:p w:rsidR="00CC4658" w:rsidRPr="001C04A3" w:rsidRDefault="001C04A3" w:rsidP="003C79C4">
      <w:pPr>
        <w:pStyle w:val="a3"/>
        <w:tabs>
          <w:tab w:val="left" w:pos="877"/>
        </w:tabs>
        <w:spacing w:before="5"/>
        <w:ind w:left="426"/>
        <w:jc w:val="both"/>
      </w:pPr>
      <w:r w:rsidRPr="001C04A3">
        <w:t>Заместитель ру</w:t>
      </w:r>
      <w:r w:rsidR="006E68C8">
        <w:t>ководителя государственного уч</w:t>
      </w:r>
      <w:r w:rsidRPr="001C04A3">
        <w:t>реждения, ис</w:t>
      </w:r>
      <w:r w:rsidR="006E68C8">
        <w:t xml:space="preserve">полняя обязанность руководителя </w:t>
      </w:r>
      <w:r w:rsidRPr="001C04A3">
        <w:t>данного учреждения, издал приказ о</w:t>
      </w:r>
      <w:r w:rsidR="006E68C8">
        <w:t xml:space="preserve"> премирова</w:t>
      </w:r>
      <w:r w:rsidRPr="001C04A3">
        <w:t>нии себя как за</w:t>
      </w:r>
      <w:r w:rsidR="006E68C8">
        <w:t>местителя руководителя государ</w:t>
      </w:r>
      <w:r w:rsidRPr="001C04A3">
        <w:t>ственного учреждения.</w:t>
      </w:r>
    </w:p>
    <w:p w:rsidR="00B5599A" w:rsidRDefault="00B5599A" w:rsidP="003C79C4">
      <w:pPr>
        <w:pStyle w:val="a3"/>
        <w:spacing w:before="5"/>
        <w:ind w:left="426"/>
        <w:jc w:val="both"/>
        <w:rPr>
          <w:sz w:val="23"/>
        </w:rPr>
      </w:pPr>
    </w:p>
    <w:p w:rsidR="00DB1422" w:rsidRPr="00DB1422" w:rsidRDefault="00DB1422" w:rsidP="003C79C4">
      <w:pPr>
        <w:pStyle w:val="a3"/>
        <w:spacing w:before="5"/>
        <w:ind w:left="426"/>
        <w:jc w:val="both"/>
        <w:rPr>
          <w:b/>
        </w:rPr>
      </w:pPr>
      <w:r w:rsidRPr="00DB1422">
        <w:rPr>
          <w:b/>
        </w:rPr>
        <w:t>3. АВТОМОБИЛЬ-НЕВИДИМКА</w:t>
      </w:r>
    </w:p>
    <w:p w:rsidR="00DB1422" w:rsidRPr="00DB1422" w:rsidRDefault="00DB1422" w:rsidP="003C79C4">
      <w:pPr>
        <w:pStyle w:val="a3"/>
        <w:spacing w:before="5"/>
        <w:ind w:left="426"/>
        <w:jc w:val="both"/>
      </w:pPr>
      <w:r>
        <w:t>Глава муниципального предприятия заключил фиктивный договор аренды транспортного средства. Личный автомобиль директор предприятия якобы передал для использования на нужды предприятия, ежемесячно ему поступали денежные средства на обслуживание автомобиля, путевые листы на арендованный предприятием автомобиль не оформлялись.</w:t>
      </w:r>
    </w:p>
    <w:p w:rsidR="00B41FBA" w:rsidRDefault="00B41FBA" w:rsidP="003C79C4">
      <w:pPr>
        <w:pStyle w:val="a3"/>
        <w:ind w:left="426"/>
        <w:rPr>
          <w:sz w:val="20"/>
        </w:rPr>
      </w:pPr>
    </w:p>
    <w:p w:rsidR="00B41FBA" w:rsidRDefault="00B41FBA">
      <w:pPr>
        <w:pStyle w:val="a3"/>
        <w:spacing w:before="11"/>
        <w:rPr>
          <w:sz w:val="20"/>
        </w:rPr>
      </w:pPr>
    </w:p>
    <w:sectPr w:rsidR="00B41FBA" w:rsidSect="003C79C4">
      <w:pgSz w:w="11910" w:h="16840"/>
      <w:pgMar w:top="1240" w:right="600" w:bottom="1240" w:left="1276" w:header="708" w:footer="104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18A4" w:rsidRDefault="004818A4">
      <w:r>
        <w:separator/>
      </w:r>
    </w:p>
  </w:endnote>
  <w:endnote w:type="continuationSeparator" w:id="0">
    <w:p w:rsidR="004818A4" w:rsidRDefault="00481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krobat">
    <w:altName w:val="Akrobat"/>
    <w:panose1 w:val="00000000000000000000"/>
    <w:charset w:val="CC"/>
    <w:family w:val="swiss"/>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0CA1" w:rsidRDefault="00BD0CA1">
    <w:pPr>
      <w:pStyle w:val="a3"/>
      <w:spacing w:line="14" w:lineRule="auto"/>
      <w:rPr>
        <w:sz w:val="20"/>
      </w:rPr>
    </w:pPr>
    <w:r>
      <w:rPr>
        <w:noProof/>
        <w:lang w:eastAsia="ru-RU"/>
      </w:rPr>
      <w:drawing>
        <wp:anchor distT="0" distB="0" distL="0" distR="0" simplePos="0" relativeHeight="487310336" behindDoc="1" locked="0" layoutInCell="1" allowOverlap="1" wp14:anchorId="2887A65D" wp14:editId="770613F3">
          <wp:simplePos x="0" y="0"/>
          <wp:positionH relativeFrom="page">
            <wp:posOffset>1316736</wp:posOffset>
          </wp:positionH>
          <wp:positionV relativeFrom="page">
            <wp:posOffset>9853853</wp:posOffset>
          </wp:positionV>
          <wp:extent cx="5467222" cy="45097"/>
          <wp:effectExtent l="0" t="0" r="0" b="0"/>
          <wp:wrapNone/>
          <wp:docPr id="1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stretch>
                    <a:fillRect/>
                  </a:stretch>
                </pic:blipFill>
                <pic:spPr>
                  <a:xfrm>
                    <a:off x="0" y="0"/>
                    <a:ext cx="5467222" cy="45097"/>
                  </a:xfrm>
                  <a:prstGeom prst="rect">
                    <a:avLst/>
                  </a:prstGeom>
                </pic:spPr>
              </pic:pic>
            </a:graphicData>
          </a:graphic>
        </wp:anchor>
      </w:drawing>
    </w:r>
    <w:r w:rsidR="004818A4">
      <w:pict>
        <v:shapetype id="_x0000_t202" coordsize="21600,21600" o:spt="202" path="m,l,21600r21600,l21600,xe">
          <v:stroke joinstyle="miter"/>
          <v:path gradientshapeok="t" o:connecttype="rect"/>
        </v:shapetype>
        <v:shape id="_x0000_s2049" type="#_x0000_t202" style="position:absolute;margin-left:310.4pt;margin-top:780.8pt;width:17.3pt;height:13.05pt;z-index:-16005632;mso-position-horizontal-relative:page;mso-position-vertical-relative:page" filled="f" stroked="f">
          <v:textbox style="mso-next-textbox:#_x0000_s2049" inset="0,0,0,0">
            <w:txbxContent>
              <w:p w:rsidR="00BD0CA1" w:rsidRDefault="00BD0CA1">
                <w:pPr>
                  <w:spacing w:line="245" w:lineRule="exact"/>
                  <w:ind w:left="60"/>
                  <w:rPr>
                    <w:rFonts w:ascii="Calibri"/>
                  </w:rPr>
                </w:pPr>
                <w:r>
                  <w:fldChar w:fldCharType="begin"/>
                </w:r>
                <w:r>
                  <w:rPr>
                    <w:rFonts w:ascii="Calibri"/>
                  </w:rPr>
                  <w:instrText xml:space="preserve"> PAGE </w:instrText>
                </w:r>
                <w:r>
                  <w:fldChar w:fldCharType="separate"/>
                </w:r>
                <w:r w:rsidR="008E33A1">
                  <w:rPr>
                    <w:rFonts w:ascii="Calibri"/>
                    <w:noProof/>
                  </w:rPr>
                  <w:t>2</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18A4" w:rsidRDefault="004818A4">
      <w:r>
        <w:separator/>
      </w:r>
    </w:p>
  </w:footnote>
  <w:footnote w:type="continuationSeparator" w:id="0">
    <w:p w:rsidR="004818A4" w:rsidRDefault="004818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0CA1" w:rsidRDefault="004818A4">
    <w:pPr>
      <w:pStyle w:val="a3"/>
      <w:spacing w:line="14" w:lineRule="auto"/>
      <w:rPr>
        <w:sz w:val="20"/>
      </w:rPr>
    </w:pPr>
    <w:r>
      <w:pict>
        <v:shape id="_x0000_s2051" style="position:absolute;margin-left:15.5pt;margin-top:35.4pt;width:572.9pt;height:27.15pt;z-index:-16007168;mso-position-horizontal-relative:page;mso-position-vertical-relative:page" coordorigin="310,708" coordsize="11458,543" path="m11767,708l564,708r-254,l310,1250r254,l11767,1250r,-542xe" fillcolor="#c0504d [3205]" strokecolor="#f2f2f2 [3041]" strokeweight="3pt">
          <v:shadow on="t" type="perspective" color="#622423 [1605]" opacity=".5" offset="1pt" offset2="-1pt"/>
          <v:path arrowok="t"/>
          <w10:wrap anchorx="page" anchory="page"/>
        </v:shape>
      </w:pict>
    </w:r>
    <w:r>
      <w:pict>
        <v:shapetype id="_x0000_t202" coordsize="21600,21600" o:spt="202" path="m,l,21600r21600,l21600,xe">
          <v:stroke joinstyle="miter"/>
          <v:path gradientshapeok="t" o:connecttype="rect"/>
        </v:shapetype>
        <v:shape id="_x0000_s2050" type="#_x0000_t202" style="position:absolute;margin-left:78.2pt;margin-top:44.2pt;width:505.4pt;height:11pt;z-index:-16006656;mso-position-horizontal-relative:page;mso-position-vertical-relative:page" filled="f" stroked="f">
          <v:textbox style="mso-next-textbox:#_x0000_s2050" inset="0,0,0,0">
            <w:txbxContent>
              <w:p w:rsidR="00BD0CA1" w:rsidRPr="0040167E" w:rsidRDefault="00BD0CA1" w:rsidP="00A9042E">
                <w:pPr>
                  <w:spacing w:line="203" w:lineRule="exact"/>
                  <w:ind w:left="20"/>
                  <w:jc w:val="center"/>
                  <w:rPr>
                    <w:b/>
                  </w:rPr>
                </w:pPr>
                <w:r w:rsidRPr="0040167E">
                  <w:rPr>
                    <w:b/>
                  </w:rPr>
                  <w:t>КОНФЛИКТ</w:t>
                </w:r>
                <w:r w:rsidRPr="0040167E">
                  <w:rPr>
                    <w:b/>
                    <w:spacing w:val="-3"/>
                  </w:rPr>
                  <w:t xml:space="preserve"> </w:t>
                </w:r>
                <w:r w:rsidRPr="0040167E">
                  <w:rPr>
                    <w:b/>
                  </w:rPr>
                  <w:t>ИНТЕРЕСОВ И ЕГО</w:t>
                </w:r>
                <w:r w:rsidRPr="0040167E">
                  <w:rPr>
                    <w:b/>
                    <w:spacing w:val="-5"/>
                  </w:rPr>
                  <w:t xml:space="preserve"> </w:t>
                </w:r>
                <w:r w:rsidRPr="0040167E">
                  <w:rPr>
                    <w:b/>
                  </w:rPr>
                  <w:t>УРЕГУЛИРОВАНИЕ</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9641FA"/>
    <w:multiLevelType w:val="hybridMultilevel"/>
    <w:tmpl w:val="8F3EC80C"/>
    <w:lvl w:ilvl="0" w:tplc="2B861820">
      <w:numFmt w:val="bullet"/>
      <w:lvlText w:val=""/>
      <w:lvlJc w:val="left"/>
      <w:pPr>
        <w:ind w:left="1430" w:hanging="646"/>
      </w:pPr>
      <w:rPr>
        <w:rFonts w:ascii="Wingdings" w:eastAsia="Wingdings" w:hAnsi="Wingdings" w:cs="Wingdings" w:hint="default"/>
        <w:color w:val="FF0000"/>
        <w:w w:val="100"/>
        <w:sz w:val="28"/>
        <w:szCs w:val="28"/>
        <w:lang w:val="ru-RU" w:eastAsia="en-US" w:bidi="ar-SA"/>
      </w:rPr>
    </w:lvl>
    <w:lvl w:ilvl="1" w:tplc="F3769BF4">
      <w:numFmt w:val="bullet"/>
      <w:lvlText w:val="•"/>
      <w:lvlJc w:val="left"/>
      <w:pPr>
        <w:ind w:left="1823" w:hanging="646"/>
      </w:pPr>
      <w:rPr>
        <w:rFonts w:hint="default"/>
        <w:lang w:val="ru-RU" w:eastAsia="en-US" w:bidi="ar-SA"/>
      </w:rPr>
    </w:lvl>
    <w:lvl w:ilvl="2" w:tplc="7E52ACF8">
      <w:numFmt w:val="bullet"/>
      <w:lvlText w:val="•"/>
      <w:lvlJc w:val="left"/>
      <w:pPr>
        <w:ind w:left="2207" w:hanging="646"/>
      </w:pPr>
      <w:rPr>
        <w:rFonts w:hint="default"/>
        <w:lang w:val="ru-RU" w:eastAsia="en-US" w:bidi="ar-SA"/>
      </w:rPr>
    </w:lvl>
    <w:lvl w:ilvl="3" w:tplc="322C2018">
      <w:numFmt w:val="bullet"/>
      <w:lvlText w:val="•"/>
      <w:lvlJc w:val="left"/>
      <w:pPr>
        <w:ind w:left="2590" w:hanging="646"/>
      </w:pPr>
      <w:rPr>
        <w:rFonts w:hint="default"/>
        <w:lang w:val="ru-RU" w:eastAsia="en-US" w:bidi="ar-SA"/>
      </w:rPr>
    </w:lvl>
    <w:lvl w:ilvl="4" w:tplc="B2A88AEC">
      <w:numFmt w:val="bullet"/>
      <w:lvlText w:val="•"/>
      <w:lvlJc w:val="left"/>
      <w:pPr>
        <w:ind w:left="2974" w:hanging="646"/>
      </w:pPr>
      <w:rPr>
        <w:rFonts w:hint="default"/>
        <w:lang w:val="ru-RU" w:eastAsia="en-US" w:bidi="ar-SA"/>
      </w:rPr>
    </w:lvl>
    <w:lvl w:ilvl="5" w:tplc="264817BA">
      <w:numFmt w:val="bullet"/>
      <w:lvlText w:val="•"/>
      <w:lvlJc w:val="left"/>
      <w:pPr>
        <w:ind w:left="3357" w:hanging="646"/>
      </w:pPr>
      <w:rPr>
        <w:rFonts w:hint="default"/>
        <w:lang w:val="ru-RU" w:eastAsia="en-US" w:bidi="ar-SA"/>
      </w:rPr>
    </w:lvl>
    <w:lvl w:ilvl="6" w:tplc="BA46BE22">
      <w:numFmt w:val="bullet"/>
      <w:lvlText w:val="•"/>
      <w:lvlJc w:val="left"/>
      <w:pPr>
        <w:ind w:left="3741" w:hanging="646"/>
      </w:pPr>
      <w:rPr>
        <w:rFonts w:hint="default"/>
        <w:lang w:val="ru-RU" w:eastAsia="en-US" w:bidi="ar-SA"/>
      </w:rPr>
    </w:lvl>
    <w:lvl w:ilvl="7" w:tplc="B8063248">
      <w:numFmt w:val="bullet"/>
      <w:lvlText w:val="•"/>
      <w:lvlJc w:val="left"/>
      <w:pPr>
        <w:ind w:left="4124" w:hanging="646"/>
      </w:pPr>
      <w:rPr>
        <w:rFonts w:hint="default"/>
        <w:lang w:val="ru-RU" w:eastAsia="en-US" w:bidi="ar-SA"/>
      </w:rPr>
    </w:lvl>
    <w:lvl w:ilvl="8" w:tplc="8312F206">
      <w:numFmt w:val="bullet"/>
      <w:lvlText w:val="•"/>
      <w:lvlJc w:val="left"/>
      <w:pPr>
        <w:ind w:left="4508" w:hanging="646"/>
      </w:pPr>
      <w:rPr>
        <w:rFonts w:hint="default"/>
        <w:lang w:val="ru-RU" w:eastAsia="en-US" w:bidi="ar-SA"/>
      </w:rPr>
    </w:lvl>
  </w:abstractNum>
  <w:abstractNum w:abstractNumId="1">
    <w:nsid w:val="185C2845"/>
    <w:multiLevelType w:val="hybridMultilevel"/>
    <w:tmpl w:val="438E2C8C"/>
    <w:lvl w:ilvl="0" w:tplc="F7B47186">
      <w:numFmt w:val="bullet"/>
      <w:lvlText w:val=""/>
      <w:lvlJc w:val="left"/>
      <w:pPr>
        <w:ind w:left="720" w:hanging="360"/>
      </w:pPr>
      <w:rPr>
        <w:rFonts w:ascii="Wingdings" w:eastAsia="Wingdings" w:hAnsi="Wingdings" w:cs="Wingdings" w:hint="default"/>
        <w:color w:val="FF0000"/>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DE8553B"/>
    <w:multiLevelType w:val="hybridMultilevel"/>
    <w:tmpl w:val="E3D2A83A"/>
    <w:lvl w:ilvl="0" w:tplc="F7B47186">
      <w:numFmt w:val="bullet"/>
      <w:lvlText w:val=""/>
      <w:lvlJc w:val="left"/>
      <w:pPr>
        <w:ind w:left="846" w:hanging="360"/>
      </w:pPr>
      <w:rPr>
        <w:rFonts w:ascii="Wingdings" w:eastAsia="Wingdings" w:hAnsi="Wingdings" w:cs="Wingdings" w:hint="default"/>
        <w:color w:val="FF0000"/>
        <w:w w:val="100"/>
        <w:sz w:val="28"/>
        <w:szCs w:val="28"/>
        <w:lang w:val="ru-RU" w:eastAsia="en-US" w:bidi="ar-SA"/>
      </w:rPr>
    </w:lvl>
    <w:lvl w:ilvl="1" w:tplc="04190003" w:tentative="1">
      <w:start w:val="1"/>
      <w:numFmt w:val="bullet"/>
      <w:lvlText w:val="o"/>
      <w:lvlJc w:val="left"/>
      <w:pPr>
        <w:ind w:left="1566" w:hanging="360"/>
      </w:pPr>
      <w:rPr>
        <w:rFonts w:ascii="Courier New" w:hAnsi="Courier New" w:cs="Courier New" w:hint="default"/>
      </w:rPr>
    </w:lvl>
    <w:lvl w:ilvl="2" w:tplc="04190005" w:tentative="1">
      <w:start w:val="1"/>
      <w:numFmt w:val="bullet"/>
      <w:lvlText w:val=""/>
      <w:lvlJc w:val="left"/>
      <w:pPr>
        <w:ind w:left="2286" w:hanging="360"/>
      </w:pPr>
      <w:rPr>
        <w:rFonts w:ascii="Wingdings" w:hAnsi="Wingdings" w:hint="default"/>
      </w:rPr>
    </w:lvl>
    <w:lvl w:ilvl="3" w:tplc="04190001" w:tentative="1">
      <w:start w:val="1"/>
      <w:numFmt w:val="bullet"/>
      <w:lvlText w:val=""/>
      <w:lvlJc w:val="left"/>
      <w:pPr>
        <w:ind w:left="3006" w:hanging="360"/>
      </w:pPr>
      <w:rPr>
        <w:rFonts w:ascii="Symbol" w:hAnsi="Symbol" w:hint="default"/>
      </w:rPr>
    </w:lvl>
    <w:lvl w:ilvl="4" w:tplc="04190003" w:tentative="1">
      <w:start w:val="1"/>
      <w:numFmt w:val="bullet"/>
      <w:lvlText w:val="o"/>
      <w:lvlJc w:val="left"/>
      <w:pPr>
        <w:ind w:left="3726" w:hanging="360"/>
      </w:pPr>
      <w:rPr>
        <w:rFonts w:ascii="Courier New" w:hAnsi="Courier New" w:cs="Courier New" w:hint="default"/>
      </w:rPr>
    </w:lvl>
    <w:lvl w:ilvl="5" w:tplc="04190005" w:tentative="1">
      <w:start w:val="1"/>
      <w:numFmt w:val="bullet"/>
      <w:lvlText w:val=""/>
      <w:lvlJc w:val="left"/>
      <w:pPr>
        <w:ind w:left="4446" w:hanging="360"/>
      </w:pPr>
      <w:rPr>
        <w:rFonts w:ascii="Wingdings" w:hAnsi="Wingdings" w:hint="default"/>
      </w:rPr>
    </w:lvl>
    <w:lvl w:ilvl="6" w:tplc="04190001" w:tentative="1">
      <w:start w:val="1"/>
      <w:numFmt w:val="bullet"/>
      <w:lvlText w:val=""/>
      <w:lvlJc w:val="left"/>
      <w:pPr>
        <w:ind w:left="5166" w:hanging="360"/>
      </w:pPr>
      <w:rPr>
        <w:rFonts w:ascii="Symbol" w:hAnsi="Symbol" w:hint="default"/>
      </w:rPr>
    </w:lvl>
    <w:lvl w:ilvl="7" w:tplc="04190003" w:tentative="1">
      <w:start w:val="1"/>
      <w:numFmt w:val="bullet"/>
      <w:lvlText w:val="o"/>
      <w:lvlJc w:val="left"/>
      <w:pPr>
        <w:ind w:left="5886" w:hanging="360"/>
      </w:pPr>
      <w:rPr>
        <w:rFonts w:ascii="Courier New" w:hAnsi="Courier New" w:cs="Courier New" w:hint="default"/>
      </w:rPr>
    </w:lvl>
    <w:lvl w:ilvl="8" w:tplc="04190005" w:tentative="1">
      <w:start w:val="1"/>
      <w:numFmt w:val="bullet"/>
      <w:lvlText w:val=""/>
      <w:lvlJc w:val="left"/>
      <w:pPr>
        <w:ind w:left="6606" w:hanging="360"/>
      </w:pPr>
      <w:rPr>
        <w:rFonts w:ascii="Wingdings" w:hAnsi="Wingdings" w:hint="default"/>
      </w:rPr>
    </w:lvl>
  </w:abstractNum>
  <w:abstractNum w:abstractNumId="3">
    <w:nsid w:val="39CC07CD"/>
    <w:multiLevelType w:val="hybridMultilevel"/>
    <w:tmpl w:val="0D12E484"/>
    <w:lvl w:ilvl="0" w:tplc="27789034">
      <w:start w:val="1"/>
      <w:numFmt w:val="decimal"/>
      <w:lvlText w:val="%1)"/>
      <w:lvlJc w:val="left"/>
      <w:pPr>
        <w:ind w:left="1734" w:hanging="305"/>
      </w:pPr>
      <w:rPr>
        <w:rFonts w:ascii="Times New Roman" w:eastAsia="Times New Roman" w:hAnsi="Times New Roman" w:cs="Times New Roman" w:hint="default"/>
        <w:w w:val="100"/>
        <w:sz w:val="28"/>
        <w:szCs w:val="28"/>
        <w:lang w:val="ru-RU" w:eastAsia="en-US" w:bidi="ar-SA"/>
      </w:rPr>
    </w:lvl>
    <w:lvl w:ilvl="1" w:tplc="B29801DA">
      <w:numFmt w:val="bullet"/>
      <w:lvlText w:val="•"/>
      <w:lvlJc w:val="left"/>
      <w:pPr>
        <w:ind w:left="3806" w:hanging="252"/>
      </w:pPr>
      <w:rPr>
        <w:rFonts w:ascii="Times New Roman" w:eastAsia="Times New Roman" w:hAnsi="Times New Roman" w:cs="Times New Roman" w:hint="default"/>
        <w:color w:val="0D0D0D"/>
        <w:w w:val="100"/>
        <w:sz w:val="24"/>
        <w:szCs w:val="24"/>
        <w:lang w:val="ru-RU" w:eastAsia="en-US" w:bidi="ar-SA"/>
      </w:rPr>
    </w:lvl>
    <w:lvl w:ilvl="2" w:tplc="6BB2FBE6">
      <w:numFmt w:val="bullet"/>
      <w:lvlText w:val="•"/>
      <w:lvlJc w:val="left"/>
      <w:pPr>
        <w:ind w:left="4525" w:hanging="252"/>
      </w:pPr>
      <w:rPr>
        <w:rFonts w:hint="default"/>
        <w:lang w:val="ru-RU" w:eastAsia="en-US" w:bidi="ar-SA"/>
      </w:rPr>
    </w:lvl>
    <w:lvl w:ilvl="3" w:tplc="3684AF9E">
      <w:numFmt w:val="bullet"/>
      <w:lvlText w:val="•"/>
      <w:lvlJc w:val="left"/>
      <w:pPr>
        <w:ind w:left="5250" w:hanging="252"/>
      </w:pPr>
      <w:rPr>
        <w:rFonts w:hint="default"/>
        <w:lang w:val="ru-RU" w:eastAsia="en-US" w:bidi="ar-SA"/>
      </w:rPr>
    </w:lvl>
    <w:lvl w:ilvl="4" w:tplc="C51EC890">
      <w:numFmt w:val="bullet"/>
      <w:lvlText w:val="•"/>
      <w:lvlJc w:val="left"/>
      <w:pPr>
        <w:ind w:left="5975" w:hanging="252"/>
      </w:pPr>
      <w:rPr>
        <w:rFonts w:hint="default"/>
        <w:lang w:val="ru-RU" w:eastAsia="en-US" w:bidi="ar-SA"/>
      </w:rPr>
    </w:lvl>
    <w:lvl w:ilvl="5" w:tplc="DABCDBEC">
      <w:numFmt w:val="bullet"/>
      <w:lvlText w:val="•"/>
      <w:lvlJc w:val="left"/>
      <w:pPr>
        <w:ind w:left="6700" w:hanging="252"/>
      </w:pPr>
      <w:rPr>
        <w:rFonts w:hint="default"/>
        <w:lang w:val="ru-RU" w:eastAsia="en-US" w:bidi="ar-SA"/>
      </w:rPr>
    </w:lvl>
    <w:lvl w:ilvl="6" w:tplc="68E8FFBA">
      <w:numFmt w:val="bullet"/>
      <w:lvlText w:val="•"/>
      <w:lvlJc w:val="left"/>
      <w:pPr>
        <w:ind w:left="7425" w:hanging="252"/>
      </w:pPr>
      <w:rPr>
        <w:rFonts w:hint="default"/>
        <w:lang w:val="ru-RU" w:eastAsia="en-US" w:bidi="ar-SA"/>
      </w:rPr>
    </w:lvl>
    <w:lvl w:ilvl="7" w:tplc="2E223A8E">
      <w:numFmt w:val="bullet"/>
      <w:lvlText w:val="•"/>
      <w:lvlJc w:val="left"/>
      <w:pPr>
        <w:ind w:left="8150" w:hanging="252"/>
      </w:pPr>
      <w:rPr>
        <w:rFonts w:hint="default"/>
        <w:lang w:val="ru-RU" w:eastAsia="en-US" w:bidi="ar-SA"/>
      </w:rPr>
    </w:lvl>
    <w:lvl w:ilvl="8" w:tplc="D71E422E">
      <w:numFmt w:val="bullet"/>
      <w:lvlText w:val="•"/>
      <w:lvlJc w:val="left"/>
      <w:pPr>
        <w:ind w:left="8876" w:hanging="252"/>
      </w:pPr>
      <w:rPr>
        <w:rFonts w:hint="default"/>
        <w:lang w:val="ru-RU" w:eastAsia="en-US" w:bidi="ar-SA"/>
      </w:rPr>
    </w:lvl>
  </w:abstractNum>
  <w:abstractNum w:abstractNumId="4">
    <w:nsid w:val="571B7E65"/>
    <w:multiLevelType w:val="hybridMultilevel"/>
    <w:tmpl w:val="9BA0E17C"/>
    <w:lvl w:ilvl="0" w:tplc="F7B47186">
      <w:numFmt w:val="bullet"/>
      <w:lvlText w:val=""/>
      <w:lvlJc w:val="left"/>
      <w:pPr>
        <w:ind w:left="126" w:hanging="850"/>
      </w:pPr>
      <w:rPr>
        <w:rFonts w:ascii="Wingdings" w:eastAsia="Wingdings" w:hAnsi="Wingdings" w:cs="Wingdings" w:hint="default"/>
        <w:color w:val="FF0000"/>
        <w:w w:val="100"/>
        <w:sz w:val="28"/>
        <w:szCs w:val="28"/>
        <w:lang w:val="ru-RU" w:eastAsia="en-US" w:bidi="ar-SA"/>
      </w:rPr>
    </w:lvl>
    <w:lvl w:ilvl="1" w:tplc="B4D62BB4">
      <w:numFmt w:val="bullet"/>
      <w:lvlText w:val=""/>
      <w:lvlJc w:val="left"/>
      <w:pPr>
        <w:ind w:left="126" w:hanging="708"/>
      </w:pPr>
      <w:rPr>
        <w:rFonts w:ascii="Wingdings" w:eastAsia="Wingdings" w:hAnsi="Wingdings" w:cs="Wingdings" w:hint="default"/>
        <w:color w:val="FF0000"/>
        <w:w w:val="100"/>
        <w:sz w:val="28"/>
        <w:szCs w:val="28"/>
        <w:lang w:val="ru-RU" w:eastAsia="en-US" w:bidi="ar-SA"/>
      </w:rPr>
    </w:lvl>
    <w:lvl w:ilvl="2" w:tplc="27344710">
      <w:numFmt w:val="bullet"/>
      <w:lvlText w:val=""/>
      <w:lvlJc w:val="left"/>
      <w:pPr>
        <w:ind w:left="784" w:hanging="646"/>
      </w:pPr>
      <w:rPr>
        <w:rFonts w:ascii="Wingdings" w:eastAsia="Wingdings" w:hAnsi="Wingdings" w:cs="Wingdings" w:hint="default"/>
        <w:color w:val="FF0000"/>
        <w:w w:val="100"/>
        <w:sz w:val="28"/>
        <w:szCs w:val="28"/>
        <w:lang w:val="ru-RU" w:eastAsia="en-US" w:bidi="ar-SA"/>
      </w:rPr>
    </w:lvl>
    <w:lvl w:ilvl="3" w:tplc="A65C860C">
      <w:numFmt w:val="bullet"/>
      <w:lvlText w:val="•"/>
      <w:lvlJc w:val="left"/>
      <w:pPr>
        <w:ind w:left="1720" w:hanging="646"/>
      </w:pPr>
      <w:rPr>
        <w:rFonts w:hint="default"/>
        <w:lang w:val="ru-RU" w:eastAsia="en-US" w:bidi="ar-SA"/>
      </w:rPr>
    </w:lvl>
    <w:lvl w:ilvl="4" w:tplc="EC8C64A2">
      <w:numFmt w:val="bullet"/>
      <w:lvlText w:val="•"/>
      <w:lvlJc w:val="left"/>
      <w:pPr>
        <w:ind w:left="2190" w:hanging="646"/>
      </w:pPr>
      <w:rPr>
        <w:rFonts w:hint="default"/>
        <w:lang w:val="ru-RU" w:eastAsia="en-US" w:bidi="ar-SA"/>
      </w:rPr>
    </w:lvl>
    <w:lvl w:ilvl="5" w:tplc="33FA4456">
      <w:numFmt w:val="bullet"/>
      <w:lvlText w:val="•"/>
      <w:lvlJc w:val="left"/>
      <w:pPr>
        <w:ind w:left="2660" w:hanging="646"/>
      </w:pPr>
      <w:rPr>
        <w:rFonts w:hint="default"/>
        <w:lang w:val="ru-RU" w:eastAsia="en-US" w:bidi="ar-SA"/>
      </w:rPr>
    </w:lvl>
    <w:lvl w:ilvl="6" w:tplc="1A48BA70">
      <w:numFmt w:val="bullet"/>
      <w:lvlText w:val="•"/>
      <w:lvlJc w:val="left"/>
      <w:pPr>
        <w:ind w:left="3130" w:hanging="646"/>
      </w:pPr>
      <w:rPr>
        <w:rFonts w:hint="default"/>
        <w:lang w:val="ru-RU" w:eastAsia="en-US" w:bidi="ar-SA"/>
      </w:rPr>
    </w:lvl>
    <w:lvl w:ilvl="7" w:tplc="D4D81DC2">
      <w:numFmt w:val="bullet"/>
      <w:lvlText w:val="•"/>
      <w:lvlJc w:val="left"/>
      <w:pPr>
        <w:ind w:left="3600" w:hanging="646"/>
      </w:pPr>
      <w:rPr>
        <w:rFonts w:hint="default"/>
        <w:lang w:val="ru-RU" w:eastAsia="en-US" w:bidi="ar-SA"/>
      </w:rPr>
    </w:lvl>
    <w:lvl w:ilvl="8" w:tplc="08EEECF6">
      <w:numFmt w:val="bullet"/>
      <w:lvlText w:val="•"/>
      <w:lvlJc w:val="left"/>
      <w:pPr>
        <w:ind w:left="4071" w:hanging="646"/>
      </w:pPr>
      <w:rPr>
        <w:rFonts w:hint="default"/>
        <w:lang w:val="ru-RU" w:eastAsia="en-US" w:bidi="ar-SA"/>
      </w:rPr>
    </w:lvl>
  </w:abstractNum>
  <w:abstractNum w:abstractNumId="5">
    <w:nsid w:val="7A4A3F55"/>
    <w:multiLevelType w:val="hybridMultilevel"/>
    <w:tmpl w:val="6C36B6D0"/>
    <w:lvl w:ilvl="0" w:tplc="F7B47186">
      <w:numFmt w:val="bullet"/>
      <w:lvlText w:val=""/>
      <w:lvlJc w:val="left"/>
      <w:pPr>
        <w:ind w:left="360" w:hanging="360"/>
      </w:pPr>
      <w:rPr>
        <w:rFonts w:ascii="Wingdings" w:eastAsia="Wingdings" w:hAnsi="Wingdings" w:cs="Wingdings" w:hint="default"/>
        <w:color w:val="FF0000"/>
        <w:w w:val="100"/>
        <w:sz w:val="28"/>
        <w:szCs w:val="28"/>
        <w:lang w:val="ru-RU" w:eastAsia="en-US" w:bidi="ar-SA"/>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4"/>
  </w:num>
  <w:num w:numId="2">
    <w:abstractNumId w:val="0"/>
  </w:num>
  <w:num w:numId="3">
    <w:abstractNumId w:val="3"/>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B41FBA"/>
    <w:rsid w:val="0000378A"/>
    <w:rsid w:val="000078E6"/>
    <w:rsid w:val="000123BD"/>
    <w:rsid w:val="000175FA"/>
    <w:rsid w:val="00025B58"/>
    <w:rsid w:val="00052EF7"/>
    <w:rsid w:val="00065A48"/>
    <w:rsid w:val="00075DE2"/>
    <w:rsid w:val="00075E3E"/>
    <w:rsid w:val="000839BA"/>
    <w:rsid w:val="0008431F"/>
    <w:rsid w:val="000B16EC"/>
    <w:rsid w:val="000B4307"/>
    <w:rsid w:val="000D0927"/>
    <w:rsid w:val="000E0094"/>
    <w:rsid w:val="000F57C5"/>
    <w:rsid w:val="001417D4"/>
    <w:rsid w:val="00151BA2"/>
    <w:rsid w:val="0016788F"/>
    <w:rsid w:val="001A4E51"/>
    <w:rsid w:val="001B7449"/>
    <w:rsid w:val="001C04A3"/>
    <w:rsid w:val="001E0896"/>
    <w:rsid w:val="001F4D0B"/>
    <w:rsid w:val="002407DA"/>
    <w:rsid w:val="00240F9D"/>
    <w:rsid w:val="00254020"/>
    <w:rsid w:val="0025544F"/>
    <w:rsid w:val="0025776B"/>
    <w:rsid w:val="002A7F91"/>
    <w:rsid w:val="002C7913"/>
    <w:rsid w:val="002D7B92"/>
    <w:rsid w:val="002E43B1"/>
    <w:rsid w:val="003241A2"/>
    <w:rsid w:val="003241A3"/>
    <w:rsid w:val="003300CA"/>
    <w:rsid w:val="0033619A"/>
    <w:rsid w:val="00380075"/>
    <w:rsid w:val="00382630"/>
    <w:rsid w:val="00395340"/>
    <w:rsid w:val="003C79C4"/>
    <w:rsid w:val="0040167E"/>
    <w:rsid w:val="0042713F"/>
    <w:rsid w:val="00433431"/>
    <w:rsid w:val="00443F47"/>
    <w:rsid w:val="004748F8"/>
    <w:rsid w:val="004818A4"/>
    <w:rsid w:val="00491BB0"/>
    <w:rsid w:val="004974F9"/>
    <w:rsid w:val="004B3DCA"/>
    <w:rsid w:val="004D3183"/>
    <w:rsid w:val="00547BB9"/>
    <w:rsid w:val="005735B8"/>
    <w:rsid w:val="00583132"/>
    <w:rsid w:val="00596A99"/>
    <w:rsid w:val="005A6B31"/>
    <w:rsid w:val="005D3383"/>
    <w:rsid w:val="005F08B2"/>
    <w:rsid w:val="005F0C3A"/>
    <w:rsid w:val="00644A99"/>
    <w:rsid w:val="00645787"/>
    <w:rsid w:val="00646DE6"/>
    <w:rsid w:val="006A2F6C"/>
    <w:rsid w:val="006A3260"/>
    <w:rsid w:val="006A3629"/>
    <w:rsid w:val="006B1FE8"/>
    <w:rsid w:val="006E68C8"/>
    <w:rsid w:val="00704308"/>
    <w:rsid w:val="00721570"/>
    <w:rsid w:val="00724B93"/>
    <w:rsid w:val="007660E0"/>
    <w:rsid w:val="007A77A7"/>
    <w:rsid w:val="00823782"/>
    <w:rsid w:val="00823C2A"/>
    <w:rsid w:val="008257EC"/>
    <w:rsid w:val="00826235"/>
    <w:rsid w:val="00856062"/>
    <w:rsid w:val="00881A06"/>
    <w:rsid w:val="00882D9A"/>
    <w:rsid w:val="008C088D"/>
    <w:rsid w:val="008E33A1"/>
    <w:rsid w:val="008E4871"/>
    <w:rsid w:val="009107A8"/>
    <w:rsid w:val="009275A5"/>
    <w:rsid w:val="0093241F"/>
    <w:rsid w:val="009451D4"/>
    <w:rsid w:val="009E41E7"/>
    <w:rsid w:val="009F75EC"/>
    <w:rsid w:val="00A07355"/>
    <w:rsid w:val="00A2197C"/>
    <w:rsid w:val="00A22897"/>
    <w:rsid w:val="00A24F5E"/>
    <w:rsid w:val="00A45243"/>
    <w:rsid w:val="00A5076B"/>
    <w:rsid w:val="00A73490"/>
    <w:rsid w:val="00A9042E"/>
    <w:rsid w:val="00AC37A4"/>
    <w:rsid w:val="00B16AA8"/>
    <w:rsid w:val="00B41FBA"/>
    <w:rsid w:val="00B5599A"/>
    <w:rsid w:val="00B77182"/>
    <w:rsid w:val="00B82213"/>
    <w:rsid w:val="00B9768E"/>
    <w:rsid w:val="00BB093D"/>
    <w:rsid w:val="00BB1905"/>
    <w:rsid w:val="00BD0CA1"/>
    <w:rsid w:val="00BD628D"/>
    <w:rsid w:val="00BF22A2"/>
    <w:rsid w:val="00C17EDA"/>
    <w:rsid w:val="00C23B9C"/>
    <w:rsid w:val="00C5026A"/>
    <w:rsid w:val="00C9508D"/>
    <w:rsid w:val="00CC4658"/>
    <w:rsid w:val="00CC5CC2"/>
    <w:rsid w:val="00CD2C68"/>
    <w:rsid w:val="00CF0C99"/>
    <w:rsid w:val="00D02DA1"/>
    <w:rsid w:val="00D41376"/>
    <w:rsid w:val="00D45A8D"/>
    <w:rsid w:val="00D50C4C"/>
    <w:rsid w:val="00D52BC9"/>
    <w:rsid w:val="00D608ED"/>
    <w:rsid w:val="00D62012"/>
    <w:rsid w:val="00D76FEB"/>
    <w:rsid w:val="00D8372B"/>
    <w:rsid w:val="00D95330"/>
    <w:rsid w:val="00DA19C7"/>
    <w:rsid w:val="00DB1422"/>
    <w:rsid w:val="00DC6A91"/>
    <w:rsid w:val="00DC6C5C"/>
    <w:rsid w:val="00DF763F"/>
    <w:rsid w:val="00E27CA8"/>
    <w:rsid w:val="00E505AB"/>
    <w:rsid w:val="00E52097"/>
    <w:rsid w:val="00E5774F"/>
    <w:rsid w:val="00E863B9"/>
    <w:rsid w:val="00E95A99"/>
    <w:rsid w:val="00ED35D5"/>
    <w:rsid w:val="00F06651"/>
    <w:rsid w:val="00F37969"/>
    <w:rsid w:val="00F46249"/>
    <w:rsid w:val="00F60D3B"/>
    <w:rsid w:val="00FA4D25"/>
    <w:rsid w:val="00FB3DBE"/>
    <w:rsid w:val="00FC734A"/>
    <w:rsid w:val="00FD63F4"/>
    <w:rsid w:val="00FE2807"/>
    <w:rsid w:val="00FF7B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link w:val="10"/>
    <w:uiPriority w:val="1"/>
    <w:qFormat/>
    <w:pPr>
      <w:spacing w:before="85"/>
      <w:ind w:left="3621"/>
      <w:outlineLvl w:val="0"/>
    </w:pPr>
    <w:rPr>
      <w:b/>
      <w:bCs/>
      <w:sz w:val="36"/>
      <w:szCs w:val="36"/>
    </w:rPr>
  </w:style>
  <w:style w:type="paragraph" w:styleId="2">
    <w:name w:val="heading 2"/>
    <w:basedOn w:val="a"/>
    <w:uiPriority w:val="1"/>
    <w:qFormat/>
    <w:pPr>
      <w:spacing w:line="549" w:lineRule="exact"/>
      <w:ind w:left="722"/>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1"/>
    <w:qFormat/>
    <w:pPr>
      <w:ind w:left="642" w:firstLine="141"/>
      <w:jc w:val="both"/>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3300CA"/>
    <w:rPr>
      <w:rFonts w:ascii="Tahoma" w:hAnsi="Tahoma" w:cs="Tahoma"/>
      <w:sz w:val="16"/>
      <w:szCs w:val="16"/>
    </w:rPr>
  </w:style>
  <w:style w:type="character" w:customStyle="1" w:styleId="a7">
    <w:name w:val="Текст выноски Знак"/>
    <w:basedOn w:val="a0"/>
    <w:link w:val="a6"/>
    <w:uiPriority w:val="99"/>
    <w:semiHidden/>
    <w:rsid w:val="003300CA"/>
    <w:rPr>
      <w:rFonts w:ascii="Tahoma" w:eastAsia="Times New Roman" w:hAnsi="Tahoma" w:cs="Tahoma"/>
      <w:sz w:val="16"/>
      <w:szCs w:val="16"/>
      <w:lang w:val="ru-RU"/>
    </w:rPr>
  </w:style>
  <w:style w:type="paragraph" w:styleId="a8">
    <w:name w:val="header"/>
    <w:basedOn w:val="a"/>
    <w:link w:val="a9"/>
    <w:uiPriority w:val="99"/>
    <w:unhideWhenUsed/>
    <w:rsid w:val="00A9042E"/>
    <w:pPr>
      <w:tabs>
        <w:tab w:val="center" w:pos="4677"/>
        <w:tab w:val="right" w:pos="9355"/>
      </w:tabs>
    </w:pPr>
  </w:style>
  <w:style w:type="character" w:customStyle="1" w:styleId="a9">
    <w:name w:val="Верхний колонтитул Знак"/>
    <w:basedOn w:val="a0"/>
    <w:link w:val="a8"/>
    <w:uiPriority w:val="99"/>
    <w:rsid w:val="00A9042E"/>
    <w:rPr>
      <w:rFonts w:ascii="Times New Roman" w:eastAsia="Times New Roman" w:hAnsi="Times New Roman" w:cs="Times New Roman"/>
      <w:lang w:val="ru-RU"/>
    </w:rPr>
  </w:style>
  <w:style w:type="paragraph" w:styleId="aa">
    <w:name w:val="footer"/>
    <w:basedOn w:val="a"/>
    <w:link w:val="ab"/>
    <w:uiPriority w:val="99"/>
    <w:unhideWhenUsed/>
    <w:rsid w:val="00A9042E"/>
    <w:pPr>
      <w:tabs>
        <w:tab w:val="center" w:pos="4677"/>
        <w:tab w:val="right" w:pos="9355"/>
      </w:tabs>
    </w:pPr>
  </w:style>
  <w:style w:type="character" w:customStyle="1" w:styleId="ab">
    <w:name w:val="Нижний колонтитул Знак"/>
    <w:basedOn w:val="a0"/>
    <w:link w:val="aa"/>
    <w:uiPriority w:val="99"/>
    <w:rsid w:val="00A9042E"/>
    <w:rPr>
      <w:rFonts w:ascii="Times New Roman" w:eastAsia="Times New Roman" w:hAnsi="Times New Roman" w:cs="Times New Roman"/>
      <w:lang w:val="ru-RU"/>
    </w:rPr>
  </w:style>
  <w:style w:type="character" w:customStyle="1" w:styleId="A10">
    <w:name w:val="A1"/>
    <w:uiPriority w:val="99"/>
    <w:rsid w:val="00704308"/>
    <w:rPr>
      <w:rFonts w:cs="Akrobat"/>
      <w:color w:val="000000"/>
      <w:sz w:val="28"/>
      <w:szCs w:val="28"/>
    </w:rPr>
  </w:style>
  <w:style w:type="table" w:styleId="ac">
    <w:name w:val="Table Grid"/>
    <w:basedOn w:val="a1"/>
    <w:uiPriority w:val="59"/>
    <w:rsid w:val="00BD0C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9275A5"/>
    <w:rPr>
      <w:rFonts w:ascii="Times New Roman" w:eastAsia="Times New Roman" w:hAnsi="Times New Roman" w:cs="Times New Roman"/>
      <w:b/>
      <w:bCs/>
      <w:sz w:val="36"/>
      <w:szCs w:val="36"/>
      <w:lang w:val="ru-RU"/>
    </w:rPr>
  </w:style>
  <w:style w:type="character" w:customStyle="1" w:styleId="a4">
    <w:name w:val="Основной текст Знак"/>
    <w:basedOn w:val="a0"/>
    <w:link w:val="a3"/>
    <w:uiPriority w:val="1"/>
    <w:rsid w:val="00254020"/>
    <w:rPr>
      <w:rFonts w:ascii="Times New Roman" w:eastAsia="Times New Roman" w:hAnsi="Times New Roman" w:cs="Times New Roman"/>
      <w:sz w:val="28"/>
      <w:szCs w:val="28"/>
      <w:lang w:val="ru-RU"/>
    </w:rPr>
  </w:style>
  <w:style w:type="character" w:styleId="ad">
    <w:name w:val="annotation reference"/>
    <w:basedOn w:val="a0"/>
    <w:uiPriority w:val="99"/>
    <w:semiHidden/>
    <w:unhideWhenUsed/>
    <w:rsid w:val="001A4E51"/>
    <w:rPr>
      <w:sz w:val="16"/>
      <w:szCs w:val="16"/>
    </w:rPr>
  </w:style>
  <w:style w:type="paragraph" w:styleId="ae">
    <w:name w:val="annotation text"/>
    <w:basedOn w:val="a"/>
    <w:link w:val="af"/>
    <w:uiPriority w:val="99"/>
    <w:semiHidden/>
    <w:unhideWhenUsed/>
    <w:rsid w:val="001A4E51"/>
    <w:rPr>
      <w:sz w:val="20"/>
      <w:szCs w:val="20"/>
    </w:rPr>
  </w:style>
  <w:style w:type="character" w:customStyle="1" w:styleId="af">
    <w:name w:val="Текст примечания Знак"/>
    <w:basedOn w:val="a0"/>
    <w:link w:val="ae"/>
    <w:uiPriority w:val="99"/>
    <w:semiHidden/>
    <w:rsid w:val="001A4E51"/>
    <w:rPr>
      <w:rFonts w:ascii="Times New Roman" w:eastAsia="Times New Roman" w:hAnsi="Times New Roman" w:cs="Times New Roman"/>
      <w:sz w:val="20"/>
      <w:szCs w:val="20"/>
      <w:lang w:val="ru-RU"/>
    </w:rPr>
  </w:style>
  <w:style w:type="paragraph" w:styleId="af0">
    <w:name w:val="annotation subject"/>
    <w:basedOn w:val="ae"/>
    <w:next w:val="ae"/>
    <w:link w:val="af1"/>
    <w:uiPriority w:val="99"/>
    <w:semiHidden/>
    <w:unhideWhenUsed/>
    <w:rsid w:val="001A4E51"/>
    <w:rPr>
      <w:b/>
      <w:bCs/>
    </w:rPr>
  </w:style>
  <w:style w:type="character" w:customStyle="1" w:styleId="af1">
    <w:name w:val="Тема примечания Знак"/>
    <w:basedOn w:val="af"/>
    <w:link w:val="af0"/>
    <w:uiPriority w:val="99"/>
    <w:semiHidden/>
    <w:rsid w:val="001A4E51"/>
    <w:rPr>
      <w:rFonts w:ascii="Times New Roman" w:eastAsia="Times New Roman" w:hAnsi="Times New Roman" w:cs="Times New Roman"/>
      <w:b/>
      <w:bCs/>
      <w:sz w:val="20"/>
      <w:szCs w:val="20"/>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link w:val="10"/>
    <w:uiPriority w:val="1"/>
    <w:qFormat/>
    <w:pPr>
      <w:spacing w:before="85"/>
      <w:ind w:left="3621"/>
      <w:outlineLvl w:val="0"/>
    </w:pPr>
    <w:rPr>
      <w:b/>
      <w:bCs/>
      <w:sz w:val="36"/>
      <w:szCs w:val="36"/>
    </w:rPr>
  </w:style>
  <w:style w:type="paragraph" w:styleId="2">
    <w:name w:val="heading 2"/>
    <w:basedOn w:val="a"/>
    <w:uiPriority w:val="1"/>
    <w:qFormat/>
    <w:pPr>
      <w:spacing w:line="549" w:lineRule="exact"/>
      <w:ind w:left="722"/>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1"/>
    <w:qFormat/>
    <w:pPr>
      <w:ind w:left="642" w:firstLine="141"/>
      <w:jc w:val="both"/>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3300CA"/>
    <w:rPr>
      <w:rFonts w:ascii="Tahoma" w:hAnsi="Tahoma" w:cs="Tahoma"/>
      <w:sz w:val="16"/>
      <w:szCs w:val="16"/>
    </w:rPr>
  </w:style>
  <w:style w:type="character" w:customStyle="1" w:styleId="a7">
    <w:name w:val="Текст выноски Знак"/>
    <w:basedOn w:val="a0"/>
    <w:link w:val="a6"/>
    <w:uiPriority w:val="99"/>
    <w:semiHidden/>
    <w:rsid w:val="003300CA"/>
    <w:rPr>
      <w:rFonts w:ascii="Tahoma" w:eastAsia="Times New Roman" w:hAnsi="Tahoma" w:cs="Tahoma"/>
      <w:sz w:val="16"/>
      <w:szCs w:val="16"/>
      <w:lang w:val="ru-RU"/>
    </w:rPr>
  </w:style>
  <w:style w:type="paragraph" w:styleId="a8">
    <w:name w:val="header"/>
    <w:basedOn w:val="a"/>
    <w:link w:val="a9"/>
    <w:uiPriority w:val="99"/>
    <w:unhideWhenUsed/>
    <w:rsid w:val="00A9042E"/>
    <w:pPr>
      <w:tabs>
        <w:tab w:val="center" w:pos="4677"/>
        <w:tab w:val="right" w:pos="9355"/>
      </w:tabs>
    </w:pPr>
  </w:style>
  <w:style w:type="character" w:customStyle="1" w:styleId="a9">
    <w:name w:val="Верхний колонтитул Знак"/>
    <w:basedOn w:val="a0"/>
    <w:link w:val="a8"/>
    <w:uiPriority w:val="99"/>
    <w:rsid w:val="00A9042E"/>
    <w:rPr>
      <w:rFonts w:ascii="Times New Roman" w:eastAsia="Times New Roman" w:hAnsi="Times New Roman" w:cs="Times New Roman"/>
      <w:lang w:val="ru-RU"/>
    </w:rPr>
  </w:style>
  <w:style w:type="paragraph" w:styleId="aa">
    <w:name w:val="footer"/>
    <w:basedOn w:val="a"/>
    <w:link w:val="ab"/>
    <w:uiPriority w:val="99"/>
    <w:unhideWhenUsed/>
    <w:rsid w:val="00A9042E"/>
    <w:pPr>
      <w:tabs>
        <w:tab w:val="center" w:pos="4677"/>
        <w:tab w:val="right" w:pos="9355"/>
      </w:tabs>
    </w:pPr>
  </w:style>
  <w:style w:type="character" w:customStyle="1" w:styleId="ab">
    <w:name w:val="Нижний колонтитул Знак"/>
    <w:basedOn w:val="a0"/>
    <w:link w:val="aa"/>
    <w:uiPriority w:val="99"/>
    <w:rsid w:val="00A9042E"/>
    <w:rPr>
      <w:rFonts w:ascii="Times New Roman" w:eastAsia="Times New Roman" w:hAnsi="Times New Roman" w:cs="Times New Roman"/>
      <w:lang w:val="ru-RU"/>
    </w:rPr>
  </w:style>
  <w:style w:type="character" w:customStyle="1" w:styleId="A10">
    <w:name w:val="A1"/>
    <w:uiPriority w:val="99"/>
    <w:rsid w:val="00704308"/>
    <w:rPr>
      <w:rFonts w:cs="Akrobat"/>
      <w:color w:val="000000"/>
      <w:sz w:val="28"/>
      <w:szCs w:val="28"/>
    </w:rPr>
  </w:style>
  <w:style w:type="table" w:styleId="ac">
    <w:name w:val="Table Grid"/>
    <w:basedOn w:val="a1"/>
    <w:uiPriority w:val="59"/>
    <w:rsid w:val="00BD0C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9275A5"/>
    <w:rPr>
      <w:rFonts w:ascii="Times New Roman" w:eastAsia="Times New Roman" w:hAnsi="Times New Roman" w:cs="Times New Roman"/>
      <w:b/>
      <w:bCs/>
      <w:sz w:val="36"/>
      <w:szCs w:val="36"/>
      <w:lang w:val="ru-RU"/>
    </w:rPr>
  </w:style>
  <w:style w:type="character" w:customStyle="1" w:styleId="a4">
    <w:name w:val="Основной текст Знак"/>
    <w:basedOn w:val="a0"/>
    <w:link w:val="a3"/>
    <w:uiPriority w:val="1"/>
    <w:rsid w:val="00254020"/>
    <w:rPr>
      <w:rFonts w:ascii="Times New Roman" w:eastAsia="Times New Roman" w:hAnsi="Times New Roman" w:cs="Times New Roman"/>
      <w:sz w:val="28"/>
      <w:szCs w:val="28"/>
      <w:lang w:val="ru-RU"/>
    </w:rPr>
  </w:style>
  <w:style w:type="character" w:styleId="ad">
    <w:name w:val="annotation reference"/>
    <w:basedOn w:val="a0"/>
    <w:uiPriority w:val="99"/>
    <w:semiHidden/>
    <w:unhideWhenUsed/>
    <w:rsid w:val="001A4E51"/>
    <w:rPr>
      <w:sz w:val="16"/>
      <w:szCs w:val="16"/>
    </w:rPr>
  </w:style>
  <w:style w:type="paragraph" w:styleId="ae">
    <w:name w:val="annotation text"/>
    <w:basedOn w:val="a"/>
    <w:link w:val="af"/>
    <w:uiPriority w:val="99"/>
    <w:semiHidden/>
    <w:unhideWhenUsed/>
    <w:rsid w:val="001A4E51"/>
    <w:rPr>
      <w:sz w:val="20"/>
      <w:szCs w:val="20"/>
    </w:rPr>
  </w:style>
  <w:style w:type="character" w:customStyle="1" w:styleId="af">
    <w:name w:val="Текст примечания Знак"/>
    <w:basedOn w:val="a0"/>
    <w:link w:val="ae"/>
    <w:uiPriority w:val="99"/>
    <w:semiHidden/>
    <w:rsid w:val="001A4E51"/>
    <w:rPr>
      <w:rFonts w:ascii="Times New Roman" w:eastAsia="Times New Roman" w:hAnsi="Times New Roman" w:cs="Times New Roman"/>
      <w:sz w:val="20"/>
      <w:szCs w:val="20"/>
      <w:lang w:val="ru-RU"/>
    </w:rPr>
  </w:style>
  <w:style w:type="paragraph" w:styleId="af0">
    <w:name w:val="annotation subject"/>
    <w:basedOn w:val="ae"/>
    <w:next w:val="ae"/>
    <w:link w:val="af1"/>
    <w:uiPriority w:val="99"/>
    <w:semiHidden/>
    <w:unhideWhenUsed/>
    <w:rsid w:val="001A4E51"/>
    <w:rPr>
      <w:b/>
      <w:bCs/>
    </w:rPr>
  </w:style>
  <w:style w:type="character" w:customStyle="1" w:styleId="af1">
    <w:name w:val="Тема примечания Знак"/>
    <w:basedOn w:val="af"/>
    <w:link w:val="af0"/>
    <w:uiPriority w:val="99"/>
    <w:semiHidden/>
    <w:rsid w:val="001A4E51"/>
    <w:rPr>
      <w:rFonts w:ascii="Times New Roman" w:eastAsia="Times New Roman" w:hAnsi="Times New Roman" w:cs="Times New Roman"/>
      <w:b/>
      <w:bCs/>
      <w:sz w:val="20"/>
      <w:szCs w:val="20"/>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1.jpeg"/><Relationship Id="rId19" Type="http://schemas.openxmlformats.org/officeDocument/2006/relationships/image" Target="media/image9.jpeg"/><Relationship Id="rId31" Type="http://schemas.openxmlformats.org/officeDocument/2006/relationships/image" Target="media/image21.emf"/><Relationship Id="rId4" Type="http://schemas.microsoft.com/office/2007/relationships/stylesWithEffects" Target="stylesWithEffects.xml"/><Relationship Id="rId9" Type="http://schemas.openxmlformats.org/officeDocument/2006/relationships/hyperlink" Target="https://gov.rkomi.ru/sites/gov/files/inline-files/%D0%9E%D0%91%D0%97%D0%9E%D0%A0.7z"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em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87B1E0-7F6C-463F-A1E9-AC33061B0A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4194</Words>
  <Characters>23908</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КОНФЛИКТ ИНТЕРЕСОВ</vt:lpstr>
    </vt:vector>
  </TitlesOfParts>
  <Company>Правительство ЯО</Company>
  <LinksUpToDate>false</LinksUpToDate>
  <CharactersWithSpaces>28046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КОНФЛИКТ ИНТЕРЕСОВ</dc:title>
  <dc:creator>Пользователь Windows</dc:creator>
  <cp:lastModifiedBy>Smirnova</cp:lastModifiedBy>
  <cp:revision>2</cp:revision>
  <dcterms:created xsi:type="dcterms:W3CDTF">2021-08-05T11:35:00Z</dcterms:created>
  <dcterms:modified xsi:type="dcterms:W3CDTF">2021-08-05T11:35:00Z</dcterms:modified>
</cp:coreProperties>
</file>