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</w:t>
      </w:r>
      <w:r w:rsidR="00FC781B">
        <w:rPr>
          <w:b/>
          <w:color w:val="262626"/>
          <w:sz w:val="32"/>
          <w:szCs w:val="32"/>
        </w:rPr>
        <w:t>Е</w:t>
      </w:r>
    </w:p>
    <w:p w:rsidR="006A3B81" w:rsidRDefault="006A3B81" w:rsidP="006A3B81">
      <w:pPr>
        <w:ind w:firstLine="0"/>
        <w:rPr>
          <w:color w:val="262626"/>
        </w:rPr>
      </w:pPr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 xml:space="preserve">от </w:t>
      </w:r>
      <w:r>
        <w:rPr>
          <w:color w:val="262626"/>
        </w:rPr>
        <w:t xml:space="preserve">    </w:t>
      </w:r>
      <w:r w:rsidR="004378E6">
        <w:rPr>
          <w:color w:val="262626"/>
        </w:rPr>
        <w:t>21.10.2020</w:t>
      </w:r>
      <w:bookmarkStart w:id="0" w:name="_GoBack"/>
      <w:bookmarkEnd w:id="0"/>
      <w:r>
        <w:rPr>
          <w:color w:val="262626"/>
        </w:rPr>
        <w:t xml:space="preserve">                          </w:t>
      </w:r>
      <w:r w:rsidR="00EA18A0">
        <w:rPr>
          <w:color w:val="262626"/>
        </w:rPr>
        <w:t xml:space="preserve">                      </w:t>
      </w:r>
      <w:r>
        <w:rPr>
          <w:color w:val="262626"/>
        </w:rPr>
        <w:t xml:space="preserve">  </w:t>
      </w:r>
      <w:r w:rsidRPr="00B376B1">
        <w:rPr>
          <w:color w:val="262626"/>
        </w:rPr>
        <w:t xml:space="preserve">№ </w:t>
      </w:r>
      <w:r w:rsidR="004378E6">
        <w:rPr>
          <w:color w:val="262626"/>
        </w:rPr>
        <w:t>146</w:t>
      </w:r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CC0CC8" w:rsidRDefault="00CC0CC8" w:rsidP="00CC0CC8">
      <w:pPr>
        <w:ind w:firstLine="0"/>
        <w:rPr>
          <w:color w:val="262626"/>
        </w:rPr>
      </w:pPr>
    </w:p>
    <w:p w:rsidR="008E3817" w:rsidRPr="008E3817" w:rsidRDefault="00CC0CC8" w:rsidP="008E3817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О внесении изменений в </w:t>
      </w:r>
      <w:r w:rsidR="008E3817" w:rsidRPr="008E3817">
        <w:rPr>
          <w:color w:val="000000" w:themeColor="text1"/>
        </w:rPr>
        <w:t>административн</w:t>
      </w:r>
      <w:r w:rsidR="008E3817">
        <w:rPr>
          <w:color w:val="000000" w:themeColor="text1"/>
        </w:rPr>
        <w:t>ый</w:t>
      </w:r>
      <w:r w:rsidR="008E3817" w:rsidRPr="008E3817">
        <w:rPr>
          <w:color w:val="000000" w:themeColor="text1"/>
        </w:rPr>
        <w:t xml:space="preserve">  </w:t>
      </w:r>
    </w:p>
    <w:p w:rsidR="008E3817" w:rsidRPr="008E3817" w:rsidRDefault="008E3817" w:rsidP="008E3817">
      <w:pPr>
        <w:ind w:firstLine="0"/>
        <w:rPr>
          <w:color w:val="000000" w:themeColor="text1"/>
        </w:rPr>
      </w:pPr>
      <w:r w:rsidRPr="008E3817">
        <w:rPr>
          <w:color w:val="000000" w:themeColor="text1"/>
        </w:rPr>
        <w:t xml:space="preserve">регламент  предоставления  муниципальной </w:t>
      </w:r>
    </w:p>
    <w:p w:rsidR="008E3817" w:rsidRPr="008E3817" w:rsidRDefault="008E3817" w:rsidP="008E3817">
      <w:pPr>
        <w:ind w:firstLine="0"/>
        <w:rPr>
          <w:color w:val="000000" w:themeColor="text1"/>
        </w:rPr>
      </w:pPr>
      <w:r w:rsidRPr="008E3817">
        <w:rPr>
          <w:color w:val="000000" w:themeColor="text1"/>
        </w:rPr>
        <w:t xml:space="preserve">услуги «Признание помещения жилым </w:t>
      </w:r>
    </w:p>
    <w:p w:rsidR="008E3817" w:rsidRPr="008E3817" w:rsidRDefault="008E3817" w:rsidP="008E3817">
      <w:pPr>
        <w:ind w:firstLine="0"/>
        <w:rPr>
          <w:color w:val="000000" w:themeColor="text1"/>
        </w:rPr>
      </w:pPr>
      <w:r w:rsidRPr="008E3817">
        <w:rPr>
          <w:color w:val="000000" w:themeColor="text1"/>
        </w:rPr>
        <w:t xml:space="preserve">помещением, жилого помещения непригодным </w:t>
      </w:r>
    </w:p>
    <w:p w:rsidR="008E3817" w:rsidRPr="008E3817" w:rsidRDefault="008E3817" w:rsidP="008E3817">
      <w:pPr>
        <w:ind w:firstLine="0"/>
        <w:rPr>
          <w:color w:val="000000" w:themeColor="text1"/>
        </w:rPr>
      </w:pPr>
      <w:r w:rsidRPr="008E3817">
        <w:rPr>
          <w:color w:val="000000" w:themeColor="text1"/>
        </w:rPr>
        <w:t>для проживания и многоквартирного дома</w:t>
      </w:r>
    </w:p>
    <w:p w:rsidR="008E3817" w:rsidRPr="008E3817" w:rsidRDefault="008E3817" w:rsidP="008E3817">
      <w:pPr>
        <w:ind w:firstLine="0"/>
        <w:rPr>
          <w:color w:val="000000" w:themeColor="text1"/>
        </w:rPr>
      </w:pPr>
      <w:r w:rsidRPr="008E3817">
        <w:rPr>
          <w:color w:val="000000" w:themeColor="text1"/>
        </w:rPr>
        <w:t xml:space="preserve">аварийным и подлежащим сносу </w:t>
      </w:r>
    </w:p>
    <w:p w:rsidR="008E3817" w:rsidRDefault="008E3817" w:rsidP="008E3817">
      <w:pPr>
        <w:ind w:firstLine="0"/>
        <w:rPr>
          <w:color w:val="000000" w:themeColor="text1"/>
        </w:rPr>
      </w:pPr>
      <w:r w:rsidRPr="008E3817">
        <w:rPr>
          <w:color w:val="000000" w:themeColor="text1"/>
        </w:rPr>
        <w:t>или реконструкции</w:t>
      </w:r>
      <w:r>
        <w:rPr>
          <w:color w:val="000000" w:themeColor="text1"/>
        </w:rPr>
        <w:t xml:space="preserve">, </w:t>
      </w:r>
      <w:r w:rsidRPr="008E3817">
        <w:rPr>
          <w:color w:val="000000" w:themeColor="text1"/>
        </w:rPr>
        <w:t xml:space="preserve">садового дома жилым </w:t>
      </w:r>
    </w:p>
    <w:p w:rsidR="008E3817" w:rsidRDefault="008E3817" w:rsidP="008E3817">
      <w:pPr>
        <w:ind w:firstLine="0"/>
        <w:rPr>
          <w:color w:val="000000" w:themeColor="text1"/>
        </w:rPr>
      </w:pPr>
      <w:r w:rsidRPr="008E3817">
        <w:rPr>
          <w:color w:val="000000" w:themeColor="text1"/>
        </w:rPr>
        <w:t xml:space="preserve">домом и жилого дома садовым домом в </w:t>
      </w:r>
    </w:p>
    <w:p w:rsidR="008E3817" w:rsidRDefault="008E3817" w:rsidP="008E3817">
      <w:pPr>
        <w:ind w:firstLine="0"/>
        <w:rPr>
          <w:color w:val="000000" w:themeColor="text1"/>
        </w:rPr>
      </w:pPr>
      <w:r w:rsidRPr="008E3817">
        <w:rPr>
          <w:color w:val="000000" w:themeColor="text1"/>
        </w:rPr>
        <w:t xml:space="preserve">сельском поселении Ишня Ростовского района </w:t>
      </w:r>
    </w:p>
    <w:p w:rsidR="00CC0CC8" w:rsidRDefault="008E3817" w:rsidP="008E3817">
      <w:pPr>
        <w:ind w:firstLine="0"/>
        <w:rPr>
          <w:color w:val="000000" w:themeColor="text1"/>
        </w:rPr>
      </w:pPr>
      <w:r w:rsidRPr="008E3817">
        <w:rPr>
          <w:color w:val="000000" w:themeColor="text1"/>
        </w:rPr>
        <w:t>Ярославской области»</w:t>
      </w:r>
      <w:r w:rsidR="00CC0CC8" w:rsidRPr="00CC0CC8">
        <w:rPr>
          <w:color w:val="000000" w:themeColor="text1"/>
        </w:rPr>
        <w:t xml:space="preserve">, утвержденное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постановлением </w:t>
      </w:r>
      <w:r>
        <w:rPr>
          <w:color w:val="000000" w:themeColor="text1"/>
        </w:rPr>
        <w:t>А</w:t>
      </w:r>
      <w:r w:rsidRPr="00CC0CC8">
        <w:rPr>
          <w:color w:val="000000" w:themeColor="text1"/>
        </w:rPr>
        <w:t xml:space="preserve">дминистрации сельского </w:t>
      </w:r>
    </w:p>
    <w:p w:rsidR="006A3B81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>поселения Ишня от 15.03.2018 № 3</w:t>
      </w:r>
      <w:r w:rsidR="008E3817">
        <w:rPr>
          <w:color w:val="000000" w:themeColor="text1"/>
        </w:rPr>
        <w:t>4</w:t>
      </w:r>
    </w:p>
    <w:p w:rsidR="00CC0CC8" w:rsidRDefault="00CC0CC8" w:rsidP="006A3B81"/>
    <w:p w:rsidR="006A3B81" w:rsidRDefault="00CC0CC8" w:rsidP="006A3B81">
      <w:r w:rsidRPr="00CC0CC8">
        <w:t xml:space="preserve">В соответствии со статьями 14, 15, 32 Жилищного кодекса Российской Федерации, постановлением Правительства Российской Федерации от 28.01.2006 </w:t>
      </w:r>
      <w:r>
        <w:t>№</w:t>
      </w:r>
      <w:r w:rsidRPr="00CC0CC8">
        <w:t xml:space="preserve"> 47 </w:t>
      </w:r>
      <w:r>
        <w:t>«</w:t>
      </w:r>
      <w:r w:rsidRPr="00CC0CC8"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t>»</w:t>
      </w:r>
      <w:r w:rsidRPr="00CC0CC8">
        <w:t xml:space="preserve">, постановлением Правительства РФ от </w:t>
      </w:r>
      <w:r w:rsidR="009A6EA9">
        <w:t>27.07.</w:t>
      </w:r>
      <w:r w:rsidRPr="00CC0CC8">
        <w:t xml:space="preserve">2020 г. </w:t>
      </w:r>
      <w:r>
        <w:t>№</w:t>
      </w:r>
      <w:r w:rsidRPr="00CC0CC8">
        <w:t xml:space="preserve"> </w:t>
      </w:r>
      <w:r w:rsidR="009A6EA9">
        <w:t>1120</w:t>
      </w:r>
      <w:r w:rsidRPr="00CC0CC8">
        <w:t xml:space="preserve"> </w:t>
      </w:r>
      <w:r>
        <w:t>«</w:t>
      </w:r>
      <w:r w:rsidRPr="00CC0CC8">
        <w:t>О внесении изменени</w:t>
      </w:r>
      <w:r w:rsidR="009A6EA9">
        <w:t>й</w:t>
      </w:r>
      <w:r w:rsidRPr="00CC0CC8">
        <w:t xml:space="preserve"> в Положени</w:t>
      </w:r>
      <w:r w:rsidR="009A6EA9">
        <w:t>е</w:t>
      </w:r>
      <w:r w:rsidRPr="00CC0CC8">
        <w:t xml:space="preserve">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>
        <w:t>»</w:t>
      </w:r>
      <w:r w:rsidR="00442DEE" w:rsidRPr="00442DEE">
        <w:t>, руководствуясь Уставом сельского поселения Ишня, Администрация сельского поселения Ишня ПОСТАНОВЛЯЕТ:</w:t>
      </w:r>
    </w:p>
    <w:p w:rsidR="00CC0CC8" w:rsidRDefault="00CC0CC8" w:rsidP="006A3B81"/>
    <w:p w:rsidR="006A3B81" w:rsidRDefault="006A3B81" w:rsidP="008E3817">
      <w:pPr>
        <w:ind w:firstLine="708"/>
        <w:rPr>
          <w:color w:val="000000" w:themeColor="text1"/>
          <w:szCs w:val="28"/>
        </w:rPr>
      </w:pPr>
      <w:r w:rsidRPr="006C4F16">
        <w:rPr>
          <w:color w:val="000000" w:themeColor="text1"/>
        </w:rPr>
        <w:t>1. Внести следующие изменения</w:t>
      </w:r>
      <w:r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>
        <w:rPr>
          <w:color w:val="000000" w:themeColor="text1"/>
        </w:rPr>
        <w:t xml:space="preserve"> </w:t>
      </w:r>
      <w:r w:rsidR="008E3817" w:rsidRPr="008E3817">
        <w:rPr>
          <w:color w:val="000000" w:themeColor="text1"/>
        </w:rPr>
        <w:t>административный  регламент  предоставления  муниципальной услуги «Признание помещения жилым помещением, жилого помещения непригодным для проживания и многоквартирного дома</w:t>
      </w:r>
      <w:r w:rsidR="008E3817">
        <w:rPr>
          <w:color w:val="000000" w:themeColor="text1"/>
        </w:rPr>
        <w:t xml:space="preserve"> </w:t>
      </w:r>
      <w:r w:rsidR="008E3817" w:rsidRPr="008E3817">
        <w:rPr>
          <w:color w:val="000000" w:themeColor="text1"/>
        </w:rPr>
        <w:t xml:space="preserve">аварийным и подлежащим сносу или реконструкции, садового дома жилым домом и жилого дома садовым домом в сельском поселении Ишня Ростовского района Ярославской области» </w:t>
      </w:r>
      <w:r w:rsidR="008E3817">
        <w:rPr>
          <w:color w:val="000000" w:themeColor="text1"/>
        </w:rPr>
        <w:t>(далее Регламент)</w:t>
      </w:r>
      <w:r w:rsidR="008E3817" w:rsidRPr="008E3817">
        <w:rPr>
          <w:color w:val="000000" w:themeColor="text1"/>
        </w:rPr>
        <w:t>, утвержденное постановлением Администрации сельского поселения Ишня от 15.03.2018 № 34</w:t>
      </w:r>
      <w:r>
        <w:rPr>
          <w:color w:val="000000" w:themeColor="text1"/>
          <w:szCs w:val="28"/>
        </w:rPr>
        <w:t>:</w:t>
      </w:r>
    </w:p>
    <w:p w:rsidR="00966403" w:rsidRDefault="00CC0CC8" w:rsidP="00633876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Pr="00CC0CC8">
        <w:rPr>
          <w:color w:val="000000" w:themeColor="text1"/>
          <w:szCs w:val="28"/>
        </w:rPr>
        <w:t xml:space="preserve">1. </w:t>
      </w:r>
      <w:r w:rsidR="00966403">
        <w:rPr>
          <w:color w:val="000000" w:themeColor="text1"/>
          <w:szCs w:val="28"/>
        </w:rPr>
        <w:t>в пункте 2.4. после слов «составляет 30» дополнить словом «календарных».</w:t>
      </w:r>
    </w:p>
    <w:p w:rsidR="00633876" w:rsidRDefault="00966403" w:rsidP="00633876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 xml:space="preserve">1.2. </w:t>
      </w:r>
      <w:r w:rsidR="00633876">
        <w:rPr>
          <w:color w:val="000000" w:themeColor="text1"/>
          <w:szCs w:val="28"/>
        </w:rPr>
        <w:t>пункт 2.6.1 дополнить абзацем следующего содержания:</w:t>
      </w:r>
    </w:p>
    <w:p w:rsidR="00633876" w:rsidRDefault="00633876" w:rsidP="00633876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Pr="00633876">
        <w:rPr>
          <w:color w:val="000000" w:themeColor="text1"/>
          <w:szCs w:val="28"/>
        </w:rPr>
        <w:t>В случае если комиссия проводит оценку на основании сводного перечня объектов (жилых помещений), представление документов, предусмотренных данным пунктом не требуется.</w:t>
      </w:r>
      <w:r>
        <w:rPr>
          <w:color w:val="000000" w:themeColor="text1"/>
          <w:szCs w:val="28"/>
        </w:rPr>
        <w:t>»</w:t>
      </w:r>
    </w:p>
    <w:p w:rsidR="003A4363" w:rsidRDefault="00633876" w:rsidP="00CC0CC8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AD1A0C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 xml:space="preserve">. </w:t>
      </w:r>
      <w:r w:rsidR="003A4363">
        <w:rPr>
          <w:color w:val="000000" w:themeColor="text1"/>
          <w:szCs w:val="28"/>
        </w:rPr>
        <w:t xml:space="preserve">В </w:t>
      </w:r>
      <w:r w:rsidR="003A4363" w:rsidRPr="003A4363">
        <w:rPr>
          <w:color w:val="000000" w:themeColor="text1"/>
          <w:szCs w:val="28"/>
        </w:rPr>
        <w:t>пункт</w:t>
      </w:r>
      <w:r w:rsidR="003A4363">
        <w:rPr>
          <w:color w:val="000000" w:themeColor="text1"/>
          <w:szCs w:val="28"/>
        </w:rPr>
        <w:t>е</w:t>
      </w:r>
      <w:r w:rsidR="003A4363" w:rsidRPr="003A4363">
        <w:rPr>
          <w:color w:val="000000" w:themeColor="text1"/>
          <w:szCs w:val="28"/>
        </w:rPr>
        <w:t xml:space="preserve"> 3.5</w:t>
      </w:r>
      <w:r w:rsidR="003A4363">
        <w:rPr>
          <w:color w:val="000000" w:themeColor="text1"/>
          <w:szCs w:val="28"/>
        </w:rPr>
        <w:t>:</w:t>
      </w:r>
    </w:p>
    <w:p w:rsidR="00CC0CC8" w:rsidRDefault="003A4363" w:rsidP="00CC0CC8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а) </w:t>
      </w:r>
      <w:r w:rsidR="008E3817">
        <w:rPr>
          <w:color w:val="000000" w:themeColor="text1"/>
          <w:szCs w:val="28"/>
        </w:rPr>
        <w:t xml:space="preserve">Абзац четвертый изложить в </w:t>
      </w:r>
      <w:r w:rsidR="00CC0CC8" w:rsidRPr="00CC0CC8">
        <w:rPr>
          <w:color w:val="000000" w:themeColor="text1"/>
          <w:szCs w:val="28"/>
        </w:rPr>
        <w:t>следующе</w:t>
      </w:r>
      <w:r w:rsidR="008E3817">
        <w:rPr>
          <w:color w:val="000000" w:themeColor="text1"/>
          <w:szCs w:val="28"/>
        </w:rPr>
        <w:t>й редакции</w:t>
      </w:r>
      <w:r w:rsidR="00CC0CC8" w:rsidRPr="00CC0CC8">
        <w:rPr>
          <w:color w:val="000000" w:themeColor="text1"/>
          <w:szCs w:val="28"/>
        </w:rPr>
        <w:t>:</w:t>
      </w:r>
    </w:p>
    <w:p w:rsidR="008E3817" w:rsidRDefault="008E3817" w:rsidP="00CC0CC8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Pr="008E3817">
        <w:rPr>
          <w:color w:val="000000" w:themeColor="text1"/>
          <w:szCs w:val="28"/>
        </w:rPr>
        <w:t>В состав комиссии включаются также представители органов, уполномоченных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пожарной, экологической и иной безопасности, защиты прав потребителей и благополучия человека (далее - органы государственного надзора (контроля), а также в случае необходимости, в том числе в случае проведения обследования помещений на основании сводного перечня объектов (жилых помещений), находящихся в границах зоны чрезвычайной ситуации, предусмотренного пунктом 42 настоящего Положения, - представители органов архитектуры, градостроительства и соответствующих организаций, эксперты, в установленном порядке аттестованные на право подготовки заключений экспертизы проектной документации и (или) результатов инженерных изысканий.</w:t>
      </w:r>
      <w:r>
        <w:rPr>
          <w:color w:val="000000" w:themeColor="text1"/>
          <w:szCs w:val="28"/>
        </w:rPr>
        <w:t>»</w:t>
      </w:r>
    </w:p>
    <w:p w:rsidR="00014CDD" w:rsidRDefault="003A4363" w:rsidP="00CC0CC8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б)</w:t>
      </w:r>
      <w:r w:rsidR="00014CDD">
        <w:rPr>
          <w:color w:val="000000" w:themeColor="text1"/>
          <w:szCs w:val="28"/>
        </w:rPr>
        <w:t xml:space="preserve"> </w:t>
      </w:r>
      <w:r w:rsidR="00386260">
        <w:rPr>
          <w:color w:val="000000" w:themeColor="text1"/>
          <w:szCs w:val="28"/>
        </w:rPr>
        <w:t>Дополнить абзацем</w:t>
      </w:r>
      <w:r w:rsidR="00B16B60">
        <w:rPr>
          <w:color w:val="000000" w:themeColor="text1"/>
          <w:szCs w:val="28"/>
        </w:rPr>
        <w:t xml:space="preserve"> пятым и шестым</w:t>
      </w:r>
      <w:r w:rsidR="00386260">
        <w:rPr>
          <w:color w:val="000000" w:themeColor="text1"/>
          <w:szCs w:val="28"/>
        </w:rPr>
        <w:t xml:space="preserve"> следующего содержания:</w:t>
      </w:r>
    </w:p>
    <w:p w:rsidR="00B16B60" w:rsidRDefault="00B16B60" w:rsidP="00B16B60">
      <w:pPr>
        <w:widowControl w:val="0"/>
        <w:shd w:val="clear" w:color="auto" w:fill="FFFFFF"/>
        <w:tabs>
          <w:tab w:val="left" w:pos="1341"/>
        </w:tabs>
        <w:rPr>
          <w:szCs w:val="28"/>
        </w:rPr>
      </w:pPr>
      <w:r w:rsidRPr="00B16B60">
        <w:rPr>
          <w:szCs w:val="28"/>
        </w:rPr>
        <w:t>«</w:t>
      </w:r>
      <w:r w:rsidRPr="00B16B60">
        <w:rPr>
          <w:szCs w:val="28"/>
          <w:shd w:val="clear" w:color="auto" w:fill="FFFFFF"/>
        </w:rPr>
        <w:t>Порядок участия в работе комиссии собственника жилого помещения, получившего повреждения в результате чрезвычайной ситуации, устанавливается Администрацией сельского поселения Ишня, создавшей комиссию.</w:t>
      </w:r>
    </w:p>
    <w:p w:rsidR="00386260" w:rsidRDefault="00386260" w:rsidP="00CC0CC8">
      <w:pPr>
        <w:ind w:firstLine="708"/>
        <w:rPr>
          <w:color w:val="000000" w:themeColor="text1"/>
          <w:szCs w:val="28"/>
        </w:rPr>
      </w:pPr>
      <w:r w:rsidRPr="00386260">
        <w:rPr>
          <w:color w:val="000000" w:themeColor="text1"/>
          <w:szCs w:val="28"/>
        </w:rPr>
        <w:t>В случае  если Комиссией проводится оценка жилых помещений жилищного фонда Российской Федерации, а также многоквартирного дома, находящегося в федеральной собственности, 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принимается федеральным органом исполнительной власти, осуществляющим полномочия собственника в отношении оцениваемого имущества, а если оцениваемое имущество принадлежит на соответствующем вещном праве федеральному органу исполнительной власти либо его подведомственному предприятию (учреждению), указанное решение принимается таким федеральным органом исполнительной власти.».</w:t>
      </w:r>
    </w:p>
    <w:p w:rsidR="003A4363" w:rsidRDefault="003A4363" w:rsidP="00CC0CC8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AD1A0C">
        <w:rPr>
          <w:color w:val="000000" w:themeColor="text1"/>
          <w:szCs w:val="28"/>
        </w:rPr>
        <w:t>4</w:t>
      </w:r>
      <w:r>
        <w:rPr>
          <w:color w:val="000000" w:themeColor="text1"/>
          <w:szCs w:val="28"/>
        </w:rPr>
        <w:t xml:space="preserve">. В пункте 3.6: </w:t>
      </w:r>
    </w:p>
    <w:p w:rsidR="003A4363" w:rsidRDefault="003A4363" w:rsidP="00CC0CC8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а) </w:t>
      </w:r>
      <w:r w:rsidR="00D66C41">
        <w:rPr>
          <w:color w:val="000000" w:themeColor="text1"/>
          <w:szCs w:val="28"/>
        </w:rPr>
        <w:t>а</w:t>
      </w:r>
      <w:r>
        <w:rPr>
          <w:color w:val="000000" w:themeColor="text1"/>
          <w:szCs w:val="28"/>
        </w:rPr>
        <w:t xml:space="preserve">бзац </w:t>
      </w:r>
      <w:r w:rsidR="00D66C41">
        <w:rPr>
          <w:color w:val="000000" w:themeColor="text1"/>
          <w:szCs w:val="28"/>
        </w:rPr>
        <w:t>второй</w:t>
      </w:r>
      <w:r>
        <w:rPr>
          <w:color w:val="000000" w:themeColor="text1"/>
          <w:szCs w:val="28"/>
        </w:rPr>
        <w:t xml:space="preserve"> исключить, </w:t>
      </w:r>
      <w:r w:rsidR="00D66C41">
        <w:rPr>
          <w:color w:val="000000" w:themeColor="text1"/>
          <w:szCs w:val="28"/>
        </w:rPr>
        <w:t>абзац третий считать абзацем вторым.</w:t>
      </w:r>
    </w:p>
    <w:p w:rsidR="009F29D5" w:rsidRDefault="00D66C41" w:rsidP="00CC0CC8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б) </w:t>
      </w:r>
      <w:r w:rsidR="009F29D5">
        <w:rPr>
          <w:color w:val="000000" w:themeColor="text1"/>
          <w:szCs w:val="28"/>
        </w:rPr>
        <w:t>абзац четвертый изложить в следующей редакции:</w:t>
      </w:r>
    </w:p>
    <w:p w:rsidR="009F29D5" w:rsidRDefault="009F29D5" w:rsidP="00CC0CC8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Pr="009F29D5">
        <w:rPr>
          <w:color w:val="000000" w:themeColor="text1"/>
          <w:szCs w:val="28"/>
        </w:rPr>
        <w:t xml:space="preserve">Комиссия рассматривает поступившее заявление, или заключение органа государственного надзора (контроля), или заключение экспертизы жилого помещения, предусмотренные абзацем первым пункта 42 Постановления Правительства РФ от 28.01.2006 N 47, в течение 30 календарных дней с даты регистрации, а сводный перечень объектов (жилых </w:t>
      </w:r>
      <w:r w:rsidRPr="009F29D5">
        <w:rPr>
          <w:color w:val="000000" w:themeColor="text1"/>
          <w:szCs w:val="28"/>
        </w:rPr>
        <w:lastRenderedPageBreak/>
        <w:t>помещений) или поступившее заявление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предусмотренные пунктом 42 Постановления Правительства РФ от 28.01.2006 N 47, - в течение 20 календарных дней с даты регистрации и принимает решение (в виде заключения), указанное в пункте 47 Постановления Правительства РФ от 28.01.2006 N 47, либо решение о проведении дополнительного обследования оцениваемого помещения.</w:t>
      </w:r>
      <w:r>
        <w:rPr>
          <w:color w:val="000000" w:themeColor="text1"/>
          <w:szCs w:val="28"/>
        </w:rPr>
        <w:t>»</w:t>
      </w:r>
    </w:p>
    <w:p w:rsidR="00D66C41" w:rsidRDefault="009F29D5" w:rsidP="00CC0CC8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в) </w:t>
      </w:r>
      <w:r w:rsidR="00D66C41">
        <w:rPr>
          <w:color w:val="000000" w:themeColor="text1"/>
          <w:szCs w:val="28"/>
        </w:rPr>
        <w:t>в абзаце шестом после слов «в течение 15» дополнить словом «</w:t>
      </w:r>
      <w:r w:rsidR="00D66C41" w:rsidRPr="00D66C41">
        <w:rPr>
          <w:szCs w:val="28"/>
        </w:rPr>
        <w:t>календарных</w:t>
      </w:r>
      <w:r w:rsidR="00D66C41">
        <w:rPr>
          <w:color w:val="000000" w:themeColor="text1"/>
          <w:szCs w:val="28"/>
        </w:rPr>
        <w:t>»</w:t>
      </w:r>
    </w:p>
    <w:p w:rsidR="009F29D5" w:rsidRDefault="009F29D5" w:rsidP="00CC0CC8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г) дополнить абзацем пятнадцатым следующего содержания:</w:t>
      </w:r>
    </w:p>
    <w:p w:rsidR="009F29D5" w:rsidRDefault="009F29D5" w:rsidP="00CC0CC8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Pr="009F29D5">
        <w:rPr>
          <w:color w:val="000000" w:themeColor="text1"/>
          <w:szCs w:val="28"/>
        </w:rPr>
        <w:t>Комиссия правомочна принимать решение (имеет кворум), если в заседании комиссии принимают участие не менее половины общего числа ее членов, в том числе все 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комиссии.</w:t>
      </w:r>
      <w:r>
        <w:rPr>
          <w:color w:val="000000" w:themeColor="text1"/>
          <w:szCs w:val="28"/>
        </w:rPr>
        <w:t>»</w:t>
      </w:r>
    </w:p>
    <w:p w:rsidR="00966403" w:rsidRDefault="00966403" w:rsidP="00CC0CC8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AD1A0C">
        <w:rPr>
          <w:color w:val="000000" w:themeColor="text1"/>
          <w:szCs w:val="28"/>
        </w:rPr>
        <w:t>5</w:t>
      </w:r>
      <w:r>
        <w:rPr>
          <w:color w:val="000000" w:themeColor="text1"/>
          <w:szCs w:val="28"/>
        </w:rPr>
        <w:t>. В пункте 3.8:</w:t>
      </w:r>
    </w:p>
    <w:p w:rsidR="00966403" w:rsidRDefault="00966403" w:rsidP="00CC0CC8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а) абзац четвертый дополнить предложением следующего содержания:</w:t>
      </w:r>
    </w:p>
    <w:p w:rsidR="00966403" w:rsidRDefault="00966403" w:rsidP="00CC0CC8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Pr="00966403">
        <w:rPr>
          <w:color w:val="000000" w:themeColor="text1"/>
          <w:szCs w:val="28"/>
        </w:rPr>
        <w:t>Участие в обследовании помещения лиц, указанных в абзаце четвертом пункта 7 Положения, утвержденного Постановлением Правительства РФ от 28.01.2006 № 47, в случае их включения в состав комиссии является обязательным.</w:t>
      </w:r>
      <w:r>
        <w:rPr>
          <w:color w:val="000000" w:themeColor="text1"/>
          <w:szCs w:val="28"/>
        </w:rPr>
        <w:t>»</w:t>
      </w:r>
    </w:p>
    <w:p w:rsidR="00533F83" w:rsidRPr="00533F83" w:rsidRDefault="00533F83" w:rsidP="00CC0CC8">
      <w:pPr>
        <w:ind w:firstLine="708"/>
        <w:rPr>
          <w:color w:val="000000" w:themeColor="text1"/>
          <w:szCs w:val="28"/>
        </w:rPr>
      </w:pPr>
      <w:r w:rsidRPr="00533F83">
        <w:rPr>
          <w:color w:val="000000" w:themeColor="text1"/>
          <w:szCs w:val="28"/>
        </w:rPr>
        <w:t>2. Постановление опубликовать в газете «Ростовский вестник» и на официальном  сайте Администрации сельского поселения Ишня.</w:t>
      </w:r>
    </w:p>
    <w:p w:rsidR="00533F83" w:rsidRPr="00533F83" w:rsidRDefault="00533F83" w:rsidP="00533F83">
      <w:pPr>
        <w:ind w:firstLine="708"/>
        <w:rPr>
          <w:color w:val="000000" w:themeColor="text1"/>
          <w:szCs w:val="28"/>
        </w:rPr>
      </w:pPr>
      <w:r w:rsidRPr="00533F83">
        <w:rPr>
          <w:color w:val="000000" w:themeColor="text1"/>
          <w:szCs w:val="28"/>
        </w:rPr>
        <w:t xml:space="preserve">3. Постановление вступает в силу после его опубликования.  </w:t>
      </w:r>
    </w:p>
    <w:p w:rsidR="00533F83" w:rsidRPr="00533F83" w:rsidRDefault="00533F83" w:rsidP="00533F83">
      <w:pPr>
        <w:ind w:firstLine="708"/>
        <w:rPr>
          <w:color w:val="000000" w:themeColor="text1"/>
          <w:szCs w:val="28"/>
        </w:rPr>
      </w:pPr>
      <w:r w:rsidRPr="00533F83">
        <w:rPr>
          <w:color w:val="000000" w:themeColor="text1"/>
          <w:szCs w:val="28"/>
        </w:rPr>
        <w:t xml:space="preserve">4. Контроль за выполнением настоящего постановления оставляю за собой. </w:t>
      </w:r>
    </w:p>
    <w:p w:rsidR="00533F83" w:rsidRPr="00533F83" w:rsidRDefault="00533F83" w:rsidP="00533F83">
      <w:pPr>
        <w:ind w:firstLine="708"/>
        <w:rPr>
          <w:color w:val="000000" w:themeColor="text1"/>
          <w:szCs w:val="28"/>
        </w:rPr>
      </w:pPr>
    </w:p>
    <w:p w:rsidR="00533F83" w:rsidRPr="004F73EF" w:rsidRDefault="00533F83" w:rsidP="00533F83">
      <w:pPr>
        <w:ind w:firstLine="708"/>
        <w:rPr>
          <w:color w:val="000000" w:themeColor="text1"/>
        </w:rPr>
      </w:pPr>
    </w:p>
    <w:p w:rsidR="0029202C" w:rsidRDefault="0029202C" w:rsidP="006A3B81">
      <w:pPr>
        <w:ind w:firstLine="0"/>
        <w:rPr>
          <w:color w:val="000000" w:themeColor="text1"/>
        </w:rPr>
      </w:pPr>
    </w:p>
    <w:p w:rsidR="0029202C" w:rsidRDefault="0029202C" w:rsidP="006A3B81">
      <w:pPr>
        <w:ind w:firstLine="0"/>
        <w:rPr>
          <w:color w:val="000000" w:themeColor="text1"/>
        </w:rPr>
      </w:pPr>
    </w:p>
    <w:p w:rsidR="00F37A47" w:rsidRDefault="00F37A47" w:rsidP="003E6976">
      <w:pPr>
        <w:ind w:firstLine="0"/>
        <w:rPr>
          <w:color w:val="000000" w:themeColor="text1"/>
        </w:rPr>
      </w:pPr>
      <w:r>
        <w:rPr>
          <w:color w:val="000000" w:themeColor="text1"/>
        </w:rPr>
        <w:t xml:space="preserve">И.о </w:t>
      </w:r>
      <w:r w:rsidR="003E6976" w:rsidRPr="003E6976">
        <w:rPr>
          <w:color w:val="000000" w:themeColor="text1"/>
        </w:rPr>
        <w:t>Глав</w:t>
      </w:r>
      <w:r>
        <w:rPr>
          <w:color w:val="000000" w:themeColor="text1"/>
        </w:rPr>
        <w:t>ы Администрации</w:t>
      </w:r>
      <w:r w:rsidR="003E6976" w:rsidRPr="003E6976">
        <w:rPr>
          <w:color w:val="000000" w:themeColor="text1"/>
        </w:rPr>
        <w:t xml:space="preserve"> </w:t>
      </w:r>
    </w:p>
    <w:p w:rsidR="003347CF" w:rsidRDefault="003E6976" w:rsidP="003E6976">
      <w:pPr>
        <w:ind w:firstLine="0"/>
      </w:pPr>
      <w:r w:rsidRPr="003E6976">
        <w:rPr>
          <w:color w:val="000000" w:themeColor="text1"/>
        </w:rPr>
        <w:t xml:space="preserve">сельского поселения Ишня                                               </w:t>
      </w:r>
      <w:r w:rsidR="00F37A47">
        <w:rPr>
          <w:color w:val="000000" w:themeColor="text1"/>
        </w:rPr>
        <w:t xml:space="preserve">    </w:t>
      </w:r>
      <w:r w:rsidRPr="003E6976">
        <w:rPr>
          <w:color w:val="000000" w:themeColor="text1"/>
        </w:rPr>
        <w:t xml:space="preserve">    </w:t>
      </w:r>
      <w:r w:rsidR="00F37A47">
        <w:rPr>
          <w:color w:val="000000" w:themeColor="text1"/>
        </w:rPr>
        <w:t xml:space="preserve">А. </w:t>
      </w:r>
      <w:r w:rsidRPr="003E6976">
        <w:rPr>
          <w:color w:val="000000" w:themeColor="text1"/>
        </w:rPr>
        <w:t>Н.</w:t>
      </w:r>
      <w:r w:rsidR="00F37A47">
        <w:rPr>
          <w:color w:val="000000" w:themeColor="text1"/>
        </w:rPr>
        <w:t xml:space="preserve"> Гагина</w:t>
      </w:r>
    </w:p>
    <w:sectPr w:rsidR="00334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89"/>
    <w:rsid w:val="00014CDD"/>
    <w:rsid w:val="000A0FA1"/>
    <w:rsid w:val="00156614"/>
    <w:rsid w:val="001A6E5F"/>
    <w:rsid w:val="001C0441"/>
    <w:rsid w:val="001E4B45"/>
    <w:rsid w:val="002109DA"/>
    <w:rsid w:val="00231336"/>
    <w:rsid w:val="0029202C"/>
    <w:rsid w:val="002B3447"/>
    <w:rsid w:val="00313048"/>
    <w:rsid w:val="003278D2"/>
    <w:rsid w:val="003320CA"/>
    <w:rsid w:val="003347CF"/>
    <w:rsid w:val="00386260"/>
    <w:rsid w:val="003A4363"/>
    <w:rsid w:val="003E6976"/>
    <w:rsid w:val="003F493D"/>
    <w:rsid w:val="004378E6"/>
    <w:rsid w:val="00442DEE"/>
    <w:rsid w:val="00454081"/>
    <w:rsid w:val="0049120C"/>
    <w:rsid w:val="00492DAA"/>
    <w:rsid w:val="00533F83"/>
    <w:rsid w:val="005426F1"/>
    <w:rsid w:val="005836F4"/>
    <w:rsid w:val="005F4AFD"/>
    <w:rsid w:val="005F5691"/>
    <w:rsid w:val="00610779"/>
    <w:rsid w:val="00625312"/>
    <w:rsid w:val="006326A4"/>
    <w:rsid w:val="00633876"/>
    <w:rsid w:val="006617CB"/>
    <w:rsid w:val="00667309"/>
    <w:rsid w:val="006A3B81"/>
    <w:rsid w:val="006B0E4E"/>
    <w:rsid w:val="006C36A6"/>
    <w:rsid w:val="0070425F"/>
    <w:rsid w:val="0070752F"/>
    <w:rsid w:val="007514F2"/>
    <w:rsid w:val="00777C75"/>
    <w:rsid w:val="007E543C"/>
    <w:rsid w:val="00845DC9"/>
    <w:rsid w:val="008E222A"/>
    <w:rsid w:val="008E3817"/>
    <w:rsid w:val="00912C63"/>
    <w:rsid w:val="00966403"/>
    <w:rsid w:val="00984B7F"/>
    <w:rsid w:val="009A6EA9"/>
    <w:rsid w:val="009F29D5"/>
    <w:rsid w:val="00A242E2"/>
    <w:rsid w:val="00A5160B"/>
    <w:rsid w:val="00AD1A0C"/>
    <w:rsid w:val="00AF0786"/>
    <w:rsid w:val="00B16B60"/>
    <w:rsid w:val="00BA6574"/>
    <w:rsid w:val="00BF2E84"/>
    <w:rsid w:val="00C126CD"/>
    <w:rsid w:val="00C929AE"/>
    <w:rsid w:val="00CC0CC8"/>
    <w:rsid w:val="00CE100B"/>
    <w:rsid w:val="00D02593"/>
    <w:rsid w:val="00D62F25"/>
    <w:rsid w:val="00D66C41"/>
    <w:rsid w:val="00D834EB"/>
    <w:rsid w:val="00DA3E5C"/>
    <w:rsid w:val="00DE4DFC"/>
    <w:rsid w:val="00DE647B"/>
    <w:rsid w:val="00DF5E89"/>
    <w:rsid w:val="00E42306"/>
    <w:rsid w:val="00E46D04"/>
    <w:rsid w:val="00EA18A0"/>
    <w:rsid w:val="00F209B7"/>
    <w:rsid w:val="00F37A47"/>
    <w:rsid w:val="00F42040"/>
    <w:rsid w:val="00FC781B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8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8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D3E11-BD0C-484A-A360-E8BC7BA30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38</cp:revision>
  <cp:lastPrinted>2020-10-19T07:24:00Z</cp:lastPrinted>
  <dcterms:created xsi:type="dcterms:W3CDTF">2019-12-30T09:20:00Z</dcterms:created>
  <dcterms:modified xsi:type="dcterms:W3CDTF">2020-10-22T05:20:00Z</dcterms:modified>
</cp:coreProperties>
</file>