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E432F7">
        <w:rPr>
          <w:b/>
          <w:color w:val="262626"/>
          <w:sz w:val="32"/>
          <w:szCs w:val="32"/>
        </w:rPr>
        <w:t>Е</w:t>
      </w:r>
    </w:p>
    <w:p w:rsidR="006A3B81" w:rsidRPr="00B376B1" w:rsidRDefault="006A3B81" w:rsidP="006A3B81">
      <w:pPr>
        <w:ind w:firstLine="0"/>
        <w:jc w:val="center"/>
        <w:rPr>
          <w:color w:val="262626"/>
          <w:sz w:val="32"/>
          <w:szCs w:val="32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38595B">
        <w:rPr>
          <w:color w:val="262626"/>
        </w:rPr>
        <w:t>23.10.2020</w:t>
      </w:r>
      <w:r w:rsidR="009C5CA8">
        <w:rPr>
          <w:color w:val="262626"/>
        </w:rPr>
        <w:t xml:space="preserve">                                         </w:t>
      </w:r>
      <w:r>
        <w:rPr>
          <w:color w:val="262626"/>
        </w:rPr>
        <w:t xml:space="preserve">       </w:t>
      </w:r>
      <w:r w:rsidRPr="00B376B1">
        <w:rPr>
          <w:color w:val="262626"/>
        </w:rPr>
        <w:t xml:space="preserve">№ </w:t>
      </w:r>
      <w:r w:rsidR="0038595B">
        <w:rPr>
          <w:color w:val="262626"/>
        </w:rPr>
        <w:t>149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AF0677" w:rsidRDefault="006A3B81" w:rsidP="008A5C4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AF0677">
        <w:rPr>
          <w:color w:val="000000" w:themeColor="text1"/>
        </w:rPr>
        <w:t xml:space="preserve"> </w:t>
      </w:r>
      <w:proofErr w:type="gramStart"/>
      <w:r w:rsidR="008A5C46">
        <w:rPr>
          <w:color w:val="000000" w:themeColor="text1"/>
        </w:rPr>
        <w:t>А</w:t>
      </w:r>
      <w:r w:rsidR="008A5C46" w:rsidRPr="008A5C46">
        <w:rPr>
          <w:color w:val="000000" w:themeColor="text1"/>
        </w:rPr>
        <w:t>дминистративн</w:t>
      </w:r>
      <w:r w:rsidR="008A5C46">
        <w:rPr>
          <w:color w:val="000000" w:themeColor="text1"/>
        </w:rPr>
        <w:t>ый</w:t>
      </w:r>
      <w:proofErr w:type="gramEnd"/>
      <w:r w:rsidR="008A5C46" w:rsidRPr="008A5C46">
        <w:rPr>
          <w:color w:val="000000" w:themeColor="text1"/>
        </w:rPr>
        <w:t xml:space="preserve"> </w:t>
      </w:r>
    </w:p>
    <w:p w:rsidR="00E15719" w:rsidRDefault="008A5C46" w:rsidP="009C5CA8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 xml:space="preserve">регламент  предоставления </w:t>
      </w:r>
      <w:proofErr w:type="gramStart"/>
      <w:r w:rsidRPr="008A5C46">
        <w:rPr>
          <w:color w:val="000000" w:themeColor="text1"/>
        </w:rPr>
        <w:t>муниципальной</w:t>
      </w:r>
      <w:proofErr w:type="gramEnd"/>
      <w:r w:rsidRPr="008A5C46">
        <w:rPr>
          <w:color w:val="000000" w:themeColor="text1"/>
        </w:rPr>
        <w:t xml:space="preserve"> </w:t>
      </w:r>
    </w:p>
    <w:p w:rsidR="00AF0677" w:rsidRDefault="008A5C46" w:rsidP="009C5CA8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>услуги «</w:t>
      </w:r>
      <w:r w:rsidR="009C5CA8" w:rsidRPr="009C5CA8">
        <w:rPr>
          <w:color w:val="000000" w:themeColor="text1"/>
        </w:rPr>
        <w:t xml:space="preserve">Выдача разрешения о </w:t>
      </w:r>
      <w:proofErr w:type="gramStart"/>
      <w:r w:rsidR="009C5CA8" w:rsidRPr="009C5CA8">
        <w:rPr>
          <w:color w:val="000000" w:themeColor="text1"/>
        </w:rPr>
        <w:t>планируемом</w:t>
      </w:r>
      <w:proofErr w:type="gramEnd"/>
      <w:r w:rsidR="009C5CA8" w:rsidRPr="009C5CA8">
        <w:rPr>
          <w:color w:val="000000" w:themeColor="text1"/>
        </w:rPr>
        <w:t xml:space="preserve"> </w:t>
      </w:r>
    </w:p>
    <w:p w:rsidR="00AF0677" w:rsidRDefault="009C5CA8" w:rsidP="009C5CA8">
      <w:pPr>
        <w:ind w:firstLine="0"/>
        <w:jc w:val="left"/>
        <w:rPr>
          <w:color w:val="000000" w:themeColor="text1"/>
        </w:rPr>
      </w:pPr>
      <w:proofErr w:type="gramStart"/>
      <w:r w:rsidRPr="009C5CA8">
        <w:rPr>
          <w:color w:val="000000" w:themeColor="text1"/>
        </w:rPr>
        <w:t>сносе</w:t>
      </w:r>
      <w:proofErr w:type="gramEnd"/>
      <w:r w:rsidRPr="009C5CA8">
        <w:rPr>
          <w:color w:val="000000" w:themeColor="text1"/>
        </w:rPr>
        <w:t xml:space="preserve"> объекта капитального строительства, о </w:t>
      </w:r>
    </w:p>
    <w:p w:rsidR="00AF0677" w:rsidRDefault="009C5CA8" w:rsidP="009C5CA8">
      <w:pPr>
        <w:ind w:firstLine="0"/>
        <w:jc w:val="left"/>
        <w:rPr>
          <w:color w:val="000000" w:themeColor="text1"/>
        </w:rPr>
      </w:pPr>
      <w:proofErr w:type="gramStart"/>
      <w:r w:rsidRPr="009C5CA8">
        <w:rPr>
          <w:color w:val="000000" w:themeColor="text1"/>
        </w:rPr>
        <w:t>завершении</w:t>
      </w:r>
      <w:proofErr w:type="gramEnd"/>
      <w:r w:rsidRPr="009C5CA8">
        <w:rPr>
          <w:color w:val="000000" w:themeColor="text1"/>
        </w:rPr>
        <w:t xml:space="preserve"> сноса объекта капитального </w:t>
      </w:r>
    </w:p>
    <w:p w:rsidR="00AF0677" w:rsidRDefault="009C5CA8" w:rsidP="006A3B81">
      <w:pPr>
        <w:ind w:firstLine="0"/>
        <w:jc w:val="left"/>
        <w:rPr>
          <w:color w:val="000000" w:themeColor="text1"/>
        </w:rPr>
      </w:pPr>
      <w:r w:rsidRPr="009C5CA8">
        <w:rPr>
          <w:color w:val="000000" w:themeColor="text1"/>
        </w:rPr>
        <w:t>строительства</w:t>
      </w:r>
      <w:r w:rsidR="008A5C46" w:rsidRPr="008A5C46">
        <w:rPr>
          <w:color w:val="000000" w:themeColor="text1"/>
        </w:rPr>
        <w:t>»</w:t>
      </w:r>
      <w:r w:rsidR="006A3B81" w:rsidRPr="00251D36">
        <w:rPr>
          <w:color w:val="000000" w:themeColor="text1"/>
        </w:rPr>
        <w:t xml:space="preserve">, </w:t>
      </w:r>
      <w:proofErr w:type="gramStart"/>
      <w:r w:rsidR="006A3B81" w:rsidRPr="00251D36">
        <w:rPr>
          <w:color w:val="000000" w:themeColor="text1"/>
        </w:rPr>
        <w:t>утвержденный</w:t>
      </w:r>
      <w:proofErr w:type="gramEnd"/>
      <w:r w:rsidR="006A3B81" w:rsidRPr="00251D36">
        <w:rPr>
          <w:color w:val="000000" w:themeColor="text1"/>
        </w:rPr>
        <w:t xml:space="preserve"> постановлением </w:t>
      </w:r>
    </w:p>
    <w:p w:rsidR="00AF0677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сельского поселения Ишня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от </w:t>
      </w:r>
      <w:r>
        <w:rPr>
          <w:color w:val="000000" w:themeColor="text1"/>
        </w:rPr>
        <w:t>1</w:t>
      </w:r>
      <w:r w:rsidR="008A5C46">
        <w:rPr>
          <w:color w:val="000000" w:themeColor="text1"/>
        </w:rPr>
        <w:t>2</w:t>
      </w:r>
      <w:r>
        <w:rPr>
          <w:color w:val="000000" w:themeColor="text1"/>
        </w:rPr>
        <w:t>.0</w:t>
      </w:r>
      <w:r w:rsidR="009C5CA8">
        <w:rPr>
          <w:color w:val="000000" w:themeColor="text1"/>
        </w:rPr>
        <w:t>5</w:t>
      </w:r>
      <w:r>
        <w:rPr>
          <w:color w:val="000000" w:themeColor="text1"/>
        </w:rPr>
        <w:t>.20</w:t>
      </w:r>
      <w:r w:rsidR="009C5CA8">
        <w:rPr>
          <w:color w:val="000000" w:themeColor="text1"/>
        </w:rPr>
        <w:t>20</w:t>
      </w:r>
      <w:r>
        <w:rPr>
          <w:color w:val="000000" w:themeColor="text1"/>
        </w:rPr>
        <w:t xml:space="preserve"> № </w:t>
      </w:r>
      <w:r w:rsidR="009C5CA8">
        <w:rPr>
          <w:color w:val="000000" w:themeColor="text1"/>
        </w:rPr>
        <w:t>55</w:t>
      </w:r>
      <w:r w:rsidRPr="00251D36">
        <w:rPr>
          <w:color w:val="000000" w:themeColor="text1"/>
        </w:rPr>
        <w:t xml:space="preserve"> </w:t>
      </w:r>
    </w:p>
    <w:p w:rsidR="006A3B81" w:rsidRPr="006C4F16" w:rsidRDefault="006A3B81" w:rsidP="006A3B81">
      <w:pPr>
        <w:ind w:firstLine="0"/>
        <w:jc w:val="left"/>
        <w:rPr>
          <w:color w:val="000000" w:themeColor="text1"/>
        </w:rPr>
      </w:pPr>
    </w:p>
    <w:p w:rsidR="006A3B81" w:rsidRDefault="006A3B81" w:rsidP="006A3B81"/>
    <w:p w:rsidR="006A3B81" w:rsidRDefault="006A3B81" w:rsidP="006A3B81">
      <w:r>
        <w:t xml:space="preserve">В соответствии с </w:t>
      </w:r>
      <w:r w:rsidR="009C5CA8" w:rsidRPr="009C5CA8">
        <w:t>Градостроительным кодексом Российской Федерации, Федеральным законом от   6 октября 2003 года № 131-ФЗ «Об общих принципах организации местного самоуправления в Российской Федерации»</w:t>
      </w:r>
      <w:r>
        <w:t xml:space="preserve">, </w:t>
      </w:r>
      <w:r w:rsidR="003E4CC4" w:rsidRPr="003E4CC4">
        <w:t>от 27.07.2010 N 210-ФЗ "Об организации предоставления государственных и муниципальных услуг"</w:t>
      </w:r>
      <w:r w:rsidR="003E4CC4">
        <w:t xml:space="preserve">, </w:t>
      </w:r>
      <w:r>
        <w:t>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9C5CA8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Административный регламент </w:t>
      </w:r>
      <w:r w:rsidR="008A5C46" w:rsidRPr="008A5C46">
        <w:rPr>
          <w:color w:val="000000" w:themeColor="text1"/>
        </w:rPr>
        <w:t>предоставления муниципальной услуги «</w:t>
      </w:r>
      <w:r w:rsidR="009C5CA8" w:rsidRPr="009C5CA8">
        <w:rPr>
          <w:color w:val="000000" w:themeColor="text1"/>
        </w:rPr>
        <w:t>Выдача разрешения о планируемом сносе объекта капитального строительства, о завершении сноса объекта капитального строительства», утвержденный постановлением Администрации сельского поселения Ишня от 12.05.2020 № 55</w:t>
      </w:r>
      <w:r>
        <w:rPr>
          <w:color w:val="000000" w:themeColor="text1"/>
          <w:szCs w:val="28"/>
        </w:rPr>
        <w:t>:</w:t>
      </w:r>
    </w:p>
    <w:p w:rsidR="00B57D4D" w:rsidRPr="00D67920" w:rsidRDefault="006A3B81" w:rsidP="009C5CA8">
      <w:pPr>
        <w:rPr>
          <w:b/>
          <w:color w:val="000000" w:themeColor="text1"/>
          <w:szCs w:val="28"/>
        </w:rPr>
      </w:pPr>
      <w:r w:rsidRPr="00D67920">
        <w:rPr>
          <w:b/>
          <w:color w:val="000000" w:themeColor="text1"/>
          <w:szCs w:val="28"/>
        </w:rPr>
        <w:t xml:space="preserve">1.1. </w:t>
      </w:r>
      <w:r w:rsidR="009C5CA8" w:rsidRPr="00D67920">
        <w:rPr>
          <w:b/>
          <w:color w:val="000000" w:themeColor="text1"/>
          <w:szCs w:val="28"/>
        </w:rPr>
        <w:t xml:space="preserve"> </w:t>
      </w:r>
      <w:r w:rsidR="00B57D4D" w:rsidRPr="00D67920">
        <w:rPr>
          <w:b/>
          <w:color w:val="000000" w:themeColor="text1"/>
          <w:szCs w:val="28"/>
        </w:rPr>
        <w:t xml:space="preserve">В </w:t>
      </w:r>
      <w:r w:rsidR="00D67920">
        <w:rPr>
          <w:b/>
          <w:color w:val="000000" w:themeColor="text1"/>
          <w:szCs w:val="28"/>
        </w:rPr>
        <w:t>раздел</w:t>
      </w:r>
      <w:r w:rsidR="00B57D4D" w:rsidRPr="00D67920">
        <w:rPr>
          <w:b/>
          <w:color w:val="000000" w:themeColor="text1"/>
          <w:szCs w:val="28"/>
        </w:rPr>
        <w:t xml:space="preserve"> 1 административного регламента:</w:t>
      </w:r>
    </w:p>
    <w:p w:rsidR="00A248CE" w:rsidRDefault="00B57D4D" w:rsidP="009C5CA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а) </w:t>
      </w:r>
      <w:r w:rsidR="003E4CC4">
        <w:rPr>
          <w:color w:val="000000" w:themeColor="text1"/>
          <w:szCs w:val="28"/>
        </w:rPr>
        <w:t xml:space="preserve">Наименование </w:t>
      </w:r>
      <w:r w:rsidR="00A248CE" w:rsidRPr="00A248CE">
        <w:rPr>
          <w:color w:val="000000" w:themeColor="text1"/>
          <w:szCs w:val="28"/>
        </w:rPr>
        <w:t xml:space="preserve"> Административного регламента </w:t>
      </w:r>
      <w:r w:rsidR="003E4CC4">
        <w:rPr>
          <w:color w:val="000000" w:themeColor="text1"/>
          <w:szCs w:val="28"/>
        </w:rPr>
        <w:t>изложить в следующей редакции: «Административный регламент предоставления муниципальной услуги «Прием уведомлений о планируемом сносе объектов капитального строительства, уведомлений о завершении сноса объектов капитального строительства»»</w:t>
      </w:r>
      <w:r w:rsidR="00A248CE" w:rsidRPr="00A248CE">
        <w:rPr>
          <w:color w:val="000000" w:themeColor="text1"/>
          <w:szCs w:val="28"/>
        </w:rPr>
        <w:t>.</w:t>
      </w:r>
    </w:p>
    <w:p w:rsidR="00B57D4D" w:rsidRDefault="00B57D4D" w:rsidP="009C5CA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б) Пункты 1.1. и 1.2. административного регламента изложить в следующей редакции:</w:t>
      </w:r>
    </w:p>
    <w:p w:rsidR="00B57D4D" w:rsidRDefault="00B57D4D" w:rsidP="009C5CA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«1.1.</w:t>
      </w:r>
      <w:r w:rsidRPr="00B57D4D">
        <w:rPr>
          <w:color w:val="000000" w:themeColor="text1"/>
          <w:szCs w:val="28"/>
        </w:rPr>
        <w:tab/>
        <w:t xml:space="preserve">Административный регламент предоставления муниципальной услуги "Прием уведомлений о планируемом сносе объектов капитального строительства, уведомлений о завершении сноса объектов капитального строительства" (далее по тексту - Регламент) разработан в соответствии с </w:t>
      </w:r>
      <w:r w:rsidRPr="00B57D4D">
        <w:rPr>
          <w:color w:val="000000" w:themeColor="text1"/>
          <w:szCs w:val="28"/>
        </w:rPr>
        <w:lastRenderedPageBreak/>
        <w:t>Федеральным законом от 27.07.2010 N 210-ФЗ "Об организации предоставления государственных и муниципальных услуг".</w:t>
      </w:r>
    </w:p>
    <w:p w:rsidR="00B57D4D" w:rsidRDefault="00B57D4D" w:rsidP="009C5CA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Pr="00B57D4D">
        <w:rPr>
          <w:color w:val="000000" w:themeColor="text1"/>
          <w:szCs w:val="28"/>
        </w:rPr>
        <w:t>Регламент устанавливает требования к предоставлению муниципальной услуги "Прием уведомлений о планируемом сносе объектов капитального строительства, уведомлений о завершении сноса объектов капитального строительства", определяет сроки и последовательность действий (административные процедуры) при рассмотрении обращений физических и юридических лиц</w:t>
      </w:r>
      <w:proofErr w:type="gramStart"/>
      <w:r w:rsidRPr="00B57D4D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»</w:t>
      </w:r>
      <w:proofErr w:type="gramEnd"/>
    </w:p>
    <w:p w:rsidR="00C070F0" w:rsidRPr="00D67920" w:rsidRDefault="00C070F0" w:rsidP="00A248CE">
      <w:pPr>
        <w:rPr>
          <w:b/>
          <w:color w:val="000000" w:themeColor="text1"/>
          <w:szCs w:val="28"/>
        </w:rPr>
      </w:pPr>
      <w:r w:rsidRPr="00D67920">
        <w:rPr>
          <w:b/>
          <w:color w:val="000000" w:themeColor="text1"/>
          <w:szCs w:val="28"/>
        </w:rPr>
        <w:t>1.</w:t>
      </w:r>
      <w:r w:rsidR="00D67920" w:rsidRPr="00D67920">
        <w:rPr>
          <w:b/>
          <w:color w:val="000000" w:themeColor="text1"/>
          <w:szCs w:val="28"/>
        </w:rPr>
        <w:t>2</w:t>
      </w:r>
      <w:r w:rsidRPr="00D67920">
        <w:rPr>
          <w:b/>
          <w:color w:val="000000" w:themeColor="text1"/>
          <w:szCs w:val="28"/>
        </w:rPr>
        <w:t xml:space="preserve">.  В </w:t>
      </w:r>
      <w:r w:rsidR="00D67920" w:rsidRPr="00D67920">
        <w:rPr>
          <w:b/>
          <w:color w:val="000000" w:themeColor="text1"/>
          <w:szCs w:val="28"/>
        </w:rPr>
        <w:t>раздел</w:t>
      </w:r>
      <w:r w:rsidRPr="00D67920">
        <w:rPr>
          <w:b/>
          <w:color w:val="000000" w:themeColor="text1"/>
          <w:szCs w:val="28"/>
        </w:rPr>
        <w:t xml:space="preserve"> 2 административного регламента:</w:t>
      </w:r>
    </w:p>
    <w:p w:rsidR="00C070F0" w:rsidRDefault="00C070F0" w:rsidP="00A248CE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а) Пункт 2.1. изложить в следующей редакции:</w:t>
      </w:r>
    </w:p>
    <w:p w:rsidR="00C070F0" w:rsidRDefault="00C070F0" w:rsidP="00A248CE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«2.1. </w:t>
      </w:r>
      <w:r w:rsidRPr="00C070F0">
        <w:rPr>
          <w:color w:val="000000" w:themeColor="text1"/>
          <w:szCs w:val="28"/>
        </w:rPr>
        <w:t>Наименование муниципальной услуги: "Прием уведомлений о планируемом сносе объектов капитального строительства, уведомлений о завершении сноса объектов капитального строительства"</w:t>
      </w:r>
      <w:r>
        <w:rPr>
          <w:color w:val="000000" w:themeColor="text1"/>
          <w:szCs w:val="28"/>
        </w:rPr>
        <w:t>»</w:t>
      </w:r>
    </w:p>
    <w:p w:rsidR="00E817A1" w:rsidRDefault="00104A15" w:rsidP="00A248CE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б</w:t>
      </w:r>
      <w:r w:rsidR="00E817A1">
        <w:rPr>
          <w:color w:val="000000" w:themeColor="text1"/>
          <w:szCs w:val="28"/>
        </w:rPr>
        <w:t>) Дополнить административный регламент пунктом 2.2.1 следующего содержания:</w:t>
      </w:r>
    </w:p>
    <w:p w:rsidR="00E817A1" w:rsidRPr="00E817A1" w:rsidRDefault="00E817A1" w:rsidP="00E817A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«2.2.1. </w:t>
      </w:r>
      <w:r w:rsidRPr="00E817A1">
        <w:rPr>
          <w:color w:val="000000" w:themeColor="text1"/>
          <w:szCs w:val="28"/>
        </w:rPr>
        <w:t>Муниципальная услуга предоставляется на основании поступившего в Администрацию уведомления о планируемом сносе объекта капитального строительства, уведомления о завершении сноса объекта капитального строительства (далее - уведомления):</w:t>
      </w:r>
    </w:p>
    <w:p w:rsidR="00E817A1" w:rsidRPr="00E817A1" w:rsidRDefault="00E817A1" w:rsidP="00E817A1">
      <w:pPr>
        <w:rPr>
          <w:color w:val="000000" w:themeColor="text1"/>
          <w:szCs w:val="28"/>
        </w:rPr>
      </w:pPr>
      <w:r w:rsidRPr="00E817A1">
        <w:rPr>
          <w:color w:val="000000" w:themeColor="text1"/>
          <w:szCs w:val="28"/>
        </w:rPr>
        <w:t xml:space="preserve">1) </w:t>
      </w:r>
      <w:proofErr w:type="gramStart"/>
      <w:r w:rsidRPr="00E817A1">
        <w:rPr>
          <w:color w:val="000000" w:themeColor="text1"/>
          <w:szCs w:val="28"/>
        </w:rPr>
        <w:t>поданного</w:t>
      </w:r>
      <w:proofErr w:type="gramEnd"/>
      <w:r w:rsidRPr="00E817A1">
        <w:rPr>
          <w:color w:val="000000" w:themeColor="text1"/>
          <w:szCs w:val="28"/>
        </w:rPr>
        <w:t xml:space="preserve"> через многофункциональный центр;</w:t>
      </w:r>
    </w:p>
    <w:p w:rsidR="00E817A1" w:rsidRPr="00E817A1" w:rsidRDefault="00E817A1" w:rsidP="00E817A1">
      <w:pPr>
        <w:rPr>
          <w:color w:val="000000" w:themeColor="text1"/>
          <w:szCs w:val="28"/>
        </w:rPr>
      </w:pPr>
      <w:r w:rsidRPr="00E817A1">
        <w:rPr>
          <w:color w:val="000000" w:themeColor="text1"/>
          <w:szCs w:val="28"/>
        </w:rPr>
        <w:t>2) поданного лично Заявителем или его представителем в Администрацию;</w:t>
      </w:r>
    </w:p>
    <w:p w:rsidR="00E817A1" w:rsidRPr="00E817A1" w:rsidRDefault="00E817A1" w:rsidP="00E817A1">
      <w:pPr>
        <w:rPr>
          <w:color w:val="000000" w:themeColor="text1"/>
          <w:szCs w:val="28"/>
        </w:rPr>
      </w:pPr>
      <w:r w:rsidRPr="00E817A1">
        <w:rPr>
          <w:color w:val="000000" w:themeColor="text1"/>
          <w:szCs w:val="28"/>
        </w:rPr>
        <w:t xml:space="preserve">3) </w:t>
      </w:r>
      <w:proofErr w:type="gramStart"/>
      <w:r w:rsidRPr="00E817A1">
        <w:rPr>
          <w:color w:val="000000" w:themeColor="text1"/>
          <w:szCs w:val="28"/>
        </w:rPr>
        <w:t>направленного</w:t>
      </w:r>
      <w:proofErr w:type="gramEnd"/>
      <w:r w:rsidRPr="00E817A1">
        <w:rPr>
          <w:color w:val="000000" w:themeColor="text1"/>
          <w:szCs w:val="28"/>
        </w:rPr>
        <w:t xml:space="preserve"> по почте в Администрацию;</w:t>
      </w:r>
    </w:p>
    <w:p w:rsidR="00E817A1" w:rsidRPr="00E817A1" w:rsidRDefault="00E817A1" w:rsidP="00E817A1">
      <w:pPr>
        <w:rPr>
          <w:color w:val="000000" w:themeColor="text1"/>
          <w:szCs w:val="28"/>
        </w:rPr>
      </w:pPr>
      <w:r w:rsidRPr="00E817A1">
        <w:rPr>
          <w:color w:val="000000" w:themeColor="text1"/>
          <w:szCs w:val="28"/>
        </w:rPr>
        <w:t xml:space="preserve">4) </w:t>
      </w:r>
      <w:proofErr w:type="gramStart"/>
      <w:r w:rsidRPr="00E817A1">
        <w:rPr>
          <w:color w:val="000000" w:themeColor="text1"/>
          <w:szCs w:val="28"/>
        </w:rPr>
        <w:t>направленного</w:t>
      </w:r>
      <w:proofErr w:type="gramEnd"/>
      <w:r w:rsidRPr="00E817A1">
        <w:rPr>
          <w:color w:val="000000" w:themeColor="text1"/>
          <w:szCs w:val="28"/>
        </w:rPr>
        <w:t xml:space="preserve"> через официальный адрес электронной почты Администрации;</w:t>
      </w:r>
    </w:p>
    <w:p w:rsidR="00E817A1" w:rsidRDefault="00E817A1" w:rsidP="00E817A1">
      <w:pPr>
        <w:rPr>
          <w:color w:val="000000" w:themeColor="text1"/>
          <w:szCs w:val="28"/>
        </w:rPr>
      </w:pPr>
      <w:r w:rsidRPr="00E817A1">
        <w:rPr>
          <w:color w:val="000000" w:themeColor="text1"/>
          <w:szCs w:val="28"/>
        </w:rPr>
        <w:t xml:space="preserve">5) </w:t>
      </w:r>
      <w:proofErr w:type="gramStart"/>
      <w:r w:rsidRPr="00E817A1">
        <w:rPr>
          <w:color w:val="000000" w:themeColor="text1"/>
          <w:szCs w:val="28"/>
        </w:rPr>
        <w:t>поданного</w:t>
      </w:r>
      <w:proofErr w:type="gramEnd"/>
      <w:r w:rsidRPr="00E817A1">
        <w:rPr>
          <w:color w:val="000000" w:themeColor="text1"/>
          <w:szCs w:val="28"/>
        </w:rPr>
        <w:t xml:space="preserve"> в электронной форме через единый портал государственных и муниципальных услуг по адресу: www.gosuslugi.ru и (или) региональный портал государственных и муниципальных услуг по адресу.</w:t>
      </w:r>
      <w:r>
        <w:rPr>
          <w:color w:val="000000" w:themeColor="text1"/>
          <w:szCs w:val="28"/>
        </w:rPr>
        <w:t>»</w:t>
      </w:r>
    </w:p>
    <w:p w:rsidR="00C070F0" w:rsidRDefault="00E817A1" w:rsidP="00A248CE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</w:t>
      </w:r>
      <w:r w:rsidR="00C070F0">
        <w:rPr>
          <w:color w:val="000000" w:themeColor="text1"/>
          <w:szCs w:val="28"/>
        </w:rPr>
        <w:t>) Пункт 2.3. изложить в следующей редакции:</w:t>
      </w:r>
    </w:p>
    <w:p w:rsidR="00C070F0" w:rsidRPr="00C070F0" w:rsidRDefault="00C070F0" w:rsidP="00C070F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C070F0">
        <w:rPr>
          <w:color w:val="000000" w:themeColor="text1"/>
          <w:szCs w:val="28"/>
        </w:rPr>
        <w:t>2.3. Результатом предоставления муниципальной услуги является:</w:t>
      </w:r>
    </w:p>
    <w:p w:rsidR="00C070F0" w:rsidRPr="00C070F0" w:rsidRDefault="00C070F0" w:rsidP="00C070F0">
      <w:pPr>
        <w:rPr>
          <w:color w:val="000000" w:themeColor="text1"/>
          <w:szCs w:val="28"/>
        </w:rPr>
      </w:pPr>
      <w:r w:rsidRPr="00C070F0">
        <w:rPr>
          <w:color w:val="000000" w:themeColor="text1"/>
          <w:szCs w:val="28"/>
        </w:rPr>
        <w:t>- размещение уведомления о планируемом сносе объекта капитального строительства и приложенных документов в информационной системе обеспечения градостроительной деятельности (далее - ИСОГД) с уведомлением о таком размещении Инспекции государственного строительного надзора Ярославской области;</w:t>
      </w:r>
    </w:p>
    <w:p w:rsidR="00C070F0" w:rsidRPr="00C070F0" w:rsidRDefault="00C070F0" w:rsidP="00C070F0">
      <w:pPr>
        <w:rPr>
          <w:color w:val="000000" w:themeColor="text1"/>
          <w:szCs w:val="28"/>
        </w:rPr>
      </w:pPr>
      <w:r w:rsidRPr="00C070F0">
        <w:rPr>
          <w:color w:val="000000" w:themeColor="text1"/>
          <w:szCs w:val="28"/>
        </w:rPr>
        <w:t>- размещение уведомления о завершении сноса объекта капитального строительства в ИСОГД с уведомлением о таком размещении Инспекции государственного строительного надзора Ярославской области;</w:t>
      </w:r>
    </w:p>
    <w:p w:rsidR="00C070F0" w:rsidRDefault="00C070F0" w:rsidP="00C070F0">
      <w:pPr>
        <w:rPr>
          <w:color w:val="000000" w:themeColor="text1"/>
          <w:szCs w:val="28"/>
        </w:rPr>
      </w:pPr>
      <w:r w:rsidRPr="00C070F0">
        <w:rPr>
          <w:color w:val="000000" w:themeColor="text1"/>
          <w:szCs w:val="28"/>
        </w:rPr>
        <w:t>- письмо об отказе в размещении уведомления о планируемом сносе объекта капитального строительства и приложенных документов в ИСОГД.</w:t>
      </w:r>
      <w:r>
        <w:rPr>
          <w:color w:val="000000" w:themeColor="text1"/>
          <w:szCs w:val="28"/>
        </w:rPr>
        <w:t>»</w:t>
      </w:r>
    </w:p>
    <w:p w:rsidR="00C070F0" w:rsidRDefault="00E817A1" w:rsidP="00C070F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C070F0">
        <w:rPr>
          <w:color w:val="000000" w:themeColor="text1"/>
          <w:szCs w:val="28"/>
        </w:rPr>
        <w:t xml:space="preserve">) </w:t>
      </w:r>
      <w:r w:rsidR="00D21710">
        <w:rPr>
          <w:color w:val="000000" w:themeColor="text1"/>
          <w:szCs w:val="28"/>
        </w:rPr>
        <w:t>Пункт 2.6 изложить в следующей редакции: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D21710">
        <w:rPr>
          <w:color w:val="000000" w:themeColor="text1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 xml:space="preserve">В целях осуществления сноса объекта капитального строительства застройщик или технический заказчик подает на бумажном носителе </w:t>
      </w:r>
      <w:r w:rsidRPr="00D21710">
        <w:rPr>
          <w:color w:val="000000" w:themeColor="text1"/>
          <w:szCs w:val="28"/>
        </w:rPr>
        <w:lastRenderedPageBreak/>
        <w:t xml:space="preserve">посредством личного обращения в Администрацию, в том числе через многофункциональный центр, либо направляет посредством почтового отправления, электронной почты Администрации или единого портала государственных или муниципальных услуг уведомление о планируемом сносе объекта капитального строительства с приложением комплекта документов не </w:t>
      </w:r>
      <w:proofErr w:type="gramStart"/>
      <w:r w:rsidRPr="00D21710">
        <w:rPr>
          <w:color w:val="000000" w:themeColor="text1"/>
          <w:szCs w:val="28"/>
        </w:rPr>
        <w:t>позднее</w:t>
      </w:r>
      <w:proofErr w:type="gramEnd"/>
      <w:r w:rsidRPr="00D21710">
        <w:rPr>
          <w:color w:val="000000" w:themeColor="text1"/>
          <w:szCs w:val="28"/>
        </w:rPr>
        <w:t xml:space="preserve"> чем за семь рабочих дней до начала выполнения работ по сносу объекта капитального строительства, по окончании работ - уведомление о завершении сноса объекта капитального строительства.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Указанное уведомление должно содержать следующие сведения: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2)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3) кадастровый номер земельного участка (при наличии), адрес или описание местоположения земельного участка;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5)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 xml:space="preserve">6)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</w:t>
      </w:r>
      <w:proofErr w:type="gramStart"/>
      <w:r w:rsidRPr="00D21710">
        <w:rPr>
          <w:color w:val="000000" w:themeColor="text1"/>
          <w:szCs w:val="28"/>
        </w:rPr>
        <w:t>таких</w:t>
      </w:r>
      <w:proofErr w:type="gramEnd"/>
      <w:r w:rsidRPr="00D21710">
        <w:rPr>
          <w:color w:val="000000" w:themeColor="text1"/>
          <w:szCs w:val="28"/>
        </w:rPr>
        <w:t xml:space="preserve"> решения либо обязательства);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7) почтовый адрес и (или) адрес электронной почты для связи с застройщиком или техническим заказчиком.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Формы уведомления о планируемом сносе объекта капитального строительства, уведомления о завершении сноса объекта капитального строительства утверждены приказом Минстроя России от 24.01.2019 N 34/</w:t>
      </w:r>
      <w:proofErr w:type="spellStart"/>
      <w:proofErr w:type="gramStart"/>
      <w:r w:rsidRPr="00D21710">
        <w:rPr>
          <w:color w:val="000000" w:themeColor="text1"/>
          <w:szCs w:val="28"/>
        </w:rPr>
        <w:t>пр</w:t>
      </w:r>
      <w:proofErr w:type="spellEnd"/>
      <w:proofErr w:type="gramEnd"/>
      <w:r w:rsidRPr="00D21710">
        <w:rPr>
          <w:color w:val="000000" w:themeColor="text1"/>
          <w:szCs w:val="28"/>
        </w:rPr>
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2.6.1. К уведомлению о планируемом сносе объекта капитального строительства, за исключением объектов, указанных в пунктах 1 - 3 части 17 статьи 51 Градостроительного кодекса Российской Федерации, прилагаются следующие документы: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1) результаты и материалы обследования объекта капитального строительства;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lastRenderedPageBreak/>
        <w:t>2) проект организации работ по сносу объекта капитального строительства.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2.6.1.1. Документы, указанные в подпунктах 1, 2 пункта 2.6.1 настоящего Регламента, Заявитель предоставляет самостоятельно.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Заявитель предоставляет оригиналы документов, указанных в подпунктах 1, 2 пункта 2.6.1 настоящего Регламента, и копии либо только копии документов, заверенные в установленном порядке.</w:t>
      </w:r>
    </w:p>
    <w:p w:rsidR="00D21710" w:rsidRPr="00D21710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2.6.1.2. Требования к составу и содержанию проекта организации работ по сносу объекта капитального строительства, указанного в подпункте 2 пункта 2.6.1 настоящего Регламента, утверждены постановлением Правительства Российской Федерации от 26.04.2019 N 509 "Об утверждении требований к составу и содержанию проекта организации работ по сносу объекта капитального строительства".</w:t>
      </w:r>
    </w:p>
    <w:p w:rsidR="008A63FA" w:rsidRDefault="00D21710" w:rsidP="00D21710">
      <w:pPr>
        <w:rPr>
          <w:color w:val="000000" w:themeColor="text1"/>
          <w:szCs w:val="28"/>
        </w:rPr>
      </w:pPr>
      <w:r w:rsidRPr="00D21710">
        <w:rPr>
          <w:color w:val="000000" w:themeColor="text1"/>
          <w:szCs w:val="28"/>
        </w:rPr>
        <w:t>2.6.2. При подаче уведомлений в электронном виде Заявитель направляет в Администрацию прилагаемые к уведомлению документы в форме электронных образов бумажных документов (сканированных копий) в формате .</w:t>
      </w:r>
      <w:proofErr w:type="spellStart"/>
      <w:r w:rsidRPr="00D21710">
        <w:rPr>
          <w:color w:val="000000" w:themeColor="text1"/>
          <w:szCs w:val="28"/>
        </w:rPr>
        <w:t>pdf</w:t>
      </w:r>
      <w:proofErr w:type="spellEnd"/>
      <w:r w:rsidRPr="00D21710">
        <w:rPr>
          <w:color w:val="000000" w:themeColor="text1"/>
          <w:szCs w:val="28"/>
        </w:rPr>
        <w:t xml:space="preserve">, </w:t>
      </w:r>
      <w:proofErr w:type="spellStart"/>
      <w:r w:rsidRPr="00D21710">
        <w:rPr>
          <w:color w:val="000000" w:themeColor="text1"/>
          <w:szCs w:val="28"/>
        </w:rPr>
        <w:t>bmp</w:t>
      </w:r>
      <w:proofErr w:type="spellEnd"/>
      <w:r w:rsidRPr="00D21710">
        <w:rPr>
          <w:color w:val="000000" w:themeColor="text1"/>
          <w:szCs w:val="28"/>
        </w:rPr>
        <w:t>, .</w:t>
      </w:r>
      <w:proofErr w:type="spellStart"/>
      <w:r w:rsidRPr="00D21710">
        <w:rPr>
          <w:color w:val="000000" w:themeColor="text1"/>
          <w:szCs w:val="28"/>
        </w:rPr>
        <w:t>tiff</w:t>
      </w:r>
      <w:proofErr w:type="spellEnd"/>
      <w:r w:rsidRPr="00D21710">
        <w:rPr>
          <w:color w:val="000000" w:themeColor="text1"/>
          <w:szCs w:val="28"/>
        </w:rPr>
        <w:t>, .</w:t>
      </w:r>
      <w:proofErr w:type="spellStart"/>
      <w:r w:rsidRPr="00D21710">
        <w:rPr>
          <w:color w:val="000000" w:themeColor="text1"/>
          <w:szCs w:val="28"/>
        </w:rPr>
        <w:t>gif</w:t>
      </w:r>
      <w:proofErr w:type="spellEnd"/>
      <w:r w:rsidRPr="00D21710">
        <w:rPr>
          <w:color w:val="000000" w:themeColor="text1"/>
          <w:szCs w:val="28"/>
        </w:rPr>
        <w:t>, .</w:t>
      </w:r>
      <w:proofErr w:type="spellStart"/>
      <w:r w:rsidRPr="00D21710">
        <w:rPr>
          <w:color w:val="000000" w:themeColor="text1"/>
          <w:szCs w:val="28"/>
        </w:rPr>
        <w:t>jpeg</w:t>
      </w:r>
      <w:proofErr w:type="spellEnd"/>
      <w:r w:rsidRPr="00D21710">
        <w:rPr>
          <w:color w:val="000000" w:themeColor="text1"/>
          <w:szCs w:val="28"/>
        </w:rPr>
        <w:t xml:space="preserve"> или .</w:t>
      </w:r>
      <w:proofErr w:type="spellStart"/>
      <w:r w:rsidRPr="00D21710">
        <w:rPr>
          <w:color w:val="000000" w:themeColor="text1"/>
          <w:szCs w:val="28"/>
        </w:rPr>
        <w:t>png</w:t>
      </w:r>
      <w:proofErr w:type="spellEnd"/>
      <w:r w:rsidRPr="00D21710">
        <w:rPr>
          <w:color w:val="000000" w:themeColor="text1"/>
          <w:szCs w:val="28"/>
        </w:rPr>
        <w:t>.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2.6.3. </w:t>
      </w:r>
      <w:r w:rsidRPr="008A63FA">
        <w:rPr>
          <w:color w:val="000000" w:themeColor="text1"/>
          <w:szCs w:val="28"/>
        </w:rPr>
        <w:t>Запрещается требовать от Заявителя: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2) представления документов и информации, которые находятся в распоряжении в уполномоченных органах,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Управление самостоятельно;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proofErr w:type="gramStart"/>
      <w:r w:rsidRPr="008A63FA">
        <w:rPr>
          <w:color w:val="000000" w:themeColor="text1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N 210-ФЗ "Об организации предоставления государственных и муниципальных</w:t>
      </w:r>
      <w:proofErr w:type="gramEnd"/>
      <w:r w:rsidRPr="008A63FA">
        <w:rPr>
          <w:color w:val="000000" w:themeColor="text1"/>
          <w:szCs w:val="28"/>
        </w:rPr>
        <w:t xml:space="preserve"> услуг";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уведомления;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lastRenderedPageBreak/>
        <w:t>- наличие ошибок в уведомлении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D21710" w:rsidRDefault="008A63FA" w:rsidP="008A63FA">
      <w:pPr>
        <w:rPr>
          <w:color w:val="000000" w:themeColor="text1"/>
          <w:szCs w:val="28"/>
        </w:rPr>
      </w:pPr>
      <w:proofErr w:type="gramStart"/>
      <w:r w:rsidRPr="008A63FA">
        <w:rPr>
          <w:color w:val="000000" w:themeColor="text1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A63FA">
        <w:rPr>
          <w:color w:val="000000" w:themeColor="text1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  <w:proofErr w:type="gramStart"/>
      <w:r w:rsidRPr="008A63FA">
        <w:rPr>
          <w:color w:val="000000" w:themeColor="text1"/>
          <w:szCs w:val="28"/>
        </w:rPr>
        <w:t>.</w:t>
      </w:r>
      <w:r w:rsidR="00D21710">
        <w:rPr>
          <w:color w:val="000000" w:themeColor="text1"/>
          <w:szCs w:val="28"/>
        </w:rPr>
        <w:t>»</w:t>
      </w:r>
      <w:proofErr w:type="gramEnd"/>
    </w:p>
    <w:p w:rsidR="00D21710" w:rsidRDefault="00E817A1" w:rsidP="00D2171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</w:t>
      </w:r>
      <w:r w:rsidR="00D21710">
        <w:rPr>
          <w:color w:val="000000" w:themeColor="text1"/>
          <w:szCs w:val="28"/>
        </w:rPr>
        <w:t xml:space="preserve">) </w:t>
      </w:r>
      <w:r w:rsidR="001B3F31">
        <w:rPr>
          <w:color w:val="000000" w:themeColor="text1"/>
          <w:szCs w:val="28"/>
        </w:rPr>
        <w:t>Пункт 2.7. административного регламента изложить в следующей редакции: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«2.7. </w:t>
      </w:r>
      <w:r w:rsidRPr="001B3F31">
        <w:rPr>
          <w:color w:val="000000" w:themeColor="text1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2.7.1. Отсутствие или недостаточность в уведомлении информации, указанной в форме уведомления, утвержденной приказом Минстроя России от 24.01.2019 N 34/</w:t>
      </w:r>
      <w:proofErr w:type="spellStart"/>
      <w:proofErr w:type="gramStart"/>
      <w:r w:rsidRPr="001B3F31">
        <w:rPr>
          <w:color w:val="000000" w:themeColor="text1"/>
          <w:szCs w:val="28"/>
        </w:rPr>
        <w:t>пр</w:t>
      </w:r>
      <w:proofErr w:type="spellEnd"/>
      <w:proofErr w:type="gramEnd"/>
      <w:r w:rsidRPr="001B3F31">
        <w:rPr>
          <w:color w:val="000000" w:themeColor="text1"/>
          <w:szCs w:val="28"/>
        </w:rPr>
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строительства".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2.7.2. Текст уведомления не поддается прочтению, в том числе фамилия/наименование юридического лица и почтовый адрес Заявителя.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2.7.3. Уведомление анонимного характера.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2.7.4. Уведомление, направленное в электронном виде, не подписано электронной подписью в соответствии с требованиями действующего законодательства либо не подтверждена ее подлинность.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2.7.5. Подача уведомления представителем Заявителя, чьи полномочия не подтверждены.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2.7.6. Отсутствие у Администрации полномочий по рассмотрению уведомления.</w:t>
      </w:r>
    </w:p>
    <w:p w:rsid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2.7.7. Направление уведомления о начале работ по сносу не требуется в соответствии с действующим законодательством Российской Федерации</w:t>
      </w:r>
      <w:proofErr w:type="gramStart"/>
      <w:r w:rsidRPr="001B3F31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»</w:t>
      </w:r>
      <w:proofErr w:type="gramEnd"/>
    </w:p>
    <w:p w:rsidR="001B3F31" w:rsidRDefault="00E817A1" w:rsidP="001B3F3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е</w:t>
      </w:r>
      <w:r w:rsidR="001B3F31">
        <w:rPr>
          <w:color w:val="000000" w:themeColor="text1"/>
          <w:szCs w:val="28"/>
        </w:rPr>
        <w:t>) Пункт 2.8 административного регламента изложить в следующей редакции:</w:t>
      </w:r>
    </w:p>
    <w:p w:rsidR="001B3F31" w:rsidRPr="001B3F31" w:rsidRDefault="001B3F31" w:rsidP="001B3F3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«2.8. </w:t>
      </w:r>
      <w:r w:rsidRPr="001B3F31">
        <w:rPr>
          <w:color w:val="000000" w:themeColor="text1"/>
          <w:szCs w:val="28"/>
        </w:rPr>
        <w:t xml:space="preserve">В случае если возврат уведомления и отказ в приеме подаваемых Заявителем документов в целях получения муниципальной услуги дается уполномоченным сотрудником, ответственным за делопроизводство, </w:t>
      </w:r>
      <w:r w:rsidRPr="001B3F31">
        <w:rPr>
          <w:color w:val="000000" w:themeColor="text1"/>
          <w:szCs w:val="28"/>
        </w:rPr>
        <w:lastRenderedPageBreak/>
        <w:t>специалистом многофункционального центра в ходе личного приема, основания такого возврата разъясняются Заявителю уполномоченным сотрудником, ответственным за делопроизводство, специалистом многофункционального центра в письменной форме непосредственно на личном приеме.</w:t>
      </w:r>
    </w:p>
    <w:p w:rsidR="001B3F31" w:rsidRDefault="001B3F31" w:rsidP="001B3F31">
      <w:pPr>
        <w:rPr>
          <w:color w:val="000000" w:themeColor="text1"/>
          <w:szCs w:val="28"/>
        </w:rPr>
      </w:pPr>
      <w:r w:rsidRPr="001B3F31">
        <w:rPr>
          <w:color w:val="000000" w:themeColor="text1"/>
          <w:szCs w:val="28"/>
        </w:rPr>
        <w:t>В случае</w:t>
      </w:r>
      <w:proofErr w:type="gramStart"/>
      <w:r w:rsidRPr="001B3F31">
        <w:rPr>
          <w:color w:val="000000" w:themeColor="text1"/>
          <w:szCs w:val="28"/>
        </w:rPr>
        <w:t>,</w:t>
      </w:r>
      <w:proofErr w:type="gramEnd"/>
      <w:r w:rsidRPr="001B3F31">
        <w:rPr>
          <w:color w:val="000000" w:themeColor="text1"/>
          <w:szCs w:val="28"/>
        </w:rPr>
        <w:t xml:space="preserve"> если основания к отказу в приеме документов выявляются в ходе рассмотрения письменного обращения Заявителя, поступившего способами, указанными в пункте </w:t>
      </w:r>
      <w:r w:rsidRPr="00E817A1">
        <w:rPr>
          <w:szCs w:val="28"/>
        </w:rPr>
        <w:t xml:space="preserve">2.2.1 </w:t>
      </w:r>
      <w:r w:rsidRPr="001B3F31">
        <w:rPr>
          <w:color w:val="000000" w:themeColor="text1"/>
          <w:szCs w:val="28"/>
        </w:rPr>
        <w:t>настоящего Регламента, основания отказа разъясняются Заявителю в письменном ответе в срок, определенный в пункте 2.4 настоящего Регламента.</w:t>
      </w:r>
      <w:r>
        <w:rPr>
          <w:color w:val="000000" w:themeColor="text1"/>
          <w:szCs w:val="28"/>
        </w:rPr>
        <w:t>»</w:t>
      </w:r>
    </w:p>
    <w:p w:rsidR="00E817A1" w:rsidRDefault="00E817A1" w:rsidP="001B3F31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ж) </w:t>
      </w:r>
      <w:r w:rsidR="008A63FA">
        <w:rPr>
          <w:color w:val="000000" w:themeColor="text1"/>
          <w:szCs w:val="28"/>
        </w:rPr>
        <w:t>Пункт 2.9. регламента изложить в следующей редакции: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«2.9. </w:t>
      </w:r>
      <w:r w:rsidRPr="008A63FA">
        <w:rPr>
          <w:color w:val="000000" w:themeColor="text1"/>
          <w:szCs w:val="28"/>
        </w:rPr>
        <w:t>Исчерпывающий перечень оснований для отказа в предоставлении муниципальной услуги: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непредставление Заявителем документов, предусмотренных пунктом 2.6.1 настоящего Регламента.</w:t>
      </w:r>
    </w:p>
    <w:p w:rsidR="008A63FA" w:rsidRP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 xml:space="preserve">Основания для приостановления предоставления муниципальной услуги отсутствуют.       </w:t>
      </w:r>
    </w:p>
    <w:p w:rsidR="008A63FA" w:rsidRDefault="008A63FA" w:rsidP="008A63FA">
      <w:pPr>
        <w:rPr>
          <w:color w:val="000000" w:themeColor="text1"/>
          <w:szCs w:val="28"/>
        </w:rPr>
      </w:pPr>
      <w:r w:rsidRPr="008A63FA">
        <w:rPr>
          <w:color w:val="000000" w:themeColor="text1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</w:t>
      </w:r>
      <w:proofErr w:type="gramStart"/>
      <w:r w:rsidRPr="008A63FA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»</w:t>
      </w:r>
      <w:proofErr w:type="gramEnd"/>
    </w:p>
    <w:p w:rsidR="00D67920" w:rsidRPr="00D67920" w:rsidRDefault="00D67920" w:rsidP="008A63FA">
      <w:pPr>
        <w:rPr>
          <w:b/>
          <w:color w:val="000000" w:themeColor="text1"/>
          <w:szCs w:val="28"/>
        </w:rPr>
      </w:pPr>
      <w:r w:rsidRPr="00D67920">
        <w:rPr>
          <w:b/>
          <w:color w:val="000000" w:themeColor="text1"/>
          <w:szCs w:val="28"/>
        </w:rPr>
        <w:t>1.3. В раздел 3 административного регламента:</w:t>
      </w:r>
    </w:p>
    <w:p w:rsidR="00D67920" w:rsidRDefault="00D67920" w:rsidP="008A63FA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а) Раздел 3 регламента изложить в следующей редакции: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D67920">
        <w:rPr>
          <w:color w:val="000000" w:themeColor="text1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</w:p>
    <w:p w:rsid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3.1.</w:t>
      </w:r>
      <w:r w:rsidRPr="00D67920">
        <w:rPr>
          <w:color w:val="000000" w:themeColor="text1"/>
          <w:szCs w:val="28"/>
        </w:rPr>
        <w:tab/>
        <w:t>Блок-схема предоставления муниципальной услуги приведена в приложении 1 к настоящему регламенту.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3.2. </w:t>
      </w:r>
      <w:r w:rsidRPr="00D67920">
        <w:rPr>
          <w:color w:val="000000" w:themeColor="text1"/>
          <w:szCs w:val="28"/>
        </w:rPr>
        <w:t>Последовательность административных процедур при предоставлении муниципальной услуги.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1) прием и регистрация уведомлений с комплектом соответствующих документов;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2) рассмотрение уведомлений, представленного комплекта документов;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proofErr w:type="gramStart"/>
      <w:r w:rsidRPr="00D67920">
        <w:rPr>
          <w:color w:val="000000" w:themeColor="text1"/>
          <w:szCs w:val="28"/>
        </w:rPr>
        <w:t xml:space="preserve">3) направление </w:t>
      </w:r>
      <w:proofErr w:type="spellStart"/>
      <w:r w:rsidRPr="00D67920">
        <w:rPr>
          <w:color w:val="000000" w:themeColor="text1"/>
          <w:szCs w:val="28"/>
        </w:rPr>
        <w:t>сканкопий</w:t>
      </w:r>
      <w:proofErr w:type="spellEnd"/>
      <w:r w:rsidRPr="00D67920">
        <w:rPr>
          <w:color w:val="000000" w:themeColor="text1"/>
          <w:szCs w:val="28"/>
        </w:rPr>
        <w:t xml:space="preserve">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уведомлений и документов в ИСОГД и уведомления о таком размещении Инспекцию государственного строительного надзора Ярославской области, либо подготовка проекта письма об отказе в размещении уведомления о планируемом сносе объекта капитального строительства и приложенных документов в ИСОГД.</w:t>
      </w:r>
      <w:proofErr w:type="gramEnd"/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lastRenderedPageBreak/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 Прием и регистрация уведомлений с комплектом соответствующих документов.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 xml:space="preserve">.1. Основанием для начала процедуры предоставления муниципальной услуги является поступление уведомления о планируемом сносе объекта капитального строительства и комплекта документов, уведомления о завершении сноса объекта капитального строительства в соответствии с пунктом 2.2.1 настоящего Регламента в Администрацию. 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Поступившие документы регистрируются в общем порядке регистрации входящей корреспонденции в Администрации в день их подачи.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До подачи уведомлений Заявитель вправе обратиться к сотрудникам,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комплекту документов, необходимых для предоставления муниципальной услуги.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.2. Ответственными за прием и регистрацию уведомлений и приложенных к ним документов являются уполномоченные сотрудники многофункционального центра, сотрудники Администрации, ответственные за делопроизводство.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.3. Сотрудники, уполномоченные принимать уведомления: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.3.1. Проверяют документы, удостоверяющие личность и полномочия Заявителя (его представителя).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.3.2. Проверяют правильность оформления уведомления.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.3.3. При поступлении уведомления в электронном виде выполняются следующие административные действия: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1) проверяется, подписано ли уведомление в электронном виде и прилагаемые к нему документы электронной подписью в соответствии с требованиями действующего законодательства;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2) проверяется подлинность усиленной квалифицированной электронной подписи через программное обеспечение для проверки электронной цифровой подписи;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3) в случае, если уведомление в электронном виде не подписано электронной подписью в соответствии с требованиями действующего законодательства, Заявителю направляется информационное письмо об отказе в приеме документов по основанию, предусмотренному пунктом 2.7.4 настоящего Регламента;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4) в случае если уведомление в электронном виде и прилагаемые к нему документы подписаны электронной подписью, в соответствии с требованиями действующего законодательства, и подлинность электронной подписи подтверждена, документы распечатываются, регистрируются в порядке, предусмотренном пунктом 2.15 настоящего Регламента, и ответственному сотруднику для рассмотрения.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 xml:space="preserve">.3.4. В случае если уведомления подаются способами, указанными в подпунктах 1, 2 пункта 2.2.1 настоящего Регламента, после принятия </w:t>
      </w:r>
      <w:r w:rsidRPr="00D67920">
        <w:rPr>
          <w:color w:val="000000" w:themeColor="text1"/>
          <w:szCs w:val="28"/>
        </w:rPr>
        <w:lastRenderedPageBreak/>
        <w:t>документов сотрудником, уполномоченным принимать уведомления, Заявителю выдается копия уведомления с отметкой о его получении.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3</w:t>
      </w:r>
      <w:r w:rsidRPr="00D67920">
        <w:rPr>
          <w:color w:val="000000" w:themeColor="text1"/>
          <w:szCs w:val="28"/>
        </w:rPr>
        <w:t>.4. Уведомления, поступившие в многофункциональный центр, регистрируются в соответствии с пунктом 2.15 настоящего Регламента и вместе с прилагаемыми к ним документами направляются для рассмотрения в день их регистрации.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 Рассмотрение уведомлений, представленного комплекта документов.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.1. Юридическим фактом для начала исполнения административной процедуры является регистрация уведомления уполномоченным сотрудником, ответственным за делопроизводство.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 xml:space="preserve">В день регистрации уведомления уполномоченный сотрудник, ответственный за делопроизводство, передает его в соответствии с существующими правилами документооборота Главе сельского поселения Ишня. 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Глава сельского поселения Ишня не позднее следующего рабочего дня со дня получения уведомления в соответствии с существующими правилами документооборота дает поручение о рассмотрении представленных документов ответственному исполнителю.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.2. Ответственный исполнитель в день получения уведомления и комплекта документов проверяет их соответствие требованиям пункта 2.7 настоящего Регламента.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 xml:space="preserve">В случае несоответствия поданного уведомления требованиям пункта 2.7 настоящего Регламента ответственный исполнитель не позднее одного рабочего дня </w:t>
      </w:r>
      <w:proofErr w:type="gramStart"/>
      <w:r w:rsidRPr="00D67920">
        <w:rPr>
          <w:color w:val="000000" w:themeColor="text1"/>
          <w:szCs w:val="28"/>
        </w:rPr>
        <w:t>с даты получения</w:t>
      </w:r>
      <w:proofErr w:type="gramEnd"/>
      <w:r w:rsidRPr="00D67920">
        <w:rPr>
          <w:color w:val="000000" w:themeColor="text1"/>
          <w:szCs w:val="28"/>
        </w:rPr>
        <w:t xml:space="preserve"> уведомления обеспечивает направление Заявителю письма об отказе в приеме документов к рассмотрению с указанием причин такого отказа.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.3. При получении уведомления ответственный исполнитель не позднее трех рабочих дней с момента регистрации уведомления проводит проверку наличия документов согласно пункту 2.6.1 настоящего Регламента, необходимых для предоставления муниципальной услуги.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.4. В случае непредставления Заявителем документов, указанных в пункте 2.6.1 настоящего Регламента, ответственный исполнитель не позднее трех рабочих дней со дня регистрации уведомления запрашивает документы у Заявителя.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.5. В случае</w:t>
      </w:r>
      <w:proofErr w:type="gramStart"/>
      <w:r w:rsidRPr="00D67920">
        <w:rPr>
          <w:color w:val="000000" w:themeColor="text1"/>
          <w:szCs w:val="28"/>
        </w:rPr>
        <w:t>,</w:t>
      </w:r>
      <w:proofErr w:type="gramEnd"/>
      <w:r w:rsidRPr="00D67920">
        <w:rPr>
          <w:color w:val="000000" w:themeColor="text1"/>
          <w:szCs w:val="28"/>
        </w:rPr>
        <w:t xml:space="preserve"> если по результатам запроса ответственного исполнителя Заявитель не представил документы, указанные в пункте 2.6.1 настоящего Регламента, а также в случае выявления иных оснований для отказа в предоставлении муниципальной услуги согласно пункту 2.9 настоящего Регламента, ответственный исполнитель обеспечивает подготовку проекта письма об отказе в размещении уведомления о планируемом сносе объекта капитального строительства с указанием причин такого отказа.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4</w:t>
      </w:r>
      <w:r w:rsidRPr="00D67920">
        <w:rPr>
          <w:color w:val="000000" w:themeColor="text1"/>
          <w:szCs w:val="28"/>
        </w:rPr>
        <w:t>.6. В случае</w:t>
      </w:r>
      <w:proofErr w:type="gramStart"/>
      <w:r w:rsidRPr="00D67920">
        <w:rPr>
          <w:color w:val="000000" w:themeColor="text1"/>
          <w:szCs w:val="28"/>
        </w:rPr>
        <w:t>,</w:t>
      </w:r>
      <w:proofErr w:type="gramEnd"/>
      <w:r w:rsidRPr="00D67920">
        <w:rPr>
          <w:color w:val="000000" w:themeColor="text1"/>
          <w:szCs w:val="28"/>
        </w:rPr>
        <w:t xml:space="preserve"> если по результатам проверки, выполненной ответственным исполнителем, основания для отказа в предоставлении </w:t>
      </w:r>
      <w:r w:rsidRPr="00D67920">
        <w:rPr>
          <w:color w:val="000000" w:themeColor="text1"/>
          <w:szCs w:val="28"/>
        </w:rPr>
        <w:lastRenderedPageBreak/>
        <w:t>муниципальной услуги согласно пункту 2.8 настоящего Регламента не выявлены, ответственный исполнитель обеспечивает размещение уведомления и прилагаемые документы в ИСОГД, а также обеспечивает подготовку и направление уведомления в Инспекцию государственного строительного надзора Ярославской области.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 xml:space="preserve">. Ответственный исполнитель направляет </w:t>
      </w:r>
      <w:proofErr w:type="spellStart"/>
      <w:r w:rsidRPr="00D67920">
        <w:rPr>
          <w:color w:val="000000" w:themeColor="text1"/>
          <w:szCs w:val="28"/>
        </w:rPr>
        <w:t>сканкопий</w:t>
      </w:r>
      <w:proofErr w:type="spellEnd"/>
      <w:r w:rsidRPr="00D67920">
        <w:rPr>
          <w:color w:val="000000" w:themeColor="text1"/>
          <w:szCs w:val="28"/>
        </w:rPr>
        <w:t xml:space="preserve">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уведомлений и документов в ИСОГД и уведомления о таком размещении Инспекцию государственного строительного надзора Ярославской области, 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либо подготавливает проект письма об отказе в размещении уведомления о планируемом сносе объекта капитального строительства и приложенных документов в ИСОГД.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 xml:space="preserve">.1. Юридическим фактом для начала исполнения административной процедуры является направление </w:t>
      </w:r>
      <w:proofErr w:type="spellStart"/>
      <w:r w:rsidRPr="00D67920">
        <w:rPr>
          <w:color w:val="000000" w:themeColor="text1"/>
          <w:szCs w:val="28"/>
        </w:rPr>
        <w:t>сканкопий</w:t>
      </w:r>
      <w:proofErr w:type="spellEnd"/>
      <w:r w:rsidRPr="00D67920">
        <w:rPr>
          <w:color w:val="000000" w:themeColor="text1"/>
          <w:szCs w:val="28"/>
        </w:rPr>
        <w:t xml:space="preserve">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 и приложенных документов в ИСОГД, уведомления о завершении сноса объекта капитального строительства.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 xml:space="preserve">.1.1. </w:t>
      </w:r>
      <w:proofErr w:type="gramStart"/>
      <w:r w:rsidRPr="00D67920">
        <w:rPr>
          <w:color w:val="000000" w:themeColor="text1"/>
          <w:szCs w:val="28"/>
        </w:rPr>
        <w:t xml:space="preserve">В течение пяти рабочих дней со дня поступления уведомления ответственный исполнитель обеспечивает направление </w:t>
      </w:r>
      <w:proofErr w:type="spellStart"/>
      <w:r w:rsidRPr="00D67920">
        <w:rPr>
          <w:color w:val="000000" w:themeColor="text1"/>
          <w:szCs w:val="28"/>
        </w:rPr>
        <w:t>сканкопий</w:t>
      </w:r>
      <w:proofErr w:type="spellEnd"/>
      <w:r w:rsidRPr="00D67920">
        <w:rPr>
          <w:color w:val="000000" w:themeColor="text1"/>
          <w:szCs w:val="28"/>
        </w:rPr>
        <w:t xml:space="preserve">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строительства, уведомления о завершении сноса объекта капитального строительства и приложенных документов в ИСОГД с заполнением необходимой атрибутивной информации в электронном виде.</w:t>
      </w:r>
      <w:proofErr w:type="gramEnd"/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>.2. Ответственный исполнитель контролирует факт размещения уведомления, приложенных документов в ИСОГД и  направление уведомления в Инспекцию государственного строительного надзора Ярославской области о таком размещении.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 xml:space="preserve">Направление </w:t>
      </w:r>
      <w:proofErr w:type="spellStart"/>
      <w:r w:rsidRPr="00D67920">
        <w:rPr>
          <w:color w:val="000000" w:themeColor="text1"/>
          <w:szCs w:val="28"/>
        </w:rPr>
        <w:t>сканкопий</w:t>
      </w:r>
      <w:proofErr w:type="spellEnd"/>
      <w:r w:rsidRPr="00D67920">
        <w:rPr>
          <w:color w:val="000000" w:themeColor="text1"/>
          <w:szCs w:val="28"/>
        </w:rPr>
        <w:t xml:space="preserve">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 и уведомления в адрес Инспекции государственного строительного надзора Ярославской области оформляется письмом Администрации.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Подготовка проекта такого письма обеспечивается ответственным исполнителем в двух экземплярах, после чего оба экземпляра письма передаются для подписания Главе сельского поселения Ишня  либо лицу, исполняющему его обязанности.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 xml:space="preserve">Сканированная копия письма в день его регистрации направляется на адрес официальной электронной почты Управления архитектуры и </w:t>
      </w:r>
      <w:r w:rsidRPr="00D67920">
        <w:rPr>
          <w:color w:val="000000" w:themeColor="text1"/>
          <w:szCs w:val="28"/>
        </w:rPr>
        <w:lastRenderedPageBreak/>
        <w:t xml:space="preserve">градостроительства Администрации Ростовского муниципального района. Направление оригинала письма обеспечивается почтовым отправлением. 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>.3. В случае непредставления Заявителем документов, указанных в пункте 2.6.1 настоящего Регламента, мероприятия по размещению уведомления о планируемом сносе объекта капитального строительства ответственным исполнителем не проводятся.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В этом случае ответственный исполнитель подготавливает проект письма об отказе в размещении уведомления в ИСОГД, указывается причина такого отказа.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Проект письма об отказе в размещении уведомления о планируемом сносе объекта капитального строительства в ИСОГД подготавливается ответственным исполнителем в двух экземплярах, передается на  подписание Главе сельского поселения Ишня либо лицу, исполняющему его обязанности.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Письмо регистрируется в общем порядке исходящей корреспонденции и направляется в адрес Заявителя способом, который был избран им при направлении уведомления.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Письмо об отказе в размещении уведомления о планируемом сносе объекта капитального строительства регистрируется в ИСОГД в установленном порядке.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Первый экземпляр письма об отказе в размещении уведомления о планируемом сносе объекта капитального строительства в ИСОГД подлежит выдаче (направлению) Заявителю, второй (с комплектом прилагаемых документов) - хранению в Администрации в порядке, установленном для архивного хранения соответствующих документов.</w:t>
      </w:r>
    </w:p>
    <w:p w:rsidR="00D67920" w:rsidRP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5</w:t>
      </w:r>
      <w:r w:rsidRPr="00D67920">
        <w:rPr>
          <w:color w:val="000000" w:themeColor="text1"/>
          <w:szCs w:val="28"/>
        </w:rPr>
        <w:t>.4. Результатом выполнения административной процедуры является наличие результата предоставления муниципальной услуги, оформленного в установленном настоящим Регламентом порядке.</w:t>
      </w:r>
    </w:p>
    <w:p w:rsidR="00D67920" w:rsidRDefault="00D67920" w:rsidP="00D67920">
      <w:pPr>
        <w:rPr>
          <w:color w:val="000000" w:themeColor="text1"/>
          <w:szCs w:val="28"/>
        </w:rPr>
      </w:pPr>
      <w:r w:rsidRPr="00D67920">
        <w:rPr>
          <w:color w:val="000000" w:themeColor="text1"/>
          <w:szCs w:val="28"/>
        </w:rPr>
        <w:t>3.</w:t>
      </w:r>
      <w:r>
        <w:rPr>
          <w:color w:val="000000" w:themeColor="text1"/>
          <w:szCs w:val="28"/>
        </w:rPr>
        <w:t>6</w:t>
      </w:r>
      <w:r w:rsidRPr="00D67920">
        <w:rPr>
          <w:color w:val="000000" w:themeColor="text1"/>
          <w:szCs w:val="28"/>
        </w:rPr>
        <w:t xml:space="preserve">. </w:t>
      </w:r>
      <w:proofErr w:type="gramStart"/>
      <w:r w:rsidRPr="00D67920">
        <w:rPr>
          <w:color w:val="000000" w:themeColor="text1"/>
          <w:szCs w:val="28"/>
        </w:rPr>
        <w:t>Документы, направленные Заявителем в Администрацию поселения для оказания муниципальной услуги и послужившие основанием для оказания муниципальной услуги либо выдачи письма об отказе в размещении уведомления о планируемом сносе объекта капитального строительства и приложенных документов в ИСОГД, Заявителю не возвращаются и подлежат хранению в Администрации в порядке, установленном для архивного хранения соответствующих документов.</w:t>
      </w:r>
      <w:r>
        <w:rPr>
          <w:color w:val="000000" w:themeColor="text1"/>
          <w:szCs w:val="28"/>
        </w:rPr>
        <w:t>»</w:t>
      </w:r>
      <w:proofErr w:type="gramEnd"/>
    </w:p>
    <w:p w:rsidR="006A3B81" w:rsidRPr="00583C6B" w:rsidRDefault="00033605" w:rsidP="00A248CE">
      <w:pPr>
        <w:rPr>
          <w:color w:val="000000" w:themeColor="text1"/>
          <w:szCs w:val="28"/>
        </w:rPr>
      </w:pPr>
      <w:r>
        <w:rPr>
          <w:color w:val="000000" w:themeColor="text1"/>
        </w:rPr>
        <w:t>2</w:t>
      </w:r>
      <w:r w:rsidR="006A3B81" w:rsidRPr="00251D36">
        <w:rPr>
          <w:color w:val="000000" w:themeColor="text1"/>
        </w:rPr>
        <w:t>. Постановление опубликовать на</w:t>
      </w:r>
      <w:r w:rsidR="006A3B81">
        <w:rPr>
          <w:color w:val="000000" w:themeColor="text1"/>
        </w:rPr>
        <w:t xml:space="preserve"> официальном </w:t>
      </w:r>
      <w:r w:rsidR="006A3B81" w:rsidRPr="00251D36">
        <w:rPr>
          <w:color w:val="000000" w:themeColor="text1"/>
        </w:rPr>
        <w:t xml:space="preserve"> </w:t>
      </w:r>
      <w:r w:rsidR="006A3B81"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033605" w:rsidP="00C929AE">
      <w:pPr>
        <w:rPr>
          <w:color w:val="000000" w:themeColor="text1"/>
        </w:rPr>
      </w:pPr>
      <w:r>
        <w:rPr>
          <w:color w:val="000000" w:themeColor="text1"/>
        </w:rPr>
        <w:t>3</w:t>
      </w:r>
      <w:r w:rsidR="006A3B81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6A3B81" w:rsidRPr="00583C6B" w:rsidRDefault="00CA52F9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033605">
        <w:rPr>
          <w:color w:val="000000" w:themeColor="text1"/>
        </w:rPr>
        <w:t>4</w:t>
      </w:r>
      <w:r w:rsidR="006A3B81" w:rsidRPr="00583C6B">
        <w:rPr>
          <w:color w:val="000000" w:themeColor="text1"/>
        </w:rPr>
        <w:t xml:space="preserve">. </w:t>
      </w:r>
      <w:proofErr w:type="gramStart"/>
      <w:r w:rsidR="006A3B81" w:rsidRPr="00583C6B">
        <w:rPr>
          <w:color w:val="000000" w:themeColor="text1"/>
        </w:rPr>
        <w:t>Контроль за</w:t>
      </w:r>
      <w:proofErr w:type="gramEnd"/>
      <w:r w:rsidR="006A3B81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127C88" w:rsidRPr="00127C88" w:rsidRDefault="00127C88" w:rsidP="00127C88">
      <w:pPr>
        <w:ind w:firstLine="0"/>
        <w:rPr>
          <w:color w:val="000000" w:themeColor="text1"/>
        </w:rPr>
      </w:pPr>
      <w:proofErr w:type="spellStart"/>
      <w:r w:rsidRPr="00127C88">
        <w:rPr>
          <w:color w:val="000000" w:themeColor="text1"/>
        </w:rPr>
        <w:t>И.о</w:t>
      </w:r>
      <w:proofErr w:type="spellEnd"/>
      <w:r w:rsidRPr="00127C88">
        <w:rPr>
          <w:color w:val="000000" w:themeColor="text1"/>
        </w:rPr>
        <w:t xml:space="preserve"> Главы Администрации </w:t>
      </w:r>
    </w:p>
    <w:p w:rsidR="006D3A86" w:rsidRDefault="00127C88" w:rsidP="00127C88">
      <w:pPr>
        <w:ind w:firstLine="0"/>
        <w:rPr>
          <w:rFonts w:eastAsia="Times New Roman"/>
          <w:b/>
          <w:sz w:val="24"/>
          <w:szCs w:val="24"/>
        </w:rPr>
      </w:pPr>
      <w:r w:rsidRPr="00127C88">
        <w:rPr>
          <w:color w:val="000000" w:themeColor="text1"/>
        </w:rPr>
        <w:t xml:space="preserve">сельского поселения Ишня                         </w:t>
      </w:r>
      <w:r>
        <w:rPr>
          <w:color w:val="000000" w:themeColor="text1"/>
        </w:rPr>
        <w:t xml:space="preserve">     </w:t>
      </w:r>
      <w:r w:rsidRPr="00127C88">
        <w:rPr>
          <w:color w:val="000000" w:themeColor="text1"/>
        </w:rPr>
        <w:t xml:space="preserve">                              А. Н. Гагина</w:t>
      </w:r>
    </w:p>
    <w:sectPr w:rsidR="006D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33605"/>
    <w:rsid w:val="00075F2A"/>
    <w:rsid w:val="000A0FA1"/>
    <w:rsid w:val="000E0611"/>
    <w:rsid w:val="00104A15"/>
    <w:rsid w:val="001071D1"/>
    <w:rsid w:val="00127C88"/>
    <w:rsid w:val="001B3F31"/>
    <w:rsid w:val="00266204"/>
    <w:rsid w:val="00277671"/>
    <w:rsid w:val="0028630E"/>
    <w:rsid w:val="002B5288"/>
    <w:rsid w:val="003136FE"/>
    <w:rsid w:val="003347CF"/>
    <w:rsid w:val="00371D69"/>
    <w:rsid w:val="0038595B"/>
    <w:rsid w:val="003A19A9"/>
    <w:rsid w:val="003E2825"/>
    <w:rsid w:val="003E4A1C"/>
    <w:rsid w:val="003E4CC4"/>
    <w:rsid w:val="0041522A"/>
    <w:rsid w:val="0045783B"/>
    <w:rsid w:val="00487270"/>
    <w:rsid w:val="004D327F"/>
    <w:rsid w:val="004E5F18"/>
    <w:rsid w:val="004F2510"/>
    <w:rsid w:val="004F3832"/>
    <w:rsid w:val="005B698F"/>
    <w:rsid w:val="006047D0"/>
    <w:rsid w:val="006917AE"/>
    <w:rsid w:val="006A3B81"/>
    <w:rsid w:val="006D3A86"/>
    <w:rsid w:val="00831670"/>
    <w:rsid w:val="008A5C46"/>
    <w:rsid w:val="008A63FA"/>
    <w:rsid w:val="008B0D09"/>
    <w:rsid w:val="009C5CA8"/>
    <w:rsid w:val="00A008D4"/>
    <w:rsid w:val="00A248CE"/>
    <w:rsid w:val="00A95DAE"/>
    <w:rsid w:val="00AC3953"/>
    <w:rsid w:val="00AF0677"/>
    <w:rsid w:val="00B131CD"/>
    <w:rsid w:val="00B57D4D"/>
    <w:rsid w:val="00BC2D33"/>
    <w:rsid w:val="00BE18C1"/>
    <w:rsid w:val="00C070F0"/>
    <w:rsid w:val="00C647B3"/>
    <w:rsid w:val="00C929AE"/>
    <w:rsid w:val="00CA52F9"/>
    <w:rsid w:val="00D21710"/>
    <w:rsid w:val="00D2180F"/>
    <w:rsid w:val="00D6286C"/>
    <w:rsid w:val="00D67920"/>
    <w:rsid w:val="00D76CF3"/>
    <w:rsid w:val="00D834EB"/>
    <w:rsid w:val="00DE3815"/>
    <w:rsid w:val="00DF5E89"/>
    <w:rsid w:val="00E100CC"/>
    <w:rsid w:val="00E15719"/>
    <w:rsid w:val="00E15E46"/>
    <w:rsid w:val="00E432F7"/>
    <w:rsid w:val="00E54F04"/>
    <w:rsid w:val="00E720A0"/>
    <w:rsid w:val="00E817A1"/>
    <w:rsid w:val="00EA3AF6"/>
    <w:rsid w:val="00EB295E"/>
    <w:rsid w:val="00EF78B9"/>
    <w:rsid w:val="00FA1A75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263BF-01B7-4A87-A1C8-8D9794DC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37</cp:revision>
  <cp:lastPrinted>2020-10-22T11:18:00Z</cp:lastPrinted>
  <dcterms:created xsi:type="dcterms:W3CDTF">2019-12-30T09:20:00Z</dcterms:created>
  <dcterms:modified xsi:type="dcterms:W3CDTF">2020-10-26T08:20:00Z</dcterms:modified>
</cp:coreProperties>
</file>