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A1F5D" w:rsidRDefault="003A1F5D" w:rsidP="003A1F5D">
      <w:pPr>
        <w:ind w:firstLine="720"/>
        <w:rPr>
          <w:b/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3A1F5D" w:rsidRDefault="00D1278F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от     26.01.2016г.                               </w:t>
      </w:r>
      <w:r w:rsidR="00BE0F99">
        <w:rPr>
          <w:sz w:val="28"/>
          <w:szCs w:val="28"/>
        </w:rPr>
        <w:t xml:space="preserve">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3A1F5D">
        <w:rPr>
          <w:sz w:val="28"/>
          <w:szCs w:val="28"/>
        </w:rPr>
        <w:t xml:space="preserve">  №  </w:t>
      </w:r>
      <w:r>
        <w:rPr>
          <w:sz w:val="28"/>
          <w:szCs w:val="28"/>
        </w:rPr>
        <w:t>15</w:t>
      </w:r>
    </w:p>
    <w:p w:rsidR="003A1F5D" w:rsidRDefault="003A1F5D" w:rsidP="003A1F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внесении изменения </w:t>
      </w:r>
      <w:r w:rsidR="003A1F5D">
        <w:rPr>
          <w:rFonts w:ascii="Times New Roman" w:hAnsi="Times New Roman"/>
          <w:sz w:val="28"/>
          <w:szCs w:val="28"/>
        </w:rPr>
        <w:t xml:space="preserve"> </w:t>
      </w: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A1F5D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от 28.05.2015  № 66</w:t>
      </w:r>
    </w:p>
    <w:p w:rsidR="003A1F5D" w:rsidRDefault="003A1F5D" w:rsidP="003A1F5D">
      <w:pPr>
        <w:rPr>
          <w:sz w:val="28"/>
          <w:szCs w:val="28"/>
        </w:rPr>
      </w:pPr>
    </w:p>
    <w:p w:rsidR="003A1F5D" w:rsidRDefault="003A1F5D" w:rsidP="003A1F5D">
      <w:pPr>
        <w:rPr>
          <w:sz w:val="28"/>
          <w:szCs w:val="28"/>
        </w:rPr>
      </w:pP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3A1F5D" w:rsidRDefault="003A1F5D" w:rsidP="003A1F5D">
      <w:pPr>
        <w:rPr>
          <w:sz w:val="28"/>
          <w:szCs w:val="28"/>
        </w:rPr>
      </w:pPr>
    </w:p>
    <w:p w:rsidR="003A1F5D" w:rsidRDefault="003A1F5D" w:rsidP="003A1F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Приложение постановления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28.05.2015г. №66  «Об утверждении схемы размещения нестационарной торговой сети на территории сельского поселения </w:t>
      </w:r>
      <w:proofErr w:type="spellStart"/>
      <w:r>
        <w:rPr>
          <w:sz w:val="28"/>
          <w:szCs w:val="28"/>
        </w:rPr>
        <w:t>Иш</w:t>
      </w:r>
      <w:r w:rsidR="00197F0E">
        <w:rPr>
          <w:sz w:val="28"/>
          <w:szCs w:val="28"/>
        </w:rPr>
        <w:t>ня</w:t>
      </w:r>
      <w:proofErr w:type="spellEnd"/>
      <w:r w:rsidR="00197F0E">
        <w:rPr>
          <w:sz w:val="28"/>
          <w:szCs w:val="28"/>
        </w:rPr>
        <w:t>» изложить в следующей редакции (приложение 1).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4.Контроль над выполнением настоящего постановления оставляю за собой.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</w:p>
    <w:p w:rsidR="003A1F5D" w:rsidRDefault="003A1F5D" w:rsidP="003A1F5D">
      <w:pPr>
        <w:ind w:firstLine="708"/>
        <w:rPr>
          <w:sz w:val="28"/>
          <w:szCs w:val="28"/>
        </w:rPr>
      </w:pPr>
    </w:p>
    <w:p w:rsidR="003A1F5D" w:rsidRPr="00883A4B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Н.С. Савельев</w:t>
      </w:r>
    </w:p>
    <w:p w:rsidR="00ED45C4" w:rsidRDefault="00ED45C4"/>
    <w:sectPr w:rsidR="00ED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2F"/>
    <w:rsid w:val="00197F0E"/>
    <w:rsid w:val="003A1F5D"/>
    <w:rsid w:val="004B372F"/>
    <w:rsid w:val="00BE0F99"/>
    <w:rsid w:val="00D1278F"/>
    <w:rsid w:val="00E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2016-01-22T10:48:00Z</cp:lastPrinted>
  <dcterms:created xsi:type="dcterms:W3CDTF">2016-01-22T10:46:00Z</dcterms:created>
  <dcterms:modified xsi:type="dcterms:W3CDTF">2016-02-01T07:19:00Z</dcterms:modified>
</cp:coreProperties>
</file>