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16AD" w:rsidRDefault="004E16AD" w:rsidP="004E16AD">
      <w:pPr>
        <w:jc w:val="center"/>
        <w:rPr>
          <w:sz w:val="28"/>
          <w:szCs w:val="28"/>
        </w:rPr>
      </w:pPr>
      <w:r>
        <w:rPr>
          <w:b/>
          <w:sz w:val="32"/>
          <w:szCs w:val="32"/>
        </w:rPr>
        <w:t>АДМИНИСТРАЦИЯ</w:t>
      </w:r>
    </w:p>
    <w:p w:rsidR="004E16AD" w:rsidRDefault="004E16AD" w:rsidP="004E16AD">
      <w:pPr>
        <w:tabs>
          <w:tab w:val="left" w:pos="1530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СЕЛЬСКОГО ПОСЕЛЕНИЯ ИШНЯ</w:t>
      </w:r>
    </w:p>
    <w:p w:rsidR="004E16AD" w:rsidRDefault="004E16AD" w:rsidP="004E16AD">
      <w:pPr>
        <w:rPr>
          <w:sz w:val="32"/>
          <w:szCs w:val="32"/>
        </w:rPr>
      </w:pPr>
    </w:p>
    <w:p w:rsidR="004E16AD" w:rsidRDefault="004E16AD" w:rsidP="004E16AD">
      <w:pPr>
        <w:tabs>
          <w:tab w:val="left" w:pos="2835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4E16AD" w:rsidRDefault="004E16AD" w:rsidP="004E16AD">
      <w:pPr>
        <w:rPr>
          <w:sz w:val="32"/>
          <w:szCs w:val="32"/>
        </w:rPr>
      </w:pPr>
    </w:p>
    <w:p w:rsidR="004E16AD" w:rsidRDefault="004E16AD" w:rsidP="004E16AD">
      <w:pPr>
        <w:rPr>
          <w:sz w:val="28"/>
          <w:szCs w:val="28"/>
        </w:rPr>
      </w:pPr>
    </w:p>
    <w:p w:rsidR="004E16AD" w:rsidRDefault="00F60DB4" w:rsidP="004E16AD">
      <w:pPr>
        <w:rPr>
          <w:sz w:val="28"/>
          <w:szCs w:val="28"/>
        </w:rPr>
      </w:pPr>
      <w:r>
        <w:rPr>
          <w:sz w:val="28"/>
          <w:szCs w:val="28"/>
        </w:rPr>
        <w:t>от</w:t>
      </w:r>
      <w:bookmarkStart w:id="0" w:name="_GoBack"/>
      <w:bookmarkEnd w:id="0"/>
      <w:r w:rsidR="004E16AD">
        <w:rPr>
          <w:sz w:val="28"/>
          <w:szCs w:val="28"/>
        </w:rPr>
        <w:t xml:space="preserve">  01 .02 .2024                                                 № </w:t>
      </w:r>
      <w:r w:rsidR="00F150D9">
        <w:rPr>
          <w:sz w:val="28"/>
          <w:szCs w:val="28"/>
        </w:rPr>
        <w:t>16</w:t>
      </w:r>
    </w:p>
    <w:p w:rsidR="004E16AD" w:rsidRDefault="004E16AD" w:rsidP="004E16AD">
      <w:pPr>
        <w:rPr>
          <w:sz w:val="28"/>
          <w:szCs w:val="28"/>
        </w:rPr>
      </w:pPr>
      <w:r>
        <w:rPr>
          <w:sz w:val="28"/>
          <w:szCs w:val="28"/>
        </w:rPr>
        <w:t>р.п. Ишня</w:t>
      </w:r>
    </w:p>
    <w:p w:rsidR="004E16AD" w:rsidRDefault="004E16AD" w:rsidP="004E16AD">
      <w:pPr>
        <w:rPr>
          <w:sz w:val="28"/>
          <w:szCs w:val="28"/>
        </w:rPr>
      </w:pPr>
    </w:p>
    <w:p w:rsidR="004E16AD" w:rsidRDefault="004E16AD" w:rsidP="004E16AD">
      <w:pPr>
        <w:rPr>
          <w:sz w:val="28"/>
          <w:szCs w:val="28"/>
        </w:rPr>
      </w:pPr>
      <w:r>
        <w:rPr>
          <w:sz w:val="28"/>
          <w:szCs w:val="28"/>
        </w:rPr>
        <w:t xml:space="preserve">О выделении специальных мест для </w:t>
      </w:r>
    </w:p>
    <w:p w:rsidR="004E16AD" w:rsidRDefault="004E16AD" w:rsidP="004E16AD">
      <w:pPr>
        <w:rPr>
          <w:sz w:val="28"/>
          <w:szCs w:val="28"/>
        </w:rPr>
      </w:pPr>
      <w:r>
        <w:rPr>
          <w:sz w:val="28"/>
          <w:szCs w:val="28"/>
        </w:rPr>
        <w:t>размещения печатных предвыборных</w:t>
      </w:r>
    </w:p>
    <w:p w:rsidR="004E16AD" w:rsidRDefault="004E16AD" w:rsidP="004E16AD">
      <w:pPr>
        <w:rPr>
          <w:sz w:val="28"/>
          <w:szCs w:val="28"/>
        </w:rPr>
      </w:pPr>
      <w:r>
        <w:rPr>
          <w:sz w:val="28"/>
          <w:szCs w:val="28"/>
        </w:rPr>
        <w:t>агитационных материалов</w:t>
      </w:r>
    </w:p>
    <w:p w:rsidR="004E16AD" w:rsidRDefault="004E16AD" w:rsidP="004E16AD">
      <w:pPr>
        <w:rPr>
          <w:sz w:val="28"/>
          <w:szCs w:val="28"/>
        </w:rPr>
      </w:pPr>
    </w:p>
    <w:p w:rsidR="004E16AD" w:rsidRDefault="004E16AD" w:rsidP="004E16A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В соответствии с Федеральным законом от 10.01.2003 № 19-ФЗ «О выборах Президента Российской Федерации», Администрация сельского поселения Ишня  ПОСТАНОВЛЯЕТ:</w:t>
      </w:r>
    </w:p>
    <w:p w:rsidR="004E16AD" w:rsidRDefault="004E16AD" w:rsidP="004E16AD">
      <w:pPr>
        <w:rPr>
          <w:sz w:val="28"/>
          <w:szCs w:val="28"/>
        </w:rPr>
      </w:pPr>
    </w:p>
    <w:p w:rsidR="004E16AD" w:rsidRDefault="004E16AD" w:rsidP="004E16A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1.Определить специальные места для размещения печатных предвыборных агитационных материалов на территории сельского поселения Ишня:</w:t>
      </w:r>
    </w:p>
    <w:p w:rsidR="004E16AD" w:rsidRDefault="004E16AD" w:rsidP="004E16AD">
      <w:pPr>
        <w:jc w:val="both"/>
        <w:rPr>
          <w:sz w:val="28"/>
          <w:szCs w:val="28"/>
        </w:rPr>
      </w:pPr>
    </w:p>
    <w:p w:rsidR="004E16AD" w:rsidRDefault="004E16AD" w:rsidP="004E16AD">
      <w:pPr>
        <w:jc w:val="both"/>
        <w:rPr>
          <w:sz w:val="28"/>
          <w:szCs w:val="28"/>
        </w:rPr>
      </w:pPr>
      <w:r>
        <w:rPr>
          <w:sz w:val="28"/>
          <w:szCs w:val="28"/>
        </w:rPr>
        <w:t>- информационный щит - торговый павильон с автобусной остановкой, р.п. Ишня ул. Школьная 11;</w:t>
      </w:r>
    </w:p>
    <w:p w:rsidR="004E16AD" w:rsidRDefault="004E16AD" w:rsidP="004E16A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информационный щит у здания магазина «Продукты», р.п. Ишня, ул. Мелиораторов д.13; </w:t>
      </w:r>
    </w:p>
    <w:p w:rsidR="004E16AD" w:rsidRDefault="004E16AD" w:rsidP="004E16AD">
      <w:pPr>
        <w:rPr>
          <w:sz w:val="28"/>
          <w:szCs w:val="28"/>
        </w:rPr>
      </w:pPr>
      <w:r>
        <w:rPr>
          <w:sz w:val="28"/>
          <w:szCs w:val="28"/>
        </w:rPr>
        <w:t>- информационный щит у здания продуктового магазина, д. Судино д. 20;</w:t>
      </w:r>
    </w:p>
    <w:p w:rsidR="004E16AD" w:rsidRDefault="004E16AD" w:rsidP="004E16AD">
      <w:pPr>
        <w:jc w:val="both"/>
        <w:rPr>
          <w:sz w:val="28"/>
          <w:szCs w:val="28"/>
        </w:rPr>
      </w:pPr>
      <w:r>
        <w:rPr>
          <w:sz w:val="28"/>
          <w:szCs w:val="28"/>
        </w:rPr>
        <w:t>- информационный щит у здания магазина № 5 Петровского ПОСПО,  с. Марково д.26а;</w:t>
      </w:r>
    </w:p>
    <w:p w:rsidR="004E16AD" w:rsidRDefault="004E16AD" w:rsidP="004E16AD">
      <w:pPr>
        <w:rPr>
          <w:sz w:val="28"/>
          <w:szCs w:val="28"/>
        </w:rPr>
      </w:pPr>
      <w:r>
        <w:rPr>
          <w:sz w:val="28"/>
          <w:szCs w:val="28"/>
        </w:rPr>
        <w:t>- информационный щит  по адресу с. Шурскол, квартал «В» д.4;</w:t>
      </w:r>
    </w:p>
    <w:p w:rsidR="004E16AD" w:rsidRDefault="004E16AD" w:rsidP="004E16AD">
      <w:pPr>
        <w:rPr>
          <w:sz w:val="28"/>
          <w:szCs w:val="28"/>
        </w:rPr>
      </w:pPr>
      <w:r>
        <w:rPr>
          <w:sz w:val="28"/>
          <w:szCs w:val="28"/>
        </w:rPr>
        <w:t>- информационный щит у здания  магазина И.П. Салахян С.Г., с. Шурскол, ул. Школьная, д.2а;</w:t>
      </w:r>
    </w:p>
    <w:p w:rsidR="004E16AD" w:rsidRDefault="004E16AD" w:rsidP="004E16AD">
      <w:pPr>
        <w:rPr>
          <w:sz w:val="28"/>
          <w:szCs w:val="28"/>
        </w:rPr>
      </w:pPr>
      <w:r>
        <w:rPr>
          <w:sz w:val="28"/>
          <w:szCs w:val="28"/>
        </w:rPr>
        <w:t>- информационный щит у магазина «Дикси» с. Шурскол, квартал В, д. 6а.</w:t>
      </w:r>
    </w:p>
    <w:p w:rsidR="004E16AD" w:rsidRDefault="004E16AD" w:rsidP="004E16AD">
      <w:pPr>
        <w:rPr>
          <w:sz w:val="28"/>
          <w:szCs w:val="28"/>
        </w:rPr>
      </w:pPr>
    </w:p>
    <w:p w:rsidR="004E16AD" w:rsidRDefault="004E16AD" w:rsidP="004E16A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2.Настоящее постановление опубликовать в газете «Ростовский вестник» и официальном сайте Администрации сельского поселения Ишня.</w:t>
      </w:r>
    </w:p>
    <w:p w:rsidR="004E16AD" w:rsidRDefault="004E16AD" w:rsidP="004E16AD">
      <w:pPr>
        <w:ind w:firstLine="708"/>
        <w:rPr>
          <w:sz w:val="28"/>
          <w:szCs w:val="28"/>
        </w:rPr>
      </w:pPr>
      <w:r>
        <w:rPr>
          <w:sz w:val="28"/>
          <w:szCs w:val="28"/>
        </w:rPr>
        <w:t>3. Постановление вступает в силу с момента подписания.</w:t>
      </w:r>
    </w:p>
    <w:p w:rsidR="004E16AD" w:rsidRDefault="004E16AD" w:rsidP="004E16AD">
      <w:pPr>
        <w:rPr>
          <w:sz w:val="28"/>
          <w:szCs w:val="28"/>
        </w:rPr>
      </w:pPr>
    </w:p>
    <w:p w:rsidR="004E16AD" w:rsidRDefault="004E16AD" w:rsidP="004E16AD">
      <w:pPr>
        <w:rPr>
          <w:sz w:val="28"/>
          <w:szCs w:val="28"/>
        </w:rPr>
      </w:pPr>
    </w:p>
    <w:p w:rsidR="004E16AD" w:rsidRDefault="004E16AD" w:rsidP="004E16AD">
      <w:pPr>
        <w:rPr>
          <w:sz w:val="28"/>
          <w:szCs w:val="28"/>
        </w:rPr>
      </w:pPr>
    </w:p>
    <w:p w:rsidR="004E16AD" w:rsidRDefault="004E16AD" w:rsidP="004E16AD">
      <w:pPr>
        <w:rPr>
          <w:sz w:val="28"/>
          <w:szCs w:val="28"/>
        </w:rPr>
      </w:pPr>
    </w:p>
    <w:p w:rsidR="004E16AD" w:rsidRDefault="004E16AD" w:rsidP="004E16AD">
      <w:pPr>
        <w:rPr>
          <w:sz w:val="28"/>
          <w:szCs w:val="28"/>
        </w:rPr>
      </w:pPr>
      <w:r>
        <w:rPr>
          <w:sz w:val="28"/>
          <w:szCs w:val="28"/>
        </w:rPr>
        <w:t>Глава сельского поселения Ишня                                                    А.В. Ложкин</w:t>
      </w:r>
    </w:p>
    <w:p w:rsidR="004E16AD" w:rsidRDefault="004E16AD" w:rsidP="004E16AD">
      <w:pPr>
        <w:rPr>
          <w:sz w:val="28"/>
          <w:szCs w:val="28"/>
        </w:rPr>
      </w:pPr>
    </w:p>
    <w:p w:rsidR="005E01C8" w:rsidRDefault="005E01C8"/>
    <w:sectPr w:rsidR="005E01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16AD"/>
    <w:rsid w:val="004E16AD"/>
    <w:rsid w:val="005E01C8"/>
    <w:rsid w:val="00F150D9"/>
    <w:rsid w:val="00F60D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16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16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10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203</Words>
  <Characters>1161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Smirnova</cp:lastModifiedBy>
  <cp:revision>6</cp:revision>
  <cp:lastPrinted>2024-02-02T08:27:00Z</cp:lastPrinted>
  <dcterms:created xsi:type="dcterms:W3CDTF">2024-02-02T08:25:00Z</dcterms:created>
  <dcterms:modified xsi:type="dcterms:W3CDTF">2024-02-02T10:09:00Z</dcterms:modified>
</cp:coreProperties>
</file>