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3F" w:rsidRPr="00E7713F" w:rsidRDefault="00E7713F" w:rsidP="00E771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E7713F">
        <w:rPr>
          <w:color w:val="333333"/>
          <w:sz w:val="28"/>
          <w:szCs w:val="28"/>
        </w:rPr>
        <w:t>Федеральным</w:t>
      </w:r>
      <w:r w:rsidR="00077887">
        <w:rPr>
          <w:color w:val="333333"/>
          <w:sz w:val="28"/>
          <w:szCs w:val="28"/>
        </w:rPr>
        <w:t xml:space="preserve"> законом № 513-Ф3 от 30.12.2020</w:t>
      </w:r>
      <w:r w:rsidRPr="00E7713F">
        <w:rPr>
          <w:color w:val="333333"/>
          <w:sz w:val="28"/>
          <w:szCs w:val="28"/>
        </w:rPr>
        <w:t xml:space="preserve"> в Кодекс Российской Федерации об административных правонарушениях</w:t>
      </w:r>
      <w:r w:rsidR="00077887" w:rsidRPr="00077887">
        <w:rPr>
          <w:color w:val="333333"/>
          <w:sz w:val="28"/>
          <w:szCs w:val="28"/>
        </w:rPr>
        <w:t xml:space="preserve"> </w:t>
      </w:r>
      <w:r w:rsidR="00077887" w:rsidRPr="00E7713F">
        <w:rPr>
          <w:color w:val="333333"/>
          <w:sz w:val="28"/>
          <w:szCs w:val="28"/>
        </w:rPr>
        <w:t>внесены изменения</w:t>
      </w:r>
      <w:r w:rsidRPr="00E7713F">
        <w:rPr>
          <w:color w:val="333333"/>
          <w:sz w:val="28"/>
          <w:szCs w:val="28"/>
        </w:rPr>
        <w:t>, которыми ужесточена ответственность за оскорбление.</w:t>
      </w:r>
    </w:p>
    <w:p w:rsidR="00E7713F" w:rsidRPr="00E7713F" w:rsidRDefault="00E7713F" w:rsidP="00E771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E7713F">
        <w:rPr>
          <w:color w:val="333333"/>
          <w:sz w:val="28"/>
          <w:szCs w:val="28"/>
        </w:rPr>
        <w:t>Согласно новым полож</w:t>
      </w:r>
      <w:r w:rsidR="00077887">
        <w:rPr>
          <w:color w:val="333333"/>
          <w:sz w:val="28"/>
          <w:szCs w:val="28"/>
        </w:rPr>
        <w:t>ениям закона, оскорблением считается  уни</w:t>
      </w:r>
      <w:r w:rsidRPr="00E7713F">
        <w:rPr>
          <w:color w:val="333333"/>
          <w:sz w:val="28"/>
          <w:szCs w:val="28"/>
        </w:rPr>
        <w:t>жение чести и достоинства, выраженное не только в неприличной ф</w:t>
      </w:r>
      <w:r w:rsidR="00077887">
        <w:rPr>
          <w:color w:val="333333"/>
          <w:sz w:val="28"/>
          <w:szCs w:val="28"/>
        </w:rPr>
        <w:t>орме, но и</w:t>
      </w:r>
      <w:r w:rsidRPr="00E7713F">
        <w:rPr>
          <w:color w:val="333333"/>
          <w:sz w:val="28"/>
          <w:szCs w:val="28"/>
        </w:rPr>
        <w:t xml:space="preserve"> в иной противоречащей общепринятым нормам морали и нравственности</w:t>
      </w:r>
      <w:r w:rsidR="00077887">
        <w:rPr>
          <w:color w:val="333333"/>
          <w:sz w:val="28"/>
          <w:szCs w:val="28"/>
        </w:rPr>
        <w:t xml:space="preserve"> форме. Штраф за эти деяния составляет для граждан </w:t>
      </w:r>
      <w:r w:rsidRPr="00E7713F">
        <w:rPr>
          <w:color w:val="333333"/>
          <w:sz w:val="28"/>
          <w:szCs w:val="28"/>
        </w:rPr>
        <w:t xml:space="preserve"> 3-5 тысяч рублей (ранее 1-3 тысячи рублей), </w:t>
      </w:r>
      <w:r w:rsidR="00077887">
        <w:rPr>
          <w:color w:val="333333"/>
          <w:sz w:val="28"/>
          <w:szCs w:val="28"/>
        </w:rPr>
        <w:t xml:space="preserve">для должностных лиц </w:t>
      </w:r>
      <w:r w:rsidRPr="00E7713F">
        <w:rPr>
          <w:color w:val="333333"/>
          <w:sz w:val="28"/>
          <w:szCs w:val="28"/>
        </w:rPr>
        <w:t>30-50 тысяч рублей (ранее 10-30 тысяч рублей), для  юридических лиц  –  100-200 тысяч рублей (ранее 50-100 тысяч  рублей).</w:t>
      </w:r>
    </w:p>
    <w:p w:rsidR="00E7713F" w:rsidRPr="00E7713F" w:rsidRDefault="00077887" w:rsidP="00E771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Кроме того</w:t>
      </w:r>
      <w:r w:rsidR="00E7713F" w:rsidRPr="00E7713F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теперь административная ответственность предусмотрена </w:t>
      </w:r>
      <w:r w:rsidR="00E7713F" w:rsidRPr="00E7713F">
        <w:rPr>
          <w:color w:val="333333"/>
          <w:sz w:val="28"/>
          <w:szCs w:val="28"/>
        </w:rPr>
        <w:t>не только</w:t>
      </w:r>
      <w:r>
        <w:rPr>
          <w:color w:val="333333"/>
          <w:sz w:val="28"/>
          <w:szCs w:val="28"/>
        </w:rPr>
        <w:t xml:space="preserve"> за оскорбления в  публичных </w:t>
      </w:r>
      <w:r w:rsidR="00E7713F" w:rsidRPr="00E7713F">
        <w:rPr>
          <w:color w:val="333333"/>
          <w:sz w:val="28"/>
          <w:szCs w:val="28"/>
        </w:rPr>
        <w:t xml:space="preserve"> выступления</w:t>
      </w:r>
      <w:r>
        <w:rPr>
          <w:color w:val="333333"/>
          <w:sz w:val="28"/>
          <w:szCs w:val="28"/>
        </w:rPr>
        <w:t>х</w:t>
      </w:r>
      <w:r w:rsidR="00E7713F" w:rsidRPr="00E7713F">
        <w:rPr>
          <w:color w:val="333333"/>
          <w:sz w:val="28"/>
          <w:szCs w:val="28"/>
        </w:rPr>
        <w:t>, выступления</w:t>
      </w:r>
      <w:r>
        <w:rPr>
          <w:color w:val="333333"/>
          <w:sz w:val="28"/>
          <w:szCs w:val="28"/>
        </w:rPr>
        <w:t>х</w:t>
      </w:r>
      <w:r w:rsidR="00E7713F" w:rsidRPr="00E7713F">
        <w:rPr>
          <w:color w:val="333333"/>
          <w:sz w:val="28"/>
          <w:szCs w:val="28"/>
        </w:rPr>
        <w:t xml:space="preserve"> в средствах массовой информации, но и</w:t>
      </w:r>
      <w:r>
        <w:rPr>
          <w:color w:val="333333"/>
          <w:sz w:val="28"/>
          <w:szCs w:val="28"/>
        </w:rPr>
        <w:t xml:space="preserve"> в случае оскорбления, </w:t>
      </w:r>
      <w:r w:rsidR="00E7713F" w:rsidRPr="00E7713F">
        <w:rPr>
          <w:color w:val="333333"/>
          <w:sz w:val="28"/>
          <w:szCs w:val="28"/>
        </w:rPr>
        <w:t>сов</w:t>
      </w:r>
      <w:r>
        <w:rPr>
          <w:color w:val="333333"/>
          <w:sz w:val="28"/>
          <w:szCs w:val="28"/>
        </w:rPr>
        <w:t>ершенного</w:t>
      </w:r>
      <w:r w:rsidR="00E7713F" w:rsidRPr="00E7713F">
        <w:rPr>
          <w:color w:val="333333"/>
          <w:sz w:val="28"/>
          <w:szCs w:val="28"/>
        </w:rPr>
        <w:t xml:space="preserve"> публично с использованием информаци</w:t>
      </w:r>
      <w:r>
        <w:rPr>
          <w:color w:val="333333"/>
          <w:sz w:val="28"/>
          <w:szCs w:val="28"/>
        </w:rPr>
        <w:t xml:space="preserve">онно-телекоммуникационных сетей, включая сеть «Интернет». </w:t>
      </w:r>
    </w:p>
    <w:p w:rsidR="00E7713F" w:rsidRPr="00E7713F" w:rsidRDefault="00E7713F" w:rsidP="00E771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E7713F">
        <w:rPr>
          <w:color w:val="333333"/>
          <w:sz w:val="28"/>
          <w:szCs w:val="28"/>
        </w:rPr>
        <w:t>Штраф за их совершение увеличен для граждан до  5-10</w:t>
      </w:r>
      <w:r>
        <w:rPr>
          <w:color w:val="333333"/>
          <w:sz w:val="28"/>
          <w:szCs w:val="28"/>
        </w:rPr>
        <w:t xml:space="preserve"> </w:t>
      </w:r>
      <w:r w:rsidRPr="00E7713F">
        <w:rPr>
          <w:color w:val="333333"/>
          <w:sz w:val="28"/>
          <w:szCs w:val="28"/>
        </w:rPr>
        <w:t>тысяч рублей (ранее он составлял 3-5 тысячи рублей),</w:t>
      </w:r>
      <w:r w:rsidR="00077887">
        <w:rPr>
          <w:color w:val="333333"/>
          <w:sz w:val="28"/>
          <w:szCs w:val="28"/>
        </w:rPr>
        <w:t xml:space="preserve"> для должностных лиц </w:t>
      </w:r>
      <w:r w:rsidRPr="00E7713F">
        <w:rPr>
          <w:color w:val="333333"/>
          <w:sz w:val="28"/>
          <w:szCs w:val="28"/>
        </w:rPr>
        <w:t xml:space="preserve"> 50-100 тысяч рублей (ранее 30-50 тысяч рублей), для  юридических лиц  –  200-700 тысяч рублей (ранее 100-500 тысяч  рублей).</w:t>
      </w:r>
    </w:p>
    <w:p w:rsidR="00E7713F" w:rsidRDefault="00E7713F" w:rsidP="00E771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E7713F">
        <w:rPr>
          <w:color w:val="333333"/>
          <w:sz w:val="28"/>
          <w:szCs w:val="28"/>
        </w:rPr>
        <w:t>Стои</w:t>
      </w:r>
      <w:r w:rsidR="00077887">
        <w:rPr>
          <w:color w:val="333333"/>
          <w:sz w:val="28"/>
          <w:szCs w:val="28"/>
        </w:rPr>
        <w:t>т отметить, что в КоАП РФ появил</w:t>
      </w:r>
      <w:r w:rsidRPr="00E7713F">
        <w:rPr>
          <w:color w:val="333333"/>
          <w:sz w:val="28"/>
          <w:szCs w:val="28"/>
        </w:rPr>
        <w:t>ся новый состав административного правонарушения - оскорбление со стороны чиновника (нов</w:t>
      </w:r>
      <w:r w:rsidR="00077887">
        <w:rPr>
          <w:color w:val="333333"/>
          <w:sz w:val="28"/>
          <w:szCs w:val="28"/>
        </w:rPr>
        <w:t>ая часть 4 статьи 5.61 КоАП РФ), н</w:t>
      </w:r>
      <w:r w:rsidRPr="00E7713F">
        <w:rPr>
          <w:color w:val="333333"/>
          <w:sz w:val="28"/>
          <w:szCs w:val="28"/>
        </w:rPr>
        <w:t>аказанием за</w:t>
      </w:r>
      <w:r w:rsidR="00077887">
        <w:rPr>
          <w:color w:val="333333"/>
          <w:sz w:val="28"/>
          <w:szCs w:val="28"/>
        </w:rPr>
        <w:t xml:space="preserve"> которое предусмотрен</w:t>
      </w:r>
      <w:r w:rsidRPr="00E7713F">
        <w:rPr>
          <w:color w:val="333333"/>
          <w:sz w:val="28"/>
          <w:szCs w:val="28"/>
        </w:rPr>
        <w:t xml:space="preserve"> штраф в размере от 50 до 100 тысяч рублей или дисквалификация до одного года.</w:t>
      </w:r>
    </w:p>
    <w:p w:rsidR="008624BA" w:rsidRDefault="008624BA" w:rsidP="008624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624BA" w:rsidRDefault="008624BA" w:rsidP="008624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624BA" w:rsidRDefault="008624BA" w:rsidP="008624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624BA" w:rsidRPr="00E7713F" w:rsidRDefault="008624BA" w:rsidP="008624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09.02.2021</w:t>
      </w:r>
      <w:bookmarkStart w:id="0" w:name="_GoBack"/>
      <w:bookmarkEnd w:id="0"/>
    </w:p>
    <w:sectPr w:rsidR="008624BA" w:rsidRPr="00E7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72"/>
    <w:rsid w:val="00077887"/>
    <w:rsid w:val="00541A72"/>
    <w:rsid w:val="00645245"/>
    <w:rsid w:val="008624BA"/>
    <w:rsid w:val="00E7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35A5"/>
  <w15:chartTrackingRefBased/>
  <w15:docId w15:val="{E7166625-0E22-4C5C-A594-E2529C06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7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2021-02-04T12:00:00Z</cp:lastPrinted>
  <dcterms:created xsi:type="dcterms:W3CDTF">2021-02-04T11:58:00Z</dcterms:created>
  <dcterms:modified xsi:type="dcterms:W3CDTF">2021-02-09T12:12:00Z</dcterms:modified>
</cp:coreProperties>
</file>