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7C0F96">
        <w:rPr>
          <w:rFonts w:ascii="Times New Roman" w:hAnsi="Times New Roman"/>
          <w:sz w:val="28"/>
          <w:szCs w:val="28"/>
        </w:rPr>
        <w:t>18.10.2022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7C0F96">
        <w:rPr>
          <w:rFonts w:ascii="Times New Roman" w:hAnsi="Times New Roman"/>
          <w:sz w:val="28"/>
          <w:szCs w:val="28"/>
        </w:rPr>
        <w:t>164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3A026A" w:rsidRDefault="007618EB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</w:t>
      </w:r>
      <w:r w:rsidR="003A026A">
        <w:rPr>
          <w:rFonts w:ascii="Times New Roman" w:hAnsi="Times New Roman"/>
          <w:sz w:val="28"/>
          <w:szCs w:val="28"/>
        </w:rPr>
        <w:t xml:space="preserve">признании многоквартирного дома </w:t>
      </w:r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сносу, </w:t>
      </w:r>
      <w:proofErr w:type="gramStart"/>
      <w:r>
        <w:rPr>
          <w:rFonts w:ascii="Times New Roman" w:hAnsi="Times New Roman"/>
          <w:sz w:val="28"/>
          <w:szCs w:val="28"/>
        </w:rPr>
        <w:t>дальнейшем</w:t>
      </w:r>
      <w:proofErr w:type="gramEnd"/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использовании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помещений и сроках </w:t>
      </w:r>
    </w:p>
    <w:p w:rsidR="007618EB" w:rsidRPr="007618EB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отселения физических и юридических лиц</w:t>
      </w:r>
    </w:p>
    <w:p w:rsidR="007618EB" w:rsidRDefault="007618EB" w:rsidP="00171C1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C3B0B" w:rsidRPr="00171C15" w:rsidRDefault="00A9200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>
        <w:rPr>
          <w:rFonts w:ascii="Times New Roman" w:hAnsi="Times New Roman" w:cs="Times New Roman"/>
          <w:b w:val="0"/>
          <w:color w:val="auto"/>
        </w:rPr>
        <w:t xml:space="preserve">На основании заключения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от 22.09.2022 № 1, руководствуясь Жилищным кодексом Российской Федерации, постановлением Правительства Российской Федерации от </w:t>
      </w:r>
      <w:r w:rsidRPr="00A9200B">
        <w:rPr>
          <w:rFonts w:ascii="Times New Roman" w:hAnsi="Times New Roman" w:cs="Times New Roman"/>
          <w:b w:val="0"/>
          <w:color w:val="auto"/>
        </w:rPr>
        <w:t>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</w:t>
      </w:r>
      <w:proofErr w:type="gramEnd"/>
      <w:r w:rsidRPr="00A9200B">
        <w:rPr>
          <w:rFonts w:ascii="Times New Roman" w:hAnsi="Times New Roman" w:cs="Times New Roman"/>
          <w:b w:val="0"/>
          <w:color w:val="auto"/>
        </w:rPr>
        <w:t xml:space="preserve"> реконструкции, садового дома жилым домом и  жилого дома садовым домом</w:t>
      </w:r>
      <w:r w:rsidR="007D42DC">
        <w:rPr>
          <w:rFonts w:ascii="Times New Roman" w:hAnsi="Times New Roman" w:cs="Times New Roman"/>
          <w:b w:val="0"/>
          <w:color w:val="auto"/>
        </w:rPr>
        <w:t>»</w:t>
      </w:r>
      <w:r w:rsidR="00FB71F6" w:rsidRPr="00A9200B">
        <w:rPr>
          <w:rFonts w:ascii="Times New Roman" w:hAnsi="Times New Roman" w:cs="Times New Roman"/>
          <w:b w:val="0"/>
          <w:color w:val="auto"/>
        </w:rPr>
        <w:t xml:space="preserve">,  Администрация </w:t>
      </w:r>
      <w:r w:rsidR="00FB71F6" w:rsidRPr="00171C15">
        <w:rPr>
          <w:rFonts w:ascii="Times New Roman" w:hAnsi="Times New Roman" w:cs="Times New Roman"/>
          <w:b w:val="0"/>
          <w:color w:val="auto"/>
        </w:rPr>
        <w:t>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FC3B0B" w:rsidRDefault="00171C15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r w:rsidR="00A9200B">
        <w:rPr>
          <w:rFonts w:ascii="Times New Roman" w:hAnsi="Times New Roman"/>
          <w:sz w:val="28"/>
          <w:szCs w:val="28"/>
        </w:rPr>
        <w:t xml:space="preserve">Признать аварийным и подлежащим сносу многоквартирный дом по адресу: </w:t>
      </w:r>
      <w:proofErr w:type="gramStart"/>
      <w:r w:rsidR="00A9200B">
        <w:rPr>
          <w:rFonts w:ascii="Times New Roman" w:hAnsi="Times New Roman"/>
          <w:sz w:val="28"/>
          <w:szCs w:val="28"/>
        </w:rPr>
        <w:t xml:space="preserve">Ярославская область, Ростовский район, с. </w:t>
      </w:r>
      <w:proofErr w:type="spellStart"/>
      <w:r w:rsidR="00A9200B">
        <w:rPr>
          <w:rFonts w:ascii="Times New Roman" w:hAnsi="Times New Roman"/>
          <w:sz w:val="28"/>
          <w:szCs w:val="28"/>
        </w:rPr>
        <w:t>Марково</w:t>
      </w:r>
      <w:proofErr w:type="spellEnd"/>
      <w:r w:rsidR="00A9200B">
        <w:rPr>
          <w:rFonts w:ascii="Times New Roman" w:hAnsi="Times New Roman"/>
          <w:sz w:val="28"/>
          <w:szCs w:val="28"/>
        </w:rPr>
        <w:t>, д. 8 (далее</w:t>
      </w:r>
      <w:proofErr w:type="gramEnd"/>
      <w:r w:rsidR="00A9200B">
        <w:rPr>
          <w:rFonts w:ascii="Times New Roman" w:hAnsi="Times New Roman"/>
          <w:sz w:val="28"/>
          <w:szCs w:val="28"/>
        </w:rPr>
        <w:t>- многоквартирный дом № 8</w:t>
      </w:r>
      <w:r w:rsidR="007D42D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D42DC">
        <w:rPr>
          <w:rFonts w:ascii="Times New Roman" w:hAnsi="Times New Roman"/>
          <w:sz w:val="28"/>
          <w:szCs w:val="28"/>
        </w:rPr>
        <w:t>Марково</w:t>
      </w:r>
      <w:proofErr w:type="spellEnd"/>
      <w:r w:rsidR="00A9200B">
        <w:rPr>
          <w:rFonts w:ascii="Times New Roman" w:hAnsi="Times New Roman"/>
          <w:sz w:val="28"/>
          <w:szCs w:val="28"/>
        </w:rPr>
        <w:t>).</w:t>
      </w:r>
    </w:p>
    <w:p w:rsidR="00A9200B" w:rsidRDefault="00A9200B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2. Включить многоквартирный дом № 8</w:t>
      </w:r>
      <w:r w:rsidR="007D42D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D42DC">
        <w:rPr>
          <w:rFonts w:ascii="Times New Roman" w:hAnsi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в реестр жилищного фонда, признанного непригодным для проживания, аварийным,  подлежащим сносу или реконструкции после </w:t>
      </w:r>
      <w:r w:rsidRPr="00F30813">
        <w:rPr>
          <w:rFonts w:ascii="Times New Roman" w:hAnsi="Times New Roman"/>
          <w:sz w:val="28"/>
          <w:szCs w:val="28"/>
        </w:rPr>
        <w:t>01.01.2017 года.</w:t>
      </w:r>
    </w:p>
    <w:p w:rsidR="00A9200B" w:rsidRDefault="00DE7C63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27C8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3A3DC0">
        <w:rPr>
          <w:rFonts w:ascii="Times New Roman" w:hAnsi="Times New Roman"/>
          <w:sz w:val="28"/>
          <w:szCs w:val="28"/>
        </w:rPr>
        <w:t>После формирования областн</w:t>
      </w:r>
      <w:r w:rsidR="00A27C8A">
        <w:rPr>
          <w:rFonts w:ascii="Times New Roman" w:hAnsi="Times New Roman"/>
          <w:sz w:val="28"/>
          <w:szCs w:val="28"/>
        </w:rPr>
        <w:t>ой адресной программы по пересе</w:t>
      </w:r>
      <w:r w:rsidR="003A3DC0">
        <w:rPr>
          <w:rFonts w:ascii="Times New Roman" w:hAnsi="Times New Roman"/>
          <w:sz w:val="28"/>
          <w:szCs w:val="28"/>
        </w:rPr>
        <w:t xml:space="preserve">лению граждан из аварийного жилищного фонда, признанного таковыми после 01.01.2017 года, а также при наличии </w:t>
      </w:r>
      <w:r w:rsidR="00A27C8A">
        <w:rPr>
          <w:rFonts w:ascii="Times New Roman" w:hAnsi="Times New Roman"/>
          <w:sz w:val="28"/>
          <w:szCs w:val="28"/>
        </w:rPr>
        <w:t>лими</w:t>
      </w:r>
      <w:r w:rsidR="003A3DC0">
        <w:rPr>
          <w:rFonts w:ascii="Times New Roman" w:hAnsi="Times New Roman"/>
          <w:sz w:val="28"/>
          <w:szCs w:val="28"/>
        </w:rPr>
        <w:t xml:space="preserve">тов бюджетных ассигнований на финансирование данных мероприятий, </w:t>
      </w:r>
      <w:r w:rsidR="00A27C8A">
        <w:rPr>
          <w:rFonts w:ascii="Times New Roman" w:hAnsi="Times New Roman"/>
          <w:sz w:val="28"/>
          <w:szCs w:val="28"/>
        </w:rPr>
        <w:t>осуществить</w:t>
      </w:r>
      <w:r w:rsidR="003A3DC0">
        <w:rPr>
          <w:rFonts w:ascii="Times New Roman" w:hAnsi="Times New Roman"/>
          <w:sz w:val="28"/>
          <w:szCs w:val="28"/>
        </w:rPr>
        <w:t xml:space="preserve"> мероприятия по отселению граждан, проживающих </w:t>
      </w:r>
      <w:r w:rsidR="00A27C8A">
        <w:rPr>
          <w:rFonts w:ascii="Times New Roman" w:hAnsi="Times New Roman"/>
          <w:sz w:val="28"/>
          <w:szCs w:val="28"/>
        </w:rPr>
        <w:t>многоквартирных</w:t>
      </w:r>
      <w:r w:rsidR="003A3DC0">
        <w:rPr>
          <w:rFonts w:ascii="Times New Roman" w:hAnsi="Times New Roman"/>
          <w:sz w:val="28"/>
          <w:szCs w:val="28"/>
        </w:rPr>
        <w:t xml:space="preserve"> домах, признанных </w:t>
      </w:r>
      <w:r w:rsidR="00A27C8A">
        <w:rPr>
          <w:rFonts w:ascii="Times New Roman" w:hAnsi="Times New Roman"/>
          <w:sz w:val="28"/>
          <w:szCs w:val="28"/>
        </w:rPr>
        <w:t>аварийными</w:t>
      </w:r>
      <w:r w:rsidR="003A3DC0">
        <w:rPr>
          <w:rFonts w:ascii="Times New Roman" w:hAnsi="Times New Roman"/>
          <w:sz w:val="28"/>
          <w:szCs w:val="28"/>
        </w:rPr>
        <w:t xml:space="preserve"> и подлежащими сносу, в порядке </w:t>
      </w:r>
      <w:r w:rsidR="00A27C8A">
        <w:rPr>
          <w:rFonts w:ascii="Times New Roman" w:hAnsi="Times New Roman"/>
          <w:sz w:val="28"/>
          <w:szCs w:val="28"/>
        </w:rPr>
        <w:t>очерёдности</w:t>
      </w:r>
      <w:r w:rsidR="003A3DC0">
        <w:rPr>
          <w:rFonts w:ascii="Times New Roman" w:hAnsi="Times New Roman"/>
          <w:sz w:val="28"/>
          <w:szCs w:val="28"/>
        </w:rPr>
        <w:t>, исходя из даты признания дома аварийным и подлежащим сносу</w:t>
      </w:r>
      <w:r w:rsidR="00A27C8A">
        <w:rPr>
          <w:rFonts w:ascii="Times New Roman" w:hAnsi="Times New Roman"/>
          <w:sz w:val="28"/>
          <w:szCs w:val="28"/>
        </w:rPr>
        <w:t>, в рамках реализации мероприятий, предусмотренных данной программой.</w:t>
      </w:r>
      <w:proofErr w:type="gramEnd"/>
    </w:p>
    <w:p w:rsidR="00A27C8A" w:rsidRDefault="00A27C8A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Сроки отселения граждан, проживающих в многоквартирном доме № 8</w:t>
      </w:r>
      <w:r w:rsidR="007D42DC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D42DC">
        <w:rPr>
          <w:rFonts w:ascii="Times New Roman" w:hAnsi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признанного аварийным и подлежащим сносу, определить исходя из </w:t>
      </w:r>
      <w:r>
        <w:rPr>
          <w:rFonts w:ascii="Times New Roman" w:hAnsi="Times New Roman"/>
          <w:sz w:val="28"/>
          <w:szCs w:val="28"/>
        </w:rPr>
        <w:lastRenderedPageBreak/>
        <w:t>сроков реализации областной адресной программы по переселению граждан из аварийного жилищного фонда, признанного таковыми после 01.01.2017 года.</w:t>
      </w:r>
    </w:p>
    <w:p w:rsidR="00A27C8A" w:rsidRDefault="00A27C8A" w:rsidP="00A9200B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 Требования, предусмотренные пунктом 10 статьи 32 Жилищного кодекса Российской Федерации, направить собственникам помещений  многоквартирного дома № 8 с. </w:t>
      </w:r>
      <w:proofErr w:type="spellStart"/>
      <w:r>
        <w:rPr>
          <w:rFonts w:ascii="Times New Roman" w:hAnsi="Times New Roman"/>
          <w:sz w:val="28"/>
          <w:szCs w:val="28"/>
        </w:rPr>
        <w:t>Марково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в течение 30 дней с момента  утверждения областной адресной программы по переселению граждан из  аварийного жилищного фонда, признанного таковыми после 01.01.2017 года.</w:t>
      </w:r>
    </w:p>
    <w:p w:rsidR="00A27C8A" w:rsidRPr="00171C15" w:rsidRDefault="00A27C8A" w:rsidP="00A27C8A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</w:t>
      </w:r>
      <w:r w:rsidRPr="00E90591">
        <w:rPr>
          <w:rFonts w:ascii="Times New Roman" w:hAnsi="Times New Roman"/>
          <w:sz w:val="28"/>
          <w:szCs w:val="28"/>
        </w:rPr>
        <w:t>Настоящее постановление</w:t>
      </w:r>
      <w:r w:rsidRPr="00A0795C">
        <w:rPr>
          <w:rFonts w:ascii="Times New Roman" w:hAnsi="Times New Roman"/>
          <w:sz w:val="28"/>
          <w:szCs w:val="28"/>
        </w:rPr>
        <w:t xml:space="preserve"> опубликовать в газете «Ростовский вестник», разместить на официальном </w:t>
      </w:r>
      <w:r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Ишня.</w:t>
      </w:r>
    </w:p>
    <w:p w:rsidR="00FC3B0B" w:rsidRPr="009A1C3F" w:rsidRDefault="007D2F3B" w:rsidP="007D2F3B">
      <w:pPr>
        <w:overflowPunct w:val="0"/>
        <w:spacing w:after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:rsidR="00A27C8A" w:rsidRPr="009A1C3F" w:rsidRDefault="007D2F3B" w:rsidP="007D2F3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27C8A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A27C8A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A27C8A"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7D42DC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 Главы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Н.Ф.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Кузинкина</w:t>
      </w:r>
      <w:proofErr w:type="spellEnd"/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7D2F3B" w:rsidRDefault="00B35B65" w:rsidP="00B35B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35B65" w:rsidRPr="007D2F3B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308E8"/>
    <w:rsid w:val="00171C15"/>
    <w:rsid w:val="00173B57"/>
    <w:rsid w:val="001C2BE5"/>
    <w:rsid w:val="001E2482"/>
    <w:rsid w:val="00200247"/>
    <w:rsid w:val="002C25C8"/>
    <w:rsid w:val="00357E5D"/>
    <w:rsid w:val="00372DDE"/>
    <w:rsid w:val="003A026A"/>
    <w:rsid w:val="003A3DC0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5741C1"/>
    <w:rsid w:val="00635ED6"/>
    <w:rsid w:val="00637644"/>
    <w:rsid w:val="0068631B"/>
    <w:rsid w:val="006A5133"/>
    <w:rsid w:val="006D6800"/>
    <w:rsid w:val="007618EB"/>
    <w:rsid w:val="0077065C"/>
    <w:rsid w:val="007730A3"/>
    <w:rsid w:val="00782344"/>
    <w:rsid w:val="007C0F96"/>
    <w:rsid w:val="007D2F3B"/>
    <w:rsid w:val="007D42DC"/>
    <w:rsid w:val="00915F65"/>
    <w:rsid w:val="00924930"/>
    <w:rsid w:val="0095134C"/>
    <w:rsid w:val="009D6401"/>
    <w:rsid w:val="00A15D8F"/>
    <w:rsid w:val="00A27C8A"/>
    <w:rsid w:val="00A66DB4"/>
    <w:rsid w:val="00A9200B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B1A1E"/>
    <w:rsid w:val="00DD5EDE"/>
    <w:rsid w:val="00DE7C63"/>
    <w:rsid w:val="00E054AB"/>
    <w:rsid w:val="00E357EF"/>
    <w:rsid w:val="00E61052"/>
    <w:rsid w:val="00F01C64"/>
    <w:rsid w:val="00F30813"/>
    <w:rsid w:val="00F41560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F696-7A1E-4474-8831-B3B2111C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2022-10-11T06:26:00Z</cp:lastPrinted>
  <dcterms:created xsi:type="dcterms:W3CDTF">2022-10-18T12:58:00Z</dcterms:created>
  <dcterms:modified xsi:type="dcterms:W3CDTF">2022-10-18T13:22:00Z</dcterms:modified>
</cp:coreProperties>
</file>