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6A0CCF" w:rsidRDefault="009150D0" w:rsidP="009150D0">
      <w:pPr>
        <w:pStyle w:val="a3"/>
        <w:rPr>
          <w:lang w:eastAsia="ru-RU"/>
        </w:rPr>
      </w:pPr>
      <w:r w:rsidRPr="006A0CCF">
        <w:rPr>
          <w:lang w:eastAsia="ru-RU"/>
        </w:rPr>
        <w:t xml:space="preserve">от </w:t>
      </w:r>
      <w:r w:rsidR="00486839">
        <w:rPr>
          <w:lang w:eastAsia="ru-RU"/>
        </w:rPr>
        <w:t>24.12.2021</w:t>
      </w:r>
      <w:r w:rsidR="003C038C" w:rsidRPr="006A0CCF">
        <w:rPr>
          <w:lang w:eastAsia="ru-RU"/>
        </w:rPr>
        <w:t xml:space="preserve"> </w:t>
      </w:r>
      <w:r w:rsidR="00E7557A" w:rsidRPr="006A0CCF">
        <w:rPr>
          <w:lang w:eastAsia="ru-RU"/>
        </w:rPr>
        <w:t xml:space="preserve">   </w:t>
      </w:r>
      <w:r w:rsidRPr="006A0CCF">
        <w:rPr>
          <w:lang w:eastAsia="ru-RU"/>
        </w:rPr>
        <w:t xml:space="preserve">                                                                 № </w:t>
      </w:r>
      <w:r w:rsidR="003C038C" w:rsidRPr="006A0CCF">
        <w:rPr>
          <w:lang w:eastAsia="ru-RU"/>
        </w:rPr>
        <w:t xml:space="preserve"> </w:t>
      </w:r>
      <w:r w:rsidR="00486839">
        <w:rPr>
          <w:lang w:eastAsia="ru-RU"/>
        </w:rPr>
        <w:t>172</w:t>
      </w:r>
      <w:bookmarkStart w:id="0" w:name="_GoBack"/>
      <w:bookmarkEnd w:id="0"/>
    </w:p>
    <w:p w:rsidR="009150D0" w:rsidRPr="006A0CCF" w:rsidRDefault="009150D0" w:rsidP="009150D0">
      <w:pPr>
        <w:jc w:val="both"/>
        <w:rPr>
          <w:rFonts w:eastAsia="Times New Roman"/>
          <w:lang w:eastAsia="ru-RU"/>
        </w:rPr>
      </w:pPr>
      <w:r w:rsidRPr="006A0CCF">
        <w:rPr>
          <w:rFonts w:eastAsia="Times New Roman"/>
          <w:lang w:eastAsia="ru-RU"/>
        </w:rPr>
        <w:t>р.п.  Ишня</w:t>
      </w:r>
    </w:p>
    <w:p w:rsidR="009150D0" w:rsidRPr="006A0CCF" w:rsidRDefault="009150D0" w:rsidP="009150D0">
      <w:pPr>
        <w:jc w:val="both"/>
      </w:pPr>
    </w:p>
    <w:p w:rsidR="00E7557A" w:rsidRPr="006A0CCF" w:rsidRDefault="00E7557A" w:rsidP="00E7557A">
      <w:pPr>
        <w:rPr>
          <w:szCs w:val="22"/>
          <w:lang w:eastAsia="ru-RU"/>
        </w:rPr>
      </w:pPr>
      <w:r w:rsidRPr="006A0CCF">
        <w:rPr>
          <w:szCs w:val="22"/>
          <w:lang w:eastAsia="ru-RU"/>
        </w:rPr>
        <w:t>О внесении изменений  в</w:t>
      </w:r>
    </w:p>
    <w:p w:rsidR="00935C96" w:rsidRDefault="00935C96">
      <w:pPr>
        <w:rPr>
          <w:szCs w:val="22"/>
          <w:lang w:eastAsia="ru-RU"/>
        </w:rPr>
      </w:pPr>
      <w:r w:rsidRPr="00935C96">
        <w:rPr>
          <w:szCs w:val="22"/>
          <w:lang w:eastAsia="ru-RU"/>
        </w:rPr>
        <w:t xml:space="preserve">Административный регламент </w:t>
      </w:r>
    </w:p>
    <w:p w:rsidR="00935C96" w:rsidRDefault="00935C96">
      <w:pPr>
        <w:rPr>
          <w:szCs w:val="22"/>
          <w:lang w:eastAsia="ru-RU"/>
        </w:rPr>
      </w:pPr>
      <w:r w:rsidRPr="00935C96">
        <w:rPr>
          <w:szCs w:val="22"/>
          <w:lang w:eastAsia="ru-RU"/>
        </w:rPr>
        <w:t xml:space="preserve">предоставления муниципальной </w:t>
      </w:r>
    </w:p>
    <w:p w:rsidR="00935C96" w:rsidRDefault="00935C96">
      <w:pPr>
        <w:rPr>
          <w:szCs w:val="22"/>
          <w:lang w:eastAsia="ru-RU"/>
        </w:rPr>
      </w:pPr>
      <w:r w:rsidRPr="00935C96">
        <w:rPr>
          <w:szCs w:val="22"/>
          <w:lang w:eastAsia="ru-RU"/>
        </w:rPr>
        <w:t xml:space="preserve">услуги «Признание граждан </w:t>
      </w:r>
    </w:p>
    <w:p w:rsidR="00935C96" w:rsidRDefault="00935C96">
      <w:pPr>
        <w:rPr>
          <w:szCs w:val="22"/>
          <w:lang w:eastAsia="ru-RU"/>
        </w:rPr>
      </w:pPr>
      <w:r w:rsidRPr="00935C96">
        <w:rPr>
          <w:szCs w:val="22"/>
          <w:lang w:eastAsia="ru-RU"/>
        </w:rPr>
        <w:t xml:space="preserve">нуждающимися в жилых помещениях, </w:t>
      </w:r>
    </w:p>
    <w:p w:rsidR="00935C96" w:rsidRDefault="00935C96">
      <w:pPr>
        <w:rPr>
          <w:szCs w:val="22"/>
          <w:lang w:eastAsia="ru-RU"/>
        </w:rPr>
      </w:pPr>
      <w:r w:rsidRPr="00935C96">
        <w:rPr>
          <w:szCs w:val="22"/>
          <w:lang w:eastAsia="ru-RU"/>
        </w:rPr>
        <w:t xml:space="preserve">предоставляемых по договорам </w:t>
      </w:r>
    </w:p>
    <w:p w:rsidR="009150D0" w:rsidRDefault="00935C96">
      <w:pPr>
        <w:rPr>
          <w:szCs w:val="22"/>
          <w:lang w:eastAsia="ru-RU"/>
        </w:rPr>
      </w:pPr>
      <w:r w:rsidRPr="00935C96">
        <w:rPr>
          <w:szCs w:val="22"/>
          <w:lang w:eastAsia="ru-RU"/>
        </w:rPr>
        <w:t>социального найма»</w:t>
      </w:r>
    </w:p>
    <w:p w:rsidR="00935C96" w:rsidRPr="006A0CCF" w:rsidRDefault="00935C96"/>
    <w:p w:rsidR="00E7557A" w:rsidRPr="006A0CCF" w:rsidRDefault="009150D0" w:rsidP="00E7557A">
      <w:pPr>
        <w:jc w:val="both"/>
        <w:rPr>
          <w:lang w:eastAsia="ru-RU"/>
        </w:rPr>
      </w:pPr>
      <w:r w:rsidRPr="006A0CCF">
        <w:tab/>
      </w:r>
      <w:r w:rsidR="002D3488" w:rsidRPr="002D3488">
        <w:rPr>
          <w:lang w:eastAsia="ru-RU"/>
        </w:rPr>
        <w:t>В соответствии с Федеральным законом от 27 июля 2010 года № 210-ФЗ «Об организации предоставления государственных и муниципальных услуг», в части установления дополнительных гарантий граждан при получении государственных и муниципальных услуг», Постановления Правительства Ярославской области от 25.11.2021 № 811-п, руководствуясь Уставом сельского поселения Ишня,</w:t>
      </w:r>
      <w:r w:rsidR="00E7557A" w:rsidRPr="006A0CCF">
        <w:rPr>
          <w:lang w:eastAsia="ru-RU"/>
        </w:rPr>
        <w:t xml:space="preserve"> Администрация сельского поселения Ишня ПОСТАНОВЛЯЕТ:</w:t>
      </w:r>
    </w:p>
    <w:p w:rsidR="00E7557A" w:rsidRPr="006A0CCF" w:rsidRDefault="00E7557A" w:rsidP="00E7557A">
      <w:pPr>
        <w:jc w:val="both"/>
        <w:rPr>
          <w:lang w:eastAsia="ru-RU"/>
        </w:rPr>
      </w:pPr>
    </w:p>
    <w:p w:rsidR="00DA5B96" w:rsidRPr="002D3488" w:rsidRDefault="00117CB3" w:rsidP="002D3488">
      <w:pPr>
        <w:pStyle w:val="ad"/>
        <w:numPr>
          <w:ilvl w:val="0"/>
          <w:numId w:val="1"/>
        </w:numPr>
        <w:ind w:left="0" w:firstLine="0"/>
        <w:jc w:val="both"/>
        <w:rPr>
          <w:szCs w:val="22"/>
          <w:lang w:eastAsia="ru-RU"/>
        </w:rPr>
      </w:pPr>
      <w:r w:rsidRPr="00935C96">
        <w:rPr>
          <w:szCs w:val="22"/>
          <w:lang w:eastAsia="ru-RU"/>
        </w:rPr>
        <w:t xml:space="preserve">Внести изменения  в </w:t>
      </w:r>
      <w:r w:rsidR="00DA5B96" w:rsidRPr="00935C96">
        <w:rPr>
          <w:szCs w:val="22"/>
          <w:lang w:eastAsia="ru-RU"/>
        </w:rPr>
        <w:t xml:space="preserve">Административный регламент предоставления муниципальной услуги «Признание граждан нуждающимися в жилых помещениях, предоставляемых по договорам социального найма», </w:t>
      </w:r>
      <w:r w:rsidR="00DA5B96" w:rsidRPr="00935C96">
        <w:rPr>
          <w:rFonts w:eastAsia="Times New Roman"/>
          <w:lang w:eastAsia="ru-RU"/>
        </w:rPr>
        <w:t>утверждённый постановлением Администрации сельского поселения Ишня от  30.07.2018   № 115</w:t>
      </w:r>
      <w:r w:rsidR="002D3488">
        <w:rPr>
          <w:szCs w:val="22"/>
          <w:lang w:eastAsia="ru-RU"/>
        </w:rPr>
        <w:t xml:space="preserve"> </w:t>
      </w:r>
      <w:r w:rsidR="002D3488" w:rsidRPr="002D3488">
        <w:rPr>
          <w:szCs w:val="22"/>
          <w:lang w:eastAsia="ru-RU"/>
        </w:rPr>
        <w:t xml:space="preserve">(с изменениями от 03.03.2021 № 26) </w:t>
      </w:r>
      <w:r w:rsidR="00640E05" w:rsidRPr="002D3488">
        <w:rPr>
          <w:rFonts w:eastAsia="Times New Roman"/>
          <w:lang w:eastAsia="ru-RU"/>
        </w:rPr>
        <w:t>(далее Административный регламент):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1.1.</w:t>
      </w:r>
      <w:r w:rsidRPr="002D3488">
        <w:rPr>
          <w:rFonts w:eastAsia="Times New Roman"/>
          <w:lang w:eastAsia="ru-RU"/>
        </w:rPr>
        <w:tab/>
        <w:t>В Раздел 2 Административного регламента: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а) часть 2.</w:t>
      </w:r>
      <w:r>
        <w:rPr>
          <w:rFonts w:eastAsia="Times New Roman"/>
          <w:lang w:eastAsia="ru-RU"/>
        </w:rPr>
        <w:t>6</w:t>
      </w:r>
      <w:r w:rsidRPr="002D3488">
        <w:rPr>
          <w:rFonts w:eastAsia="Times New Roman"/>
          <w:lang w:eastAsia="ru-RU"/>
        </w:rPr>
        <w:t>.1 изложить в новой редакции: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 xml:space="preserve"> «2.</w:t>
      </w:r>
      <w:r>
        <w:rPr>
          <w:rFonts w:eastAsia="Times New Roman"/>
          <w:lang w:eastAsia="ru-RU"/>
        </w:rPr>
        <w:t>6</w:t>
      </w:r>
      <w:r w:rsidRPr="002D3488">
        <w:rPr>
          <w:rFonts w:eastAsia="Times New Roman"/>
          <w:lang w:eastAsia="ru-RU"/>
        </w:rPr>
        <w:t xml:space="preserve">.1. Для </w:t>
      </w:r>
      <w:r>
        <w:rPr>
          <w:rFonts w:eastAsia="Times New Roman"/>
          <w:lang w:eastAsia="ru-RU"/>
        </w:rPr>
        <w:t>постановки</w:t>
      </w:r>
      <w:r w:rsidRPr="002D3488">
        <w:rPr>
          <w:rFonts w:eastAsia="Times New Roman"/>
          <w:lang w:eastAsia="ru-RU"/>
        </w:rPr>
        <w:t xml:space="preserve"> на учет в качестве нуждающихся в жилых помещениях, предоставляемых по договорам социального найма кроме заявления необходимы следующие документы: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- документы, удостоверяющие личность гражданина и членов его семьи;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- документы, подтверждающие родственные отношения гражданина и членов его семьи (свидетельство о браке (расторжении брака), свидетельство о рождении), и (или) сведения, в них содержащиеся;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-</w:t>
      </w:r>
      <w:r w:rsidRPr="002D3488">
        <w:rPr>
          <w:rFonts w:eastAsia="Times New Roman"/>
          <w:lang w:eastAsia="ru-RU"/>
        </w:rPr>
        <w:tab/>
        <w:t>документ, содержащий сведения о регистрации гражданина и членов его семьи по месту жительства;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-</w:t>
      </w:r>
      <w:r w:rsidRPr="002D3488">
        <w:rPr>
          <w:rFonts w:eastAsia="Times New Roman"/>
          <w:lang w:eastAsia="ru-RU"/>
        </w:rPr>
        <w:tab/>
        <w:t>документы, подтверждающие признание гражданина и членов его семьи нуждающимися в жилых помещениях, предоставляемых по договорам социального найма;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lastRenderedPageBreak/>
        <w:t>-</w:t>
      </w:r>
      <w:r w:rsidRPr="002D3488">
        <w:rPr>
          <w:rFonts w:eastAsia="Times New Roman"/>
          <w:lang w:eastAsia="ru-RU"/>
        </w:rPr>
        <w:tab/>
        <w:t>документы, подтверждающие размер доходов гражданина и членов его семьи, а также вид и стоимость имущества, находящегося в собственности гражданина и членов его семьи, в соответствии с перечнем документов, необходимых для признания граждан малоимущими, используемых при учете граждан в качестве нуждающихся в жилых помещениях, предоставляемых по договорам социального найма, утвержденным постановлением Администрации области от 14.11.2007 № 374 «Об утверждении перечня документов, необходимых для признания граждан малоимущими» (в редакции постановления Правительства области от 25.11.2021 № 811-п).</w:t>
      </w:r>
    </w:p>
    <w:p w:rsidR="002D3488" w:rsidRPr="002D3488" w:rsidRDefault="002D3488" w:rsidP="002D3488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 xml:space="preserve">Одновременно представляется согласие на обработку персональных данных по форме согласно приложению </w:t>
      </w:r>
      <w:r>
        <w:rPr>
          <w:rFonts w:eastAsia="Times New Roman"/>
          <w:lang w:eastAsia="ru-RU"/>
        </w:rPr>
        <w:t>2</w:t>
      </w:r>
      <w:r w:rsidRPr="002D3488">
        <w:rPr>
          <w:rFonts w:eastAsia="Times New Roman"/>
          <w:lang w:eastAsia="ru-RU"/>
        </w:rPr>
        <w:t xml:space="preserve"> к административному регламенту. </w:t>
      </w:r>
    </w:p>
    <w:p w:rsidR="002D3488" w:rsidRPr="002D3488" w:rsidRDefault="002D3488" w:rsidP="002D3488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Самостоятельно представляются гражданами документы: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-</w:t>
      </w:r>
      <w:r w:rsidRPr="002D3488">
        <w:rPr>
          <w:rFonts w:eastAsia="Times New Roman"/>
          <w:lang w:eastAsia="ru-RU"/>
        </w:rPr>
        <w:tab/>
        <w:t>указанные в абзаце втором данного пункта;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-</w:t>
      </w:r>
      <w:r w:rsidRPr="002D3488">
        <w:rPr>
          <w:rFonts w:eastAsia="Times New Roman"/>
          <w:lang w:eastAsia="ru-RU"/>
        </w:rPr>
        <w:tab/>
        <w:t>указанные в абзаце шестом данного пункта, в случае если они отсутствуют в распоряжении органов государственной власти, органов местного самоуправления, подведомственных государственным органам или органам местного самоуправления организаций.</w:t>
      </w:r>
    </w:p>
    <w:p w:rsidR="002D3488" w:rsidRPr="002D3488" w:rsidRDefault="002D3488" w:rsidP="002D3488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Документы (их копии или сведения, содержащиеся в них), указанные в абзацах третьем - пятом данного пункта, запрашиваются органом местного самоуправления в порядке межведомственного взаимодействия, если указанные документы не представлены гражданином самостоятельно.</w:t>
      </w:r>
    </w:p>
    <w:p w:rsidR="002D3488" w:rsidRPr="002D3488" w:rsidRDefault="002D3488" w:rsidP="002D3488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Документы (их копии или сведения, содержащиеся в них), указанные в абзаце третьем данного пункта, представляются гражданином самостоятельно в следующих случаях: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-</w:t>
      </w:r>
      <w:r w:rsidRPr="002D3488">
        <w:rPr>
          <w:rFonts w:eastAsia="Times New Roman"/>
          <w:lang w:eastAsia="ru-RU"/>
        </w:rPr>
        <w:tab/>
        <w:t>если указанные документы были выданы компетентными органами иностранного государства (при этом одновременно представляется их нотариально удостоверенный перевод на русский язык);</w:t>
      </w:r>
    </w:p>
    <w:p w:rsidR="002D3488" w:rsidRPr="002D3488" w:rsidRDefault="002D3488" w:rsidP="002D3488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-</w:t>
      </w:r>
      <w:r w:rsidRPr="002D3488">
        <w:rPr>
          <w:rFonts w:eastAsia="Times New Roman"/>
          <w:lang w:eastAsia="ru-RU"/>
        </w:rPr>
        <w:tab/>
        <w:t>если родственные отношения подтверждаются свидетельством об усыновлении.».</w:t>
      </w:r>
    </w:p>
    <w:p w:rsidR="00056FDF" w:rsidRPr="006A0CCF" w:rsidRDefault="002D3488" w:rsidP="002D3488">
      <w:pPr>
        <w:autoSpaceDE w:val="0"/>
        <w:autoSpaceDN w:val="0"/>
        <w:adjustRightInd w:val="0"/>
        <w:ind w:firstLine="567"/>
        <w:jc w:val="both"/>
        <w:rPr>
          <w:rFonts w:eastAsia="Times New Roman"/>
          <w:lang w:eastAsia="ru-RU"/>
        </w:rPr>
      </w:pPr>
      <w:r w:rsidRPr="002D3488">
        <w:rPr>
          <w:rFonts w:eastAsia="Times New Roman"/>
          <w:lang w:eastAsia="ru-RU"/>
        </w:rPr>
        <w:t>Заявитель вправе предоставить полный пакет документов, необходимый для предоставления муниципальной услуги, самостоятельно.»</w:t>
      </w:r>
    </w:p>
    <w:p w:rsidR="000C31DE" w:rsidRPr="006A0CCF" w:rsidRDefault="00640E05" w:rsidP="002D3488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szCs w:val="22"/>
          <w:lang w:eastAsia="ru-RU"/>
        </w:rPr>
        <w:t>2</w:t>
      </w:r>
      <w:r w:rsidR="000C31DE" w:rsidRPr="006A0CCF">
        <w:rPr>
          <w:szCs w:val="22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6A0CCF" w:rsidRDefault="00935C96" w:rsidP="002D3488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3</w:t>
      </w:r>
      <w:r w:rsidR="000C31DE" w:rsidRPr="006A0CCF">
        <w:rPr>
          <w:szCs w:val="22"/>
          <w:lang w:eastAsia="ru-RU"/>
        </w:rPr>
        <w:t xml:space="preserve">. Постановление вступает в силу после его опубликования.  </w:t>
      </w:r>
    </w:p>
    <w:p w:rsidR="000C31DE" w:rsidRPr="006A0CCF" w:rsidRDefault="00935C96" w:rsidP="002D3488">
      <w:pPr>
        <w:jc w:val="both"/>
        <w:rPr>
          <w:szCs w:val="22"/>
          <w:lang w:eastAsia="ru-RU"/>
        </w:rPr>
      </w:pPr>
      <w:r>
        <w:rPr>
          <w:szCs w:val="22"/>
          <w:lang w:eastAsia="ru-RU"/>
        </w:rPr>
        <w:t>4</w:t>
      </w:r>
      <w:r w:rsidR="000C31DE" w:rsidRPr="006A0CCF">
        <w:rPr>
          <w:szCs w:val="22"/>
          <w:lang w:eastAsia="ru-RU"/>
        </w:rPr>
        <w:t xml:space="preserve">. Контроль за выполнением настоящего постановления оставляю за собой. </w:t>
      </w: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0C31DE" w:rsidRPr="006A0CCF" w:rsidRDefault="000C31DE" w:rsidP="000C31DE">
      <w:pPr>
        <w:jc w:val="both"/>
        <w:rPr>
          <w:szCs w:val="22"/>
          <w:lang w:eastAsia="ru-RU"/>
        </w:rPr>
      </w:pPr>
    </w:p>
    <w:p w:rsidR="00D158B2" w:rsidRPr="006A0CCF" w:rsidRDefault="000C31DE" w:rsidP="00957CC9">
      <w:pPr>
        <w:jc w:val="both"/>
        <w:rPr>
          <w:rFonts w:eastAsia="Times New Roman"/>
          <w:lang w:eastAsia="ru-RU"/>
        </w:rPr>
      </w:pPr>
      <w:r w:rsidRPr="006A0CCF">
        <w:rPr>
          <w:szCs w:val="22"/>
          <w:lang w:eastAsia="ru-RU"/>
        </w:rPr>
        <w:t>Глава сельского поселения Ишня                                                   Н.С. Савельев</w:t>
      </w:r>
    </w:p>
    <w:sectPr w:rsidR="00D158B2" w:rsidRPr="006A0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954" w:rsidRDefault="00266954" w:rsidP="00B833FF">
      <w:r>
        <w:separator/>
      </w:r>
    </w:p>
  </w:endnote>
  <w:endnote w:type="continuationSeparator" w:id="0">
    <w:p w:rsidR="00266954" w:rsidRDefault="00266954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954" w:rsidRDefault="00266954" w:rsidP="00B833FF">
      <w:r>
        <w:separator/>
      </w:r>
    </w:p>
  </w:footnote>
  <w:footnote w:type="continuationSeparator" w:id="0">
    <w:p w:rsidR="00266954" w:rsidRDefault="00266954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3FF" w:rsidRDefault="00B833F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2573F"/>
    <w:rsid w:val="00050489"/>
    <w:rsid w:val="00056FDF"/>
    <w:rsid w:val="000C31DE"/>
    <w:rsid w:val="00117CB3"/>
    <w:rsid w:val="0015562B"/>
    <w:rsid w:val="00173555"/>
    <w:rsid w:val="00176304"/>
    <w:rsid w:val="001A4E40"/>
    <w:rsid w:val="001B12AD"/>
    <w:rsid w:val="001F5E8E"/>
    <w:rsid w:val="00213C3C"/>
    <w:rsid w:val="0022449A"/>
    <w:rsid w:val="00266954"/>
    <w:rsid w:val="00283A81"/>
    <w:rsid w:val="002A5DE8"/>
    <w:rsid w:val="002C698F"/>
    <w:rsid w:val="002D2CC3"/>
    <w:rsid w:val="002D3488"/>
    <w:rsid w:val="00304581"/>
    <w:rsid w:val="00374D1D"/>
    <w:rsid w:val="003C038C"/>
    <w:rsid w:val="003E0CE0"/>
    <w:rsid w:val="003E5751"/>
    <w:rsid w:val="003E7BFC"/>
    <w:rsid w:val="00474DB6"/>
    <w:rsid w:val="00486839"/>
    <w:rsid w:val="004A7F00"/>
    <w:rsid w:val="004C17B4"/>
    <w:rsid w:val="004C5A82"/>
    <w:rsid w:val="00553B15"/>
    <w:rsid w:val="00583FAE"/>
    <w:rsid w:val="005E65F3"/>
    <w:rsid w:val="00622F67"/>
    <w:rsid w:val="00637552"/>
    <w:rsid w:val="00640E05"/>
    <w:rsid w:val="00693713"/>
    <w:rsid w:val="006A0CCF"/>
    <w:rsid w:val="006E69D7"/>
    <w:rsid w:val="006F18E7"/>
    <w:rsid w:val="006F32A2"/>
    <w:rsid w:val="007370F3"/>
    <w:rsid w:val="00764F7B"/>
    <w:rsid w:val="007A304E"/>
    <w:rsid w:val="007B7339"/>
    <w:rsid w:val="0085316D"/>
    <w:rsid w:val="008576EF"/>
    <w:rsid w:val="008C6968"/>
    <w:rsid w:val="00910687"/>
    <w:rsid w:val="009150D0"/>
    <w:rsid w:val="00935C96"/>
    <w:rsid w:val="00945903"/>
    <w:rsid w:val="00956781"/>
    <w:rsid w:val="00957CC9"/>
    <w:rsid w:val="0099615F"/>
    <w:rsid w:val="009A6A8A"/>
    <w:rsid w:val="009B35F3"/>
    <w:rsid w:val="009D43DB"/>
    <w:rsid w:val="00A15475"/>
    <w:rsid w:val="00AB606F"/>
    <w:rsid w:val="00AD1F88"/>
    <w:rsid w:val="00AE15B8"/>
    <w:rsid w:val="00B27EC7"/>
    <w:rsid w:val="00B833FF"/>
    <w:rsid w:val="00BB1433"/>
    <w:rsid w:val="00BB2804"/>
    <w:rsid w:val="00BC60C6"/>
    <w:rsid w:val="00BE09BC"/>
    <w:rsid w:val="00C61A8A"/>
    <w:rsid w:val="00C64142"/>
    <w:rsid w:val="00C8488F"/>
    <w:rsid w:val="00C92958"/>
    <w:rsid w:val="00CA00D3"/>
    <w:rsid w:val="00CF1317"/>
    <w:rsid w:val="00CF259C"/>
    <w:rsid w:val="00CF4B2D"/>
    <w:rsid w:val="00D11947"/>
    <w:rsid w:val="00D158B2"/>
    <w:rsid w:val="00D7451F"/>
    <w:rsid w:val="00D746A8"/>
    <w:rsid w:val="00D967F2"/>
    <w:rsid w:val="00DA0DEE"/>
    <w:rsid w:val="00DA5B96"/>
    <w:rsid w:val="00DA6232"/>
    <w:rsid w:val="00DB2356"/>
    <w:rsid w:val="00DF269D"/>
    <w:rsid w:val="00E23D57"/>
    <w:rsid w:val="00E40F94"/>
    <w:rsid w:val="00E44A3E"/>
    <w:rsid w:val="00E512BD"/>
    <w:rsid w:val="00E7557A"/>
    <w:rsid w:val="00E91FA9"/>
    <w:rsid w:val="00EC2BDC"/>
    <w:rsid w:val="00EC64A4"/>
    <w:rsid w:val="00EF58D0"/>
    <w:rsid w:val="00F052F3"/>
    <w:rsid w:val="00F967CA"/>
    <w:rsid w:val="00FA39F5"/>
    <w:rsid w:val="00FA46A0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29</cp:revision>
  <cp:lastPrinted>2021-12-17T11:18:00Z</cp:lastPrinted>
  <dcterms:created xsi:type="dcterms:W3CDTF">2019-12-12T13:42:00Z</dcterms:created>
  <dcterms:modified xsi:type="dcterms:W3CDTF">2021-12-24T11:13:00Z</dcterms:modified>
</cp:coreProperties>
</file>