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554581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4581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4F2C6A" w:rsidRPr="0055458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8533F0" w:rsidRPr="00554581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581">
        <w:rPr>
          <w:rFonts w:ascii="Times New Roman" w:hAnsi="Times New Roman" w:cs="Times New Roman"/>
          <w:b/>
          <w:sz w:val="28"/>
          <w:szCs w:val="28"/>
        </w:rPr>
        <w:t>СЕЛЬСКОГО ПОСЕЛЕНИЯ ИШНЯ</w:t>
      </w:r>
    </w:p>
    <w:p w:rsidR="00410A7E" w:rsidRPr="00554581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3F0" w:rsidRPr="00554581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458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533F0" w:rsidRPr="00554581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3E3" w:rsidRPr="00554581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4581">
        <w:rPr>
          <w:rFonts w:ascii="Times New Roman" w:hAnsi="Times New Roman" w:cs="Times New Roman"/>
          <w:sz w:val="28"/>
          <w:szCs w:val="28"/>
        </w:rPr>
        <w:t xml:space="preserve">от  </w:t>
      </w:r>
      <w:r w:rsidR="0016312D">
        <w:rPr>
          <w:rFonts w:ascii="Times New Roman" w:hAnsi="Times New Roman" w:cs="Times New Roman"/>
          <w:sz w:val="28"/>
          <w:szCs w:val="28"/>
        </w:rPr>
        <w:t>20.11.2018</w:t>
      </w:r>
      <w:r w:rsidR="007F7351" w:rsidRPr="00554581">
        <w:rPr>
          <w:rFonts w:ascii="Times New Roman" w:hAnsi="Times New Roman" w:cs="Times New Roman"/>
          <w:sz w:val="28"/>
          <w:szCs w:val="28"/>
        </w:rPr>
        <w:t xml:space="preserve">  </w:t>
      </w:r>
      <w:r w:rsidR="000A452B" w:rsidRPr="005545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 w:rsidRPr="005545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 w:rsidRPr="00554581">
        <w:rPr>
          <w:rFonts w:ascii="Times New Roman" w:hAnsi="Times New Roman" w:cs="Times New Roman"/>
          <w:sz w:val="28"/>
          <w:szCs w:val="28"/>
        </w:rPr>
        <w:t xml:space="preserve">   </w:t>
      </w:r>
      <w:r w:rsidR="008533F0" w:rsidRPr="005545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21E08" w:rsidRPr="00554581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 w:rsidRPr="00554581">
        <w:rPr>
          <w:rFonts w:ascii="Times New Roman" w:hAnsi="Times New Roman" w:cs="Times New Roman"/>
          <w:sz w:val="28"/>
          <w:szCs w:val="28"/>
        </w:rPr>
        <w:t xml:space="preserve">     </w:t>
      </w:r>
      <w:r w:rsidR="00421E08" w:rsidRPr="00554581">
        <w:rPr>
          <w:rFonts w:ascii="Times New Roman" w:hAnsi="Times New Roman" w:cs="Times New Roman"/>
          <w:sz w:val="28"/>
          <w:szCs w:val="28"/>
        </w:rPr>
        <w:t xml:space="preserve"> </w:t>
      </w:r>
      <w:r w:rsidR="008533F0" w:rsidRPr="00554581">
        <w:rPr>
          <w:rFonts w:ascii="Times New Roman" w:hAnsi="Times New Roman" w:cs="Times New Roman"/>
          <w:sz w:val="28"/>
          <w:szCs w:val="28"/>
        </w:rPr>
        <w:t>№</w:t>
      </w:r>
      <w:r w:rsidR="002A6121" w:rsidRPr="00554581">
        <w:rPr>
          <w:rFonts w:ascii="Times New Roman" w:hAnsi="Times New Roman" w:cs="Times New Roman"/>
          <w:sz w:val="28"/>
          <w:szCs w:val="28"/>
        </w:rPr>
        <w:t xml:space="preserve"> </w:t>
      </w:r>
      <w:r w:rsidR="0016312D">
        <w:rPr>
          <w:rFonts w:ascii="Times New Roman" w:hAnsi="Times New Roman" w:cs="Times New Roman"/>
          <w:sz w:val="28"/>
          <w:szCs w:val="28"/>
        </w:rPr>
        <w:t>176</w:t>
      </w:r>
    </w:p>
    <w:p w:rsidR="008533F0" w:rsidRPr="00554581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54581">
        <w:rPr>
          <w:rFonts w:ascii="Times New Roman" w:hAnsi="Times New Roman" w:cs="Times New Roman"/>
          <w:sz w:val="28"/>
          <w:szCs w:val="28"/>
        </w:rPr>
        <w:t>р.п.Ишня</w:t>
      </w:r>
      <w:proofErr w:type="spellEnd"/>
    </w:p>
    <w:p w:rsidR="00180278" w:rsidRPr="00554581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7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плана </w:t>
      </w: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привлечения сил и средств </w:t>
      </w: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тушения пожаров и проведения аварийно-спасательных </w:t>
      </w: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 на территории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21.12.1994 г. № 69-ФЗ «О пожарной безопасности», от 06.10.2003 г. № 131-ФЗ «Об общих принципах организации местного самоуправления в Российской Федерации», Федерального закона от 21.12.1994 г. № 69-ФЗ «О пожарной безопасности», в целях совершенствования организации тушения пожаров на территории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="00934D4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сельского поселения Ишня</w:t>
      </w: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4581" w:rsidRPr="00934D46" w:rsidRDefault="00934D46" w:rsidP="00554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46">
        <w:rPr>
          <w:rFonts w:ascii="Times New Roman" w:hAnsi="Times New Roman" w:cs="Times New Roman"/>
          <w:b/>
          <w:sz w:val="28"/>
        </w:rPr>
        <w:t>п о с т а н о в л я е т:</w:t>
      </w:r>
    </w:p>
    <w:p w:rsidR="00554581" w:rsidRPr="00554581" w:rsidRDefault="00437471" w:rsidP="00554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Утвердить план привлечения сил и средств для тушения пожаров и проведения аварийно-спасательных работ на территории </w:t>
      </w:r>
      <w:r w:rsidR="0055458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Ишня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 1).</w:t>
      </w:r>
    </w:p>
    <w:p w:rsidR="00554581" w:rsidRPr="00554581" w:rsidRDefault="00437471" w:rsidP="00554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Утвердить порядок привлечения сил и средств для тушения пожаров и проведения аварийно-спасательных работ на территории </w:t>
      </w:r>
      <w:r w:rsidR="00554581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Ишня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 2).</w:t>
      </w:r>
    </w:p>
    <w:p w:rsidR="00554581" w:rsidRPr="00554581" w:rsidRDefault="00437471" w:rsidP="00554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>. Рекомендовать индивидуальным предпринимателям, организациям и учреждениям независимо от форм собственности разработать и утвердить противопожарные мероприятия в подведомственных организациях, учреждениях.</w:t>
      </w:r>
    </w:p>
    <w:p w:rsidR="00554581" w:rsidRDefault="00437471" w:rsidP="00554581">
      <w:pPr>
        <w:pStyle w:val="a5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54581"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54581" w:rsidRPr="00554581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Опубл</w:t>
      </w: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 xml:space="preserve">иковать настоящее постановление </w:t>
      </w:r>
      <w:r w:rsidR="00554581" w:rsidRPr="00554581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на официальном сайте Администрации сельского поселения Ишня</w:t>
      </w:r>
      <w:r w:rsidR="003A6068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.</w:t>
      </w:r>
    </w:p>
    <w:p w:rsidR="003A6068" w:rsidRPr="00554581" w:rsidRDefault="003A6068" w:rsidP="00554581">
      <w:pPr>
        <w:pStyle w:val="a5"/>
        <w:spacing w:after="0" w:line="240" w:lineRule="auto"/>
        <w:ind w:firstLine="709"/>
        <w:jc w:val="both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5.Постановление  вступает  в  силу  с момента  подписания.</w:t>
      </w:r>
    </w:p>
    <w:p w:rsidR="00554581" w:rsidRPr="00554581" w:rsidRDefault="003A6068" w:rsidP="00554581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ar-SA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6</w:t>
      </w:r>
      <w:r w:rsidR="00554581" w:rsidRPr="00554581">
        <w:rPr>
          <w:rFonts w:ascii="Times New Roman CYR" w:eastAsia="Times New Roman" w:hAnsi="Times New Roman CYR" w:cs="Times New Roman"/>
          <w:sz w:val="28"/>
          <w:szCs w:val="20"/>
          <w:lang w:eastAsia="ar-SA"/>
        </w:rPr>
        <w:t>. Контроль над выполнением настоящего постановления оставляю за собой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Default="00554581" w:rsidP="00554581">
      <w:pPr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     Н.С. Савельев</w:t>
      </w:r>
    </w:p>
    <w:p w:rsidR="00554581" w:rsidRDefault="00554581" w:rsidP="00554581">
      <w:pPr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7471" w:rsidRDefault="00437471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554581" w:rsidRPr="00554581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 1</w:t>
      </w:r>
    </w:p>
    <w:p w:rsidR="0016312D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</w:t>
      </w:r>
      <w:r w:rsidR="00163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4581" w:rsidRPr="00554581" w:rsidRDefault="0016312D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 20.11.2018 № 176</w:t>
      </w:r>
    </w:p>
    <w:p w:rsidR="00554581" w:rsidRPr="00554581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31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554581" w:rsidRPr="00554581" w:rsidRDefault="00554581" w:rsidP="0055458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привлечения сил и средств для тушения пожаров</w:t>
      </w:r>
    </w:p>
    <w:p w:rsidR="00554581" w:rsidRPr="00554581" w:rsidRDefault="00554581" w:rsidP="0055458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проведения аварийно-спасательных работ </w:t>
      </w:r>
    </w:p>
    <w:p w:rsidR="00554581" w:rsidRPr="00554581" w:rsidRDefault="00554581" w:rsidP="0055458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</w:p>
    <w:p w:rsidR="00554581" w:rsidRPr="00554581" w:rsidRDefault="00554581" w:rsidP="0055458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22"/>
        <w:gridCol w:w="2247"/>
        <w:gridCol w:w="1179"/>
        <w:gridCol w:w="1275"/>
        <w:gridCol w:w="1560"/>
        <w:gridCol w:w="1259"/>
        <w:gridCol w:w="867"/>
      </w:tblGrid>
      <w:tr w:rsidR="00554581" w:rsidRPr="00554581" w:rsidTr="00633368">
        <w:tc>
          <w:tcPr>
            <w:tcW w:w="534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п\п</w:t>
            </w:r>
          </w:p>
        </w:tc>
        <w:tc>
          <w:tcPr>
            <w:tcW w:w="1722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населенных пунктов</w:t>
            </w:r>
          </w:p>
        </w:tc>
        <w:tc>
          <w:tcPr>
            <w:tcW w:w="2247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Подразделения пожарной охраны, привлекаемые к тушению пожаров</w:t>
            </w:r>
          </w:p>
        </w:tc>
        <w:tc>
          <w:tcPr>
            <w:tcW w:w="1179" w:type="dxa"/>
          </w:tcPr>
          <w:p w:rsidR="00554581" w:rsidRPr="00554581" w:rsidRDefault="00554581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Способ вызова, сообщения (тел. </w:t>
            </w:r>
          </w:p>
          <w:p w:rsidR="00554581" w:rsidRPr="00554581" w:rsidRDefault="00554581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другие)</w:t>
            </w:r>
          </w:p>
        </w:tc>
        <w:tc>
          <w:tcPr>
            <w:tcW w:w="1275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Расстояние до населенного пункта (км)</w:t>
            </w:r>
          </w:p>
        </w:tc>
        <w:tc>
          <w:tcPr>
            <w:tcW w:w="1560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Техника, привлекаемая для тушения пожаров, по номеру</w:t>
            </w:r>
          </w:p>
        </w:tc>
        <w:tc>
          <w:tcPr>
            <w:tcW w:w="1259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Техника, привлекаемая для тушения пожаров по рангу</w:t>
            </w:r>
          </w:p>
        </w:tc>
        <w:tc>
          <w:tcPr>
            <w:tcW w:w="867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Дополнительные силы </w:t>
            </w:r>
          </w:p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4581" w:rsidRPr="00554581" w:rsidTr="00633368">
        <w:tc>
          <w:tcPr>
            <w:tcW w:w="534" w:type="dxa"/>
          </w:tcPr>
          <w:p w:rsidR="00554581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722" w:type="dxa"/>
          </w:tcPr>
          <w:p w:rsidR="00554581" w:rsidRPr="00554581" w:rsidRDefault="00100C62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Ишня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554581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554581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554581" w:rsidRPr="00554581" w:rsidRDefault="00554581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554581" w:rsidRPr="00554581" w:rsidRDefault="00C6218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4581" w:rsidRPr="00554581" w:rsidTr="00633368">
        <w:tc>
          <w:tcPr>
            <w:tcW w:w="534" w:type="dxa"/>
          </w:tcPr>
          <w:p w:rsidR="00554581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722" w:type="dxa"/>
          </w:tcPr>
          <w:p w:rsidR="00554581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="00100C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="00100C6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Судино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554581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554581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554581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560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554581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ДПД</w:t>
            </w:r>
          </w:p>
        </w:tc>
      </w:tr>
      <w:tr w:rsidR="00554581" w:rsidRPr="00554581" w:rsidTr="00633368">
        <w:tc>
          <w:tcPr>
            <w:tcW w:w="534" w:type="dxa"/>
          </w:tcPr>
          <w:p w:rsidR="00554581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722" w:type="dxa"/>
          </w:tcPr>
          <w:p w:rsidR="00554581" w:rsidRPr="00554581" w:rsidRDefault="00100C62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Бабки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554581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554581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554581" w:rsidRPr="00554581" w:rsidRDefault="00BA13D6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60" w:type="dxa"/>
          </w:tcPr>
          <w:p w:rsidR="00554581" w:rsidRPr="00554581" w:rsidRDefault="00A55F43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554581" w:rsidRPr="00554581" w:rsidRDefault="00A55F43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554581" w:rsidRPr="00554581" w:rsidRDefault="00554581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с. Богослов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Большая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Шугорь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FD1FD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560" w:type="dxa"/>
          </w:tcPr>
          <w:p w:rsidR="00DD454B" w:rsidRPr="00554581" w:rsidRDefault="00A55F43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Горбынино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FD1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FD1F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Григорьково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DD454B" w:rsidRPr="00554581" w:rsidRDefault="00A55F43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A55F43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Дарцово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</w:t>
            </w: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01,101, 112</w:t>
            </w:r>
          </w:p>
        </w:tc>
        <w:tc>
          <w:tcPr>
            <w:tcW w:w="1275" w:type="dxa"/>
          </w:tcPr>
          <w:p w:rsidR="00DD454B" w:rsidRPr="00554581" w:rsidRDefault="00BA13D6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Демьяны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Дунилово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Ивакино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Ивановское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DD454B" w:rsidRPr="00554581" w:rsidRDefault="00DD454B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DD454B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2-12-53</w:t>
            </w:r>
          </w:p>
          <w:p w:rsidR="00DD454B" w:rsidRPr="00554581" w:rsidRDefault="00DD454B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Ивашево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Максимовицы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Малая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Шугорь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Мятежево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A13D6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Подберезье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Поддыбье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Рельцы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FD1FD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Сажино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Сидорково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FD1FD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Согило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Уваиха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Хонятино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Советская пл.,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Чупрониха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Шулец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F545F" w:rsidP="00B52B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B52BD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Юрьевская слобода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FD1FD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2787A" w:rsidRPr="00554581" w:rsidTr="00633368">
        <w:tc>
          <w:tcPr>
            <w:tcW w:w="534" w:type="dxa"/>
          </w:tcPr>
          <w:p w:rsidR="00D2787A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1722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Перевозново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2787A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2787A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2787A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560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2787A" w:rsidRPr="00554581" w:rsidTr="00633368">
        <w:tc>
          <w:tcPr>
            <w:tcW w:w="534" w:type="dxa"/>
          </w:tcPr>
          <w:p w:rsidR="00D2787A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1722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Осиновицы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2787A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2787A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2787A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560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2787A" w:rsidRPr="00554581" w:rsidRDefault="00D2787A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Бородино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Бахматово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Низово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Спирцово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Строганово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Дуброво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Савинское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Василево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1722" w:type="dxa"/>
          </w:tcPr>
          <w:p w:rsidR="00DD454B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Солонино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560" w:type="dxa"/>
          </w:tcPr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DD454B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  <w:p w:rsidR="00DD454B" w:rsidRPr="00554581" w:rsidRDefault="00DD454B" w:rsidP="00BF5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 – 74,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п. Семибратово ул. </w:t>
            </w:r>
            <w:proofErr w:type="spellStart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Красноборская</w:t>
            </w:r>
            <w:proofErr w:type="spellEnd"/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д.9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Алевайцино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Алешково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Анциферово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Власьково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Дубник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Жоглово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с. Зверинец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Казарка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Кустерь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Ломы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с. Львы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д. Пашино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Песочное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Пужбол</w:t>
            </w:r>
            <w:proofErr w:type="spellEnd"/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52BDD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Черемошник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BB7C2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1722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Шурскол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560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D454B" w:rsidRPr="00554581" w:rsidTr="00633368">
        <w:tc>
          <w:tcPr>
            <w:tcW w:w="534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1722" w:type="dxa"/>
          </w:tcPr>
          <w:p w:rsidR="00DD454B" w:rsidRPr="00554581" w:rsidRDefault="00633368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с. </w:t>
            </w:r>
            <w:r w:rsid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Поклоны</w:t>
            </w:r>
          </w:p>
        </w:tc>
        <w:tc>
          <w:tcPr>
            <w:tcW w:w="2247" w:type="dxa"/>
          </w:tcPr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ПЧ-22, г. Ростов,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Чистова д.46</w:t>
            </w:r>
          </w:p>
          <w:p w:rsidR="00DD454B" w:rsidRPr="00DD454B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ПЧ-57, г. Ростов,</w:t>
            </w:r>
          </w:p>
          <w:p w:rsidR="00DD454B" w:rsidRPr="00554581" w:rsidRDefault="00DD454B" w:rsidP="00DD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D45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Советская пл., 19</w:t>
            </w:r>
          </w:p>
        </w:tc>
        <w:tc>
          <w:tcPr>
            <w:tcW w:w="1179" w:type="dxa"/>
          </w:tcPr>
          <w:p w:rsidR="00934D46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01,  </w:t>
            </w:r>
          </w:p>
          <w:p w:rsidR="00DD454B" w:rsidRPr="00554581" w:rsidRDefault="00934D46" w:rsidP="00934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 моб.-01,101, 112</w:t>
            </w:r>
          </w:p>
        </w:tc>
        <w:tc>
          <w:tcPr>
            <w:tcW w:w="1275" w:type="dxa"/>
          </w:tcPr>
          <w:p w:rsidR="00DD454B" w:rsidRPr="00554581" w:rsidRDefault="00880B1F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560" w:type="dxa"/>
          </w:tcPr>
          <w:p w:rsidR="00DD454B" w:rsidRPr="00554581" w:rsidRDefault="005801C0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1259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маш.АЦ</w:t>
            </w:r>
            <w:proofErr w:type="spellEnd"/>
            <w:r w:rsidRPr="005545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/1</w:t>
            </w:r>
          </w:p>
        </w:tc>
        <w:tc>
          <w:tcPr>
            <w:tcW w:w="867" w:type="dxa"/>
          </w:tcPr>
          <w:p w:rsidR="00DD454B" w:rsidRPr="00554581" w:rsidRDefault="00DD454B" w:rsidP="00554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ДПД </w:t>
      </w:r>
      <w:proofErr w:type="spellStart"/>
      <w:r w:rsidR="005801C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01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 средства связи и оповещения: мобильная и стационарная;</w:t>
      </w: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Противопожарный инвен</w:t>
      </w:r>
      <w:r w:rsidR="005801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тарь и оборудование – пожарная мотопомпа,</w:t>
      </w:r>
      <w:r w:rsidRPr="005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лом, </w:t>
      </w:r>
      <w:r w:rsidR="005801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ведро, топор.</w:t>
      </w: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D46" w:rsidRDefault="00934D46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554581" w:rsidRPr="00554581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 2</w:t>
      </w:r>
    </w:p>
    <w:p w:rsidR="00554581" w:rsidRPr="00554581" w:rsidRDefault="00554581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</w:t>
      </w:r>
    </w:p>
    <w:p w:rsidR="00554581" w:rsidRPr="00554581" w:rsidRDefault="0016312D" w:rsidP="001631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от. 20.11.2018 № 176</w:t>
      </w:r>
    </w:p>
    <w:p w:rsidR="00554581" w:rsidRPr="00554581" w:rsidRDefault="0016312D" w:rsidP="005545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5545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 порядке привлечения сил и средств для тушения пожаров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и проведения аварийно-спасательных работ 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Ишня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1.1. Настоящее положение разработано в соответствии с Федеральным законом от 21.12.1994 г. № 69-ФЗ «О пожарной безопасности», Федеральным законом от 06.10.2003 г.  № 131-ФЗ «Об   общих    принципах    организации   местного  самоуправления в Российской Федерации», Федеральным законом от 22.07.2008г. «Технический регламент о требованиях пожарной безопасности» и регулирует порядок привлечения сил и средств подразделений пожарной охраны и организаций для тушения пожаров и проведения аварийно-спасательных работ на территории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Ишня.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1.2. Для тушения пожаров и проведения аварийно-спаса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тельных работ на территории 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привлекаются следующие силы:</w:t>
      </w:r>
    </w:p>
    <w:p w:rsid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B1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880B1F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880B1F" w:rsidRPr="00880B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Федеральное государственное казенное учреждение «4 пожарно-спасательный отряд федеральной противопожарной службы по Ярославской области»</w:t>
      </w:r>
      <w:r w:rsidRPr="00880B1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80B1F" w:rsidRPr="005801C0" w:rsidRDefault="00880B1F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880B1F">
        <w:rPr>
          <w:rFonts w:ascii="Times New Roman" w:hAnsi="Times New Roman" w:cs="Times New Roman"/>
          <w:sz w:val="28"/>
          <w:szCs w:val="23"/>
          <w:shd w:val="clear" w:color="auto" w:fill="FFFFFF"/>
        </w:rPr>
        <w:t>Пожарная часть № 57 ГКУ Ярославской области "Отряд противопожарной службы № 19"</w:t>
      </w:r>
    </w:p>
    <w:p w:rsidR="00554581" w:rsidRPr="00880B1F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B1F">
        <w:rPr>
          <w:rFonts w:ascii="Times New Roman" w:eastAsia="Calibri" w:hAnsi="Times New Roman" w:cs="Times New Roman"/>
          <w:sz w:val="28"/>
          <w:szCs w:val="28"/>
          <w:lang w:eastAsia="ru-RU"/>
        </w:rPr>
        <w:t>- подразделения добровольной пожарной охраны;</w:t>
      </w:r>
    </w:p>
    <w:p w:rsidR="00554581" w:rsidRPr="00880B1F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B1F">
        <w:rPr>
          <w:rFonts w:ascii="Times New Roman" w:eastAsia="Calibri" w:hAnsi="Times New Roman" w:cs="Times New Roman"/>
          <w:sz w:val="28"/>
          <w:szCs w:val="28"/>
          <w:lang w:eastAsia="ru-RU"/>
        </w:rPr>
        <w:t>- противопожарные формирования организаций;</w:t>
      </w:r>
    </w:p>
    <w:p w:rsidR="00554581" w:rsidRPr="00880B1F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0B1F">
        <w:rPr>
          <w:rFonts w:ascii="Times New Roman" w:eastAsia="Calibri" w:hAnsi="Times New Roman" w:cs="Times New Roman"/>
          <w:sz w:val="28"/>
          <w:szCs w:val="28"/>
          <w:lang w:eastAsia="ru-RU"/>
        </w:rPr>
        <w:t>- аварийно-спасательные формирования организаций.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тушения пожаров и проведения аварийно-спасательных работ на территории 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привлекаются следующие средства: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пожарная и специальная техника;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средства связи;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огнетушащие вещества, находящиеся на вооружении в подразделениях пожарной охраны;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водоподающая</w:t>
      </w:r>
      <w:proofErr w:type="spellEnd"/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техника организаций, представляемая на безвозмездной основе.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1.3. Для тушения пожаров используются все источники водоснабжения (</w:t>
      </w:r>
      <w:proofErr w:type="spellStart"/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водообеспечения</w:t>
      </w:r>
      <w:proofErr w:type="spellEnd"/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 организаций, независимо от форм собственности и назначения, на безвозмездной основе.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1.4. Руководители организаций обязаны: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оказывать содействие пожарной охране при тушении пожара;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предоставлять при тушении пожаров на территории организаций необходимые силы и средства;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сообщать в пожарную охрану о состоянии дорог и изменении подъездов к объекту.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2. Порядок привлечения сил и средств на тушение пожаров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 Порядок привл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ечения сил и средств в границах 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  утверждается Главой 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на объектах – руководителем объекта.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2.3. Выезд подразделений пожарной охраны и противопожарных формирований организаций на тушение пожаров и проведение аварийно-спасательных работ осуществляется в безусловном порядке, независимо от форм собственности объектов защиты.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следовании на пожар пожарная техника пользуется правом беспрепятственного проезда, первоочередного обеспечения горюче-смазочными материалами на автозаправочных станциях и проведения ремонтных работа на станциях технического облуживания.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2.4. Взаимодействие подразделений пожарной охраны с аварийными и специальными службами организаций при тушении пожаров осуществляется на основании Плана привлечения сил и средств для тушения пожаров. В План включаются все подразделения пожарной охраны, добровольные пожарные формирования,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дислоцирующиеся на территории 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(или) обслуживающие данную территорию. Корректировка Планов проводится по мере необходимости.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Непосредственное руководство тушением пожара осуществляется прибывшим на пожар  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Указания руководителя тушения пожара обязательны для исполнения всеми должностными лицами и гражданами  на территории, на которой осуществляются действия по тушению пожара.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7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2.9. В случае недостаточного количества или выхода из строя пожарной или специальной техники руководитель гарнизона (должностное лицо ОГПС) 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совместно с Главой 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5801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Ишня</w:t>
      </w: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принимают меры по привлечению дополнительных сил и средств других противопожарных подразделений и организаций.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545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2.10. Выезд следственной оперативной группы милиции к месту пожара осуществляется в соответствии с приказами и инструкциями о взаимодействии в установленном порядке.</w:t>
      </w:r>
    </w:p>
    <w:p w:rsidR="00554581" w:rsidRPr="00554581" w:rsidRDefault="00554581" w:rsidP="005545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581" w:rsidRPr="00554581" w:rsidRDefault="00554581" w:rsidP="00554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B48" w:rsidRPr="00554581" w:rsidRDefault="00530B48" w:rsidP="005545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0B48" w:rsidRPr="00554581" w:rsidSect="00195CBE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00C62"/>
    <w:rsid w:val="0016312D"/>
    <w:rsid w:val="00180278"/>
    <w:rsid w:val="0019486C"/>
    <w:rsid w:val="00195CBE"/>
    <w:rsid w:val="001E380E"/>
    <w:rsid w:val="002530DC"/>
    <w:rsid w:val="00292A24"/>
    <w:rsid w:val="002A6121"/>
    <w:rsid w:val="003A6068"/>
    <w:rsid w:val="00410A7E"/>
    <w:rsid w:val="00413CED"/>
    <w:rsid w:val="00421E08"/>
    <w:rsid w:val="00437471"/>
    <w:rsid w:val="004508AA"/>
    <w:rsid w:val="00492DDA"/>
    <w:rsid w:val="004F2C6A"/>
    <w:rsid w:val="00530B48"/>
    <w:rsid w:val="00554581"/>
    <w:rsid w:val="005801C0"/>
    <w:rsid w:val="005C2C20"/>
    <w:rsid w:val="005E48B9"/>
    <w:rsid w:val="00633368"/>
    <w:rsid w:val="0069554D"/>
    <w:rsid w:val="006B2444"/>
    <w:rsid w:val="00706DCC"/>
    <w:rsid w:val="007B04FF"/>
    <w:rsid w:val="007E7036"/>
    <w:rsid w:val="007F7351"/>
    <w:rsid w:val="0082783F"/>
    <w:rsid w:val="008533F0"/>
    <w:rsid w:val="00880B1F"/>
    <w:rsid w:val="008D3961"/>
    <w:rsid w:val="00934D46"/>
    <w:rsid w:val="009620FA"/>
    <w:rsid w:val="009C075C"/>
    <w:rsid w:val="00A071AF"/>
    <w:rsid w:val="00A55F43"/>
    <w:rsid w:val="00A603E3"/>
    <w:rsid w:val="00AC189A"/>
    <w:rsid w:val="00AE56EB"/>
    <w:rsid w:val="00B52BDD"/>
    <w:rsid w:val="00BA13D6"/>
    <w:rsid w:val="00BB7C28"/>
    <w:rsid w:val="00BF545F"/>
    <w:rsid w:val="00C36636"/>
    <w:rsid w:val="00C37E92"/>
    <w:rsid w:val="00C6218D"/>
    <w:rsid w:val="00CF5FFF"/>
    <w:rsid w:val="00D2787A"/>
    <w:rsid w:val="00D934D3"/>
    <w:rsid w:val="00DD454B"/>
    <w:rsid w:val="00E82820"/>
    <w:rsid w:val="00F10E6B"/>
    <w:rsid w:val="00F77F15"/>
    <w:rsid w:val="00F8015D"/>
    <w:rsid w:val="00FD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4581"/>
  </w:style>
  <w:style w:type="paragraph" w:styleId="a3">
    <w:name w:val="footer"/>
    <w:basedOn w:val="a"/>
    <w:link w:val="a4"/>
    <w:uiPriority w:val="99"/>
    <w:unhideWhenUsed/>
    <w:rsid w:val="0055458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545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unhideWhenUsed/>
    <w:rsid w:val="0055458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54581"/>
  </w:style>
  <w:style w:type="character" w:customStyle="1" w:styleId="a7">
    <w:name w:val="Основной текст_"/>
    <w:basedOn w:val="a0"/>
    <w:link w:val="10"/>
    <w:rsid w:val="00DD45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7"/>
    <w:rsid w:val="00DD454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7"/>
    <w:rsid w:val="00DD454B"/>
    <w:pPr>
      <w:widowControl w:val="0"/>
      <w:shd w:val="clear" w:color="auto" w:fill="FFFFFF"/>
      <w:spacing w:before="300"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37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4581"/>
  </w:style>
  <w:style w:type="paragraph" w:styleId="a3">
    <w:name w:val="footer"/>
    <w:basedOn w:val="a"/>
    <w:link w:val="a4"/>
    <w:uiPriority w:val="99"/>
    <w:unhideWhenUsed/>
    <w:rsid w:val="0055458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545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ody Text"/>
    <w:basedOn w:val="a"/>
    <w:link w:val="a6"/>
    <w:uiPriority w:val="99"/>
    <w:semiHidden/>
    <w:unhideWhenUsed/>
    <w:rsid w:val="0055458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54581"/>
  </w:style>
  <w:style w:type="character" w:customStyle="1" w:styleId="a7">
    <w:name w:val="Основной текст_"/>
    <w:basedOn w:val="a0"/>
    <w:link w:val="10"/>
    <w:rsid w:val="00DD45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7"/>
    <w:rsid w:val="00DD454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7"/>
    <w:rsid w:val="00DD454B"/>
    <w:pPr>
      <w:widowControl w:val="0"/>
      <w:shd w:val="clear" w:color="auto" w:fill="FFFFFF"/>
      <w:spacing w:before="300"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37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6EB30-8ED6-47BE-84B6-379CF7A8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2</cp:revision>
  <cp:lastPrinted>2018-12-04T09:56:00Z</cp:lastPrinted>
  <dcterms:created xsi:type="dcterms:W3CDTF">2018-12-04T10:15:00Z</dcterms:created>
  <dcterms:modified xsi:type="dcterms:W3CDTF">2018-12-04T10:15:00Z</dcterms:modified>
</cp:coreProperties>
</file>