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A968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0954C0">
        <w:rPr>
          <w:rFonts w:ascii="Times New Roman" w:hAnsi="Times New Roman"/>
          <w:sz w:val="28"/>
          <w:szCs w:val="28"/>
        </w:rPr>
        <w:t xml:space="preserve"> </w:t>
      </w:r>
      <w:r w:rsidR="00E56D5C">
        <w:rPr>
          <w:rFonts w:ascii="Times New Roman" w:hAnsi="Times New Roman"/>
          <w:sz w:val="28"/>
          <w:szCs w:val="28"/>
        </w:rPr>
        <w:t>09.10.2023</w:t>
      </w:r>
      <w:r w:rsidR="000954C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E56D5C">
        <w:rPr>
          <w:rFonts w:ascii="Times New Roman" w:hAnsi="Times New Roman"/>
          <w:sz w:val="28"/>
          <w:szCs w:val="28"/>
        </w:rPr>
        <w:t>178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4457CF" w:rsidRDefault="004457CF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4457CF">
        <w:rPr>
          <w:rFonts w:ascii="Times New Roman" w:hAnsi="Times New Roman"/>
          <w:sz w:val="28"/>
          <w:szCs w:val="28"/>
        </w:rPr>
        <w:t xml:space="preserve">О внесении изменений в состав </w:t>
      </w:r>
      <w:r>
        <w:rPr>
          <w:rFonts w:ascii="Times New Roman" w:hAnsi="Times New Roman"/>
          <w:sz w:val="28"/>
          <w:szCs w:val="28"/>
        </w:rPr>
        <w:t xml:space="preserve">межведомственной 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4457CF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 xml:space="preserve"> по  признанию помещения жилым 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проживания и  многоквартирного дома 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реконструкции в  муниципальном жилищном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фонде и  частного жилого помещения пригодным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(непригодным) для проживания в сельском </w:t>
      </w:r>
    </w:p>
    <w:p w:rsidR="004457CF" w:rsidRDefault="004457CF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поселении Ишня Ярославской области, утвержденную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4457CF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:rsidR="007618EB" w:rsidRDefault="000954C0" w:rsidP="004457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15.03.2018 № 3</w:t>
      </w:r>
      <w:r w:rsidR="001308E8">
        <w:rPr>
          <w:rFonts w:ascii="Times New Roman" w:hAnsi="Times New Roman"/>
          <w:sz w:val="28"/>
          <w:szCs w:val="28"/>
        </w:rPr>
        <w:t xml:space="preserve">5 </w:t>
      </w:r>
    </w:p>
    <w:p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171C15">
        <w:rPr>
          <w:rFonts w:ascii="Times New Roman" w:hAnsi="Times New Roman" w:cs="Times New Roman"/>
          <w:b w:val="0"/>
          <w:color w:val="auto"/>
        </w:rPr>
        <w:t>В соответствии с</w:t>
      </w:r>
      <w:r w:rsidR="00171C15" w:rsidRPr="00171C15">
        <w:rPr>
          <w:rFonts w:ascii="Times New Roman" w:hAnsi="Times New Roman"/>
          <w:b w:val="0"/>
          <w:color w:val="auto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Pr="00171C15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171C15">
        <w:rPr>
          <w:rFonts w:ascii="Times New Roman" w:hAnsi="Times New Roman" w:cs="Times New Roman"/>
          <w:b w:val="0"/>
          <w:color w:val="auto"/>
        </w:rPr>
        <w:t xml:space="preserve">руководствуясь Уставом    сельского поселения Ишня,  </w:t>
      </w:r>
      <w:r w:rsidR="002517C6" w:rsidRPr="002517C6">
        <w:rPr>
          <w:rFonts w:ascii="Times New Roman" w:hAnsi="Times New Roman" w:cs="Times New Roman"/>
          <w:b w:val="0"/>
          <w:color w:val="auto"/>
        </w:rPr>
        <w:t>в связи с кадровыми изменениями</w:t>
      </w:r>
      <w:r w:rsidR="002517C6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171C15">
        <w:rPr>
          <w:rFonts w:ascii="Times New Roman" w:hAnsi="Times New Roman" w:cs="Times New Roman"/>
          <w:b w:val="0"/>
          <w:color w:val="auto"/>
        </w:rPr>
        <w:t>Администрация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2517C6" w:rsidRPr="002517C6" w:rsidRDefault="00171C15" w:rsidP="002517C6">
      <w:pPr>
        <w:pStyle w:val="a6"/>
        <w:numPr>
          <w:ilvl w:val="0"/>
          <w:numId w:val="2"/>
        </w:numPr>
        <w:tabs>
          <w:tab w:val="right" w:pos="8931"/>
        </w:tabs>
        <w:spacing w:after="0" w:line="240" w:lineRule="auto"/>
        <w:ind w:left="426"/>
        <w:jc w:val="both"/>
        <w:outlineLvl w:val="0"/>
        <w:rPr>
          <w:rFonts w:ascii="Times New Roman" w:hAnsi="Times New Roman"/>
          <w:sz w:val="28"/>
          <w:szCs w:val="28"/>
        </w:rPr>
      </w:pPr>
      <w:r w:rsidRPr="002517C6">
        <w:rPr>
          <w:rFonts w:ascii="Times New Roman" w:hAnsi="Times New Roman"/>
          <w:sz w:val="28"/>
          <w:szCs w:val="28"/>
        </w:rPr>
        <w:t>Внести изменени</w:t>
      </w:r>
      <w:r w:rsidR="00A968A8" w:rsidRPr="002517C6">
        <w:rPr>
          <w:rFonts w:ascii="Times New Roman" w:hAnsi="Times New Roman"/>
          <w:sz w:val="28"/>
          <w:szCs w:val="28"/>
        </w:rPr>
        <w:t>я</w:t>
      </w:r>
      <w:r w:rsidRPr="002517C6">
        <w:rPr>
          <w:rFonts w:ascii="Times New Roman" w:hAnsi="Times New Roman"/>
          <w:sz w:val="28"/>
          <w:szCs w:val="28"/>
        </w:rPr>
        <w:t xml:space="preserve"> в </w:t>
      </w:r>
      <w:r w:rsidR="002517C6" w:rsidRPr="002517C6">
        <w:rPr>
          <w:rFonts w:ascii="Times New Roman" w:hAnsi="Times New Roman"/>
          <w:sz w:val="28"/>
          <w:szCs w:val="28"/>
        </w:rPr>
        <w:t xml:space="preserve">приложение № 2 к </w:t>
      </w:r>
      <w:r w:rsidRPr="002517C6">
        <w:rPr>
          <w:rFonts w:ascii="Times New Roman" w:hAnsi="Times New Roman"/>
          <w:sz w:val="28"/>
          <w:szCs w:val="28"/>
        </w:rPr>
        <w:t>Постановлени</w:t>
      </w:r>
      <w:r w:rsidR="002517C6" w:rsidRPr="002517C6">
        <w:rPr>
          <w:rFonts w:ascii="Times New Roman" w:hAnsi="Times New Roman"/>
          <w:sz w:val="28"/>
          <w:szCs w:val="28"/>
        </w:rPr>
        <w:t>ю</w:t>
      </w:r>
      <w:r w:rsidRPr="002517C6">
        <w:rPr>
          <w:rFonts w:ascii="Times New Roman" w:hAnsi="Times New Roman"/>
          <w:sz w:val="28"/>
          <w:szCs w:val="28"/>
        </w:rPr>
        <w:t xml:space="preserve"> Администрации сельского </w:t>
      </w:r>
      <w:r w:rsidR="000954C0" w:rsidRPr="002517C6">
        <w:rPr>
          <w:rFonts w:ascii="Times New Roman" w:hAnsi="Times New Roman"/>
          <w:sz w:val="28"/>
          <w:szCs w:val="28"/>
        </w:rPr>
        <w:t>поселения Ишня от 15.03.2018 № 3</w:t>
      </w:r>
      <w:r w:rsidRPr="002517C6">
        <w:rPr>
          <w:rFonts w:ascii="Times New Roman" w:hAnsi="Times New Roman"/>
          <w:sz w:val="28"/>
          <w:szCs w:val="28"/>
        </w:rPr>
        <w:t>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в сельском поселении Ишня Ярославской области»</w:t>
      </w:r>
      <w:r w:rsidR="002517C6" w:rsidRPr="002517C6">
        <w:rPr>
          <w:rFonts w:ascii="Times New Roman" w:hAnsi="Times New Roman"/>
          <w:sz w:val="28"/>
          <w:szCs w:val="28"/>
        </w:rPr>
        <w:t>:</w:t>
      </w:r>
    </w:p>
    <w:p w:rsidR="002517C6" w:rsidRDefault="002517C6" w:rsidP="004457CF">
      <w:pPr>
        <w:pStyle w:val="a6"/>
        <w:numPr>
          <w:ilvl w:val="1"/>
          <w:numId w:val="2"/>
        </w:numPr>
        <w:tabs>
          <w:tab w:val="right" w:pos="8931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8"/>
          <w:szCs w:val="28"/>
        </w:rPr>
      </w:pPr>
      <w:r w:rsidRPr="002517C6">
        <w:rPr>
          <w:rFonts w:ascii="Times New Roman" w:hAnsi="Times New Roman"/>
          <w:sz w:val="28"/>
          <w:szCs w:val="28"/>
        </w:rPr>
        <w:t xml:space="preserve">исключить </w:t>
      </w:r>
      <w:r>
        <w:rPr>
          <w:rFonts w:ascii="Times New Roman" w:hAnsi="Times New Roman"/>
          <w:sz w:val="28"/>
          <w:szCs w:val="28"/>
        </w:rPr>
        <w:t>из состава комиссии:</w:t>
      </w:r>
    </w:p>
    <w:p w:rsidR="00171C15" w:rsidRPr="002517C6" w:rsidRDefault="002517C6" w:rsidP="004457CF">
      <w:pPr>
        <w:pStyle w:val="a6"/>
        <w:tabs>
          <w:tab w:val="right" w:pos="8931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8"/>
          <w:szCs w:val="28"/>
        </w:rPr>
      </w:pPr>
      <w:r w:rsidRPr="002517C6">
        <w:rPr>
          <w:rFonts w:ascii="Times New Roman" w:hAnsi="Times New Roman"/>
          <w:sz w:val="28"/>
          <w:szCs w:val="28"/>
        </w:rPr>
        <w:t>Савельев Н.С.- Глава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17C6">
        <w:rPr>
          <w:rFonts w:ascii="Times New Roman" w:hAnsi="Times New Roman"/>
          <w:sz w:val="28"/>
          <w:szCs w:val="28"/>
        </w:rPr>
        <w:t>- 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2517C6">
        <w:rPr>
          <w:rFonts w:ascii="Times New Roman" w:hAnsi="Times New Roman"/>
          <w:sz w:val="28"/>
          <w:szCs w:val="28"/>
        </w:rPr>
        <w:t xml:space="preserve"> комиссии;</w:t>
      </w:r>
    </w:p>
    <w:p w:rsidR="002517C6" w:rsidRDefault="002517C6" w:rsidP="004457CF">
      <w:pPr>
        <w:pStyle w:val="a6"/>
        <w:tabs>
          <w:tab w:val="right" w:pos="8931"/>
        </w:tabs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  <w:r w:rsidRPr="002517C6">
        <w:rPr>
          <w:rFonts w:ascii="Times New Roman" w:hAnsi="Times New Roman"/>
          <w:sz w:val="28"/>
          <w:szCs w:val="28"/>
        </w:rPr>
        <w:t>Ложкин А.В.- директор МУ «Транспортно-</w:t>
      </w:r>
      <w:r w:rsidR="004457CF">
        <w:rPr>
          <w:rFonts w:ascii="Times New Roman" w:hAnsi="Times New Roman"/>
          <w:sz w:val="28"/>
          <w:szCs w:val="28"/>
        </w:rPr>
        <w:t xml:space="preserve">хозяйственная служба </w:t>
      </w:r>
      <w:r w:rsidRPr="002517C6">
        <w:rPr>
          <w:rFonts w:ascii="Times New Roman" w:hAnsi="Times New Roman"/>
          <w:sz w:val="28"/>
          <w:szCs w:val="28"/>
        </w:rPr>
        <w:t>Администрации сельского поселения Ишня»</w:t>
      </w:r>
      <w:r w:rsidR="004457CF">
        <w:rPr>
          <w:rFonts w:ascii="Times New Roman" w:hAnsi="Times New Roman"/>
          <w:sz w:val="28"/>
          <w:szCs w:val="28"/>
        </w:rPr>
        <w:t>.</w:t>
      </w:r>
    </w:p>
    <w:p w:rsidR="002517C6" w:rsidRDefault="002517C6" w:rsidP="004457CF">
      <w:pPr>
        <w:pStyle w:val="a6"/>
        <w:numPr>
          <w:ilvl w:val="1"/>
          <w:numId w:val="2"/>
        </w:numPr>
        <w:tabs>
          <w:tab w:val="right" w:pos="8931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состав комиссии: </w:t>
      </w:r>
    </w:p>
    <w:p w:rsidR="002517C6" w:rsidRDefault="002517C6" w:rsidP="004457CF">
      <w:pPr>
        <w:pStyle w:val="a6"/>
        <w:tabs>
          <w:tab w:val="right" w:pos="8931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Ложкин А.В.</w:t>
      </w:r>
      <w:r w:rsidRPr="002517C6">
        <w:t xml:space="preserve"> </w:t>
      </w:r>
      <w:r w:rsidRPr="002517C6">
        <w:rPr>
          <w:rFonts w:ascii="Times New Roman" w:hAnsi="Times New Roman"/>
          <w:sz w:val="28"/>
          <w:szCs w:val="28"/>
        </w:rPr>
        <w:t>- Глава сельского поселения Ишня</w:t>
      </w:r>
      <w:r w:rsidR="004457CF">
        <w:rPr>
          <w:rFonts w:ascii="Times New Roman" w:hAnsi="Times New Roman"/>
          <w:sz w:val="28"/>
          <w:szCs w:val="28"/>
        </w:rPr>
        <w:t xml:space="preserve"> </w:t>
      </w:r>
      <w:r w:rsidRPr="002517C6">
        <w:rPr>
          <w:rFonts w:ascii="Times New Roman" w:hAnsi="Times New Roman"/>
          <w:sz w:val="28"/>
          <w:szCs w:val="28"/>
        </w:rPr>
        <w:t>- 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2517C6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;</w:t>
      </w:r>
    </w:p>
    <w:p w:rsidR="002517C6" w:rsidRDefault="002517C6" w:rsidP="00E51FF4">
      <w:pPr>
        <w:pStyle w:val="a6"/>
        <w:tabs>
          <w:tab w:val="right" w:pos="8931"/>
        </w:tabs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Сабанов Н</w:t>
      </w:r>
      <w:r w:rsidRPr="002517C6">
        <w:rPr>
          <w:rFonts w:ascii="Times New Roman" w:hAnsi="Times New Roman"/>
          <w:sz w:val="28"/>
          <w:szCs w:val="28"/>
        </w:rPr>
        <w:t>.В.- директор МУ «Транспортно-хозяйственная служба Администрации сельского поселения Ишня»</w:t>
      </w:r>
      <w:r w:rsidR="004457CF">
        <w:rPr>
          <w:rFonts w:ascii="Times New Roman" w:hAnsi="Times New Roman"/>
          <w:sz w:val="28"/>
          <w:szCs w:val="28"/>
        </w:rPr>
        <w:t>.</w:t>
      </w:r>
    </w:p>
    <w:p w:rsidR="004457CF" w:rsidRDefault="004457CF" w:rsidP="004457CF">
      <w:pPr>
        <w:pStyle w:val="a6"/>
        <w:numPr>
          <w:ilvl w:val="1"/>
          <w:numId w:val="2"/>
        </w:numPr>
        <w:tabs>
          <w:tab w:val="right" w:pos="8931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в следующей редакции:</w:t>
      </w:r>
    </w:p>
    <w:p w:rsidR="004457CF" w:rsidRDefault="004457CF" w:rsidP="004457CF">
      <w:pPr>
        <w:pStyle w:val="a6"/>
        <w:tabs>
          <w:tab w:val="right" w:pos="8931"/>
        </w:tabs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  <w:r w:rsidRPr="004457CF">
        <w:rPr>
          <w:rFonts w:ascii="Times New Roman" w:hAnsi="Times New Roman"/>
          <w:sz w:val="28"/>
          <w:szCs w:val="28"/>
        </w:rPr>
        <w:t>Киреева Н.В.- ведущий специалист</w:t>
      </w:r>
      <w:r>
        <w:rPr>
          <w:rFonts w:ascii="Times New Roman" w:hAnsi="Times New Roman"/>
          <w:sz w:val="28"/>
          <w:szCs w:val="28"/>
        </w:rPr>
        <w:t>-юрисконсульт</w:t>
      </w:r>
      <w:r w:rsidRPr="004457CF">
        <w:rPr>
          <w:rFonts w:ascii="Times New Roman" w:hAnsi="Times New Roman"/>
          <w:sz w:val="28"/>
          <w:szCs w:val="28"/>
        </w:rPr>
        <w:t xml:space="preserve"> Администрации сельского поселения Ишня</w:t>
      </w:r>
      <w:r>
        <w:rPr>
          <w:rFonts w:ascii="Times New Roman" w:hAnsi="Times New Roman"/>
          <w:sz w:val="28"/>
          <w:szCs w:val="28"/>
        </w:rPr>
        <w:t>;</w:t>
      </w:r>
    </w:p>
    <w:p w:rsidR="002517C6" w:rsidRPr="002517C6" w:rsidRDefault="004457CF" w:rsidP="004457CF">
      <w:pPr>
        <w:pStyle w:val="a6"/>
        <w:tabs>
          <w:tab w:val="right" w:pos="8931"/>
        </w:tabs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  <w:r w:rsidRPr="004457CF">
        <w:rPr>
          <w:rFonts w:ascii="Times New Roman" w:hAnsi="Times New Roman"/>
          <w:sz w:val="28"/>
          <w:szCs w:val="28"/>
        </w:rPr>
        <w:t>Амангельдыева В.Н.- ведущий специалист МУ «Транспортно-хозяйственная служба Администрации сельского поселения Ишня»</w:t>
      </w:r>
      <w:r>
        <w:rPr>
          <w:rFonts w:ascii="Times New Roman" w:hAnsi="Times New Roman"/>
          <w:sz w:val="28"/>
          <w:szCs w:val="28"/>
        </w:rPr>
        <w:t>.</w:t>
      </w:r>
    </w:p>
    <w:p w:rsidR="00FC3B0B" w:rsidRPr="00171C15" w:rsidRDefault="002517C6" w:rsidP="002517C6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2517C6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2517C6">
      <w:pPr>
        <w:overflowPunct w:val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35B65" w:rsidRPr="00A968A8" w:rsidRDefault="00FC3B0B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</w:t>
      </w:r>
      <w:r w:rsidR="004457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="004457CF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16E4"/>
    <w:multiLevelType w:val="multilevel"/>
    <w:tmpl w:val="5D3068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611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1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1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">
    <w:nsid w:val="5FBB5003"/>
    <w:multiLevelType w:val="hybridMultilevel"/>
    <w:tmpl w:val="342837D6"/>
    <w:lvl w:ilvl="0" w:tplc="5A5E64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954C0"/>
    <w:rsid w:val="000B43DD"/>
    <w:rsid w:val="001308E8"/>
    <w:rsid w:val="00171C15"/>
    <w:rsid w:val="00173B57"/>
    <w:rsid w:val="001C2BE5"/>
    <w:rsid w:val="001E2482"/>
    <w:rsid w:val="00200247"/>
    <w:rsid w:val="002517C6"/>
    <w:rsid w:val="002C25C8"/>
    <w:rsid w:val="00357E5D"/>
    <w:rsid w:val="00372DDE"/>
    <w:rsid w:val="003A18AC"/>
    <w:rsid w:val="003F36AA"/>
    <w:rsid w:val="0041053D"/>
    <w:rsid w:val="004457CF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B6A0F"/>
    <w:rsid w:val="006D6800"/>
    <w:rsid w:val="007618EB"/>
    <w:rsid w:val="0077065C"/>
    <w:rsid w:val="007730A3"/>
    <w:rsid w:val="00782344"/>
    <w:rsid w:val="00915F65"/>
    <w:rsid w:val="00924930"/>
    <w:rsid w:val="0095134C"/>
    <w:rsid w:val="00957EC0"/>
    <w:rsid w:val="009D2933"/>
    <w:rsid w:val="009D6401"/>
    <w:rsid w:val="00A15D8F"/>
    <w:rsid w:val="00A66DB4"/>
    <w:rsid w:val="00A968A8"/>
    <w:rsid w:val="00AF518F"/>
    <w:rsid w:val="00B003DC"/>
    <w:rsid w:val="00B11913"/>
    <w:rsid w:val="00B35B65"/>
    <w:rsid w:val="00B7714A"/>
    <w:rsid w:val="00B85DCF"/>
    <w:rsid w:val="00BD68EE"/>
    <w:rsid w:val="00C027CE"/>
    <w:rsid w:val="00C52E01"/>
    <w:rsid w:val="00C63250"/>
    <w:rsid w:val="00C93DF1"/>
    <w:rsid w:val="00D1122D"/>
    <w:rsid w:val="00D17AFD"/>
    <w:rsid w:val="00D2098B"/>
    <w:rsid w:val="00D9353C"/>
    <w:rsid w:val="00DA2E0C"/>
    <w:rsid w:val="00DB1A1E"/>
    <w:rsid w:val="00DD5EDE"/>
    <w:rsid w:val="00E054AB"/>
    <w:rsid w:val="00E357EF"/>
    <w:rsid w:val="00E51FF4"/>
    <w:rsid w:val="00E56D5C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251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25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62A2B-7F75-431C-86DB-8D47DE55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8</cp:revision>
  <cp:lastPrinted>2023-10-06T10:56:00Z</cp:lastPrinted>
  <dcterms:created xsi:type="dcterms:W3CDTF">2023-10-05T09:51:00Z</dcterms:created>
  <dcterms:modified xsi:type="dcterms:W3CDTF">2023-10-09T07:09:00Z</dcterms:modified>
</cp:coreProperties>
</file>