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A028B4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10</w:t>
      </w:r>
      <w:r w:rsidR="00421E08">
        <w:rPr>
          <w:rFonts w:ascii="Times New Roman" w:hAnsi="Times New Roman" w:cs="Times New Roman"/>
          <w:sz w:val="28"/>
          <w:szCs w:val="28"/>
        </w:rPr>
        <w:t>.03.</w:t>
      </w:r>
      <w:r w:rsidR="00E23AEE">
        <w:rPr>
          <w:rFonts w:ascii="Times New Roman" w:hAnsi="Times New Roman" w:cs="Times New Roman"/>
          <w:sz w:val="28"/>
          <w:szCs w:val="28"/>
        </w:rPr>
        <w:t>2015</w:t>
      </w:r>
      <w:r w:rsidR="008533F0">
        <w:rPr>
          <w:rFonts w:ascii="Times New Roman" w:hAnsi="Times New Roman" w:cs="Times New Roman"/>
          <w:sz w:val="28"/>
          <w:szCs w:val="28"/>
        </w:rPr>
        <w:t xml:space="preserve">г.      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A65836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="00E23A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р.п.Ишня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0E514C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Администрации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E23AEE">
        <w:rPr>
          <w:rFonts w:ascii="Times New Roman" w:hAnsi="Times New Roman" w:cs="Times New Roman"/>
          <w:sz w:val="28"/>
          <w:szCs w:val="28"/>
        </w:rPr>
        <w:t>10 марта 2015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Администрации сель</w:t>
      </w:r>
      <w:r w:rsidR="00043B0A">
        <w:rPr>
          <w:rFonts w:ascii="Times New Roman" w:hAnsi="Times New Roman" w:cs="Times New Roman"/>
          <w:sz w:val="28"/>
          <w:szCs w:val="28"/>
        </w:rPr>
        <w:t>ского поселения Ишня Кадулиной</w:t>
      </w:r>
      <w:r>
        <w:rPr>
          <w:rFonts w:ascii="Times New Roman" w:hAnsi="Times New Roman" w:cs="Times New Roman"/>
          <w:sz w:val="28"/>
          <w:szCs w:val="28"/>
        </w:rPr>
        <w:t xml:space="preserve"> А.М.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E23AE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 10.03.2015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.Ответственным за безопасность людей на водных объектах на территории сельского поселения Ишня назначить специалиста по ГО ЧС Администрации сельского поселе</w:t>
      </w:r>
      <w:r w:rsidR="00043B0A">
        <w:rPr>
          <w:rFonts w:ascii="Times New Roman" w:hAnsi="Times New Roman" w:cs="Times New Roman"/>
          <w:sz w:val="28"/>
          <w:szCs w:val="28"/>
        </w:rPr>
        <w:t>ния Ишня Кадулиной</w:t>
      </w:r>
      <w:r w:rsidR="001E380E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BA273C">
        <w:rPr>
          <w:rFonts w:ascii="Times New Roman" w:hAnsi="Times New Roman" w:cs="Times New Roman"/>
          <w:sz w:val="28"/>
          <w:szCs w:val="28"/>
        </w:rPr>
        <w:t xml:space="preserve"> </w:t>
      </w:r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ishnya</w:t>
      </w:r>
      <w:r w:rsidR="00BA273C" w:rsidRPr="00BA273C">
        <w:rPr>
          <w:rFonts w:ascii="Times New Roman" w:hAnsi="Times New Roman" w:cs="Times New Roman"/>
          <w:i/>
          <w:sz w:val="28"/>
          <w:szCs w:val="28"/>
        </w:rPr>
        <w:t>.</w:t>
      </w:r>
      <w:r w:rsidR="00BA273C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вступает в силу с момента 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возложить на заместителя Главы Администрации по ЖКХ и благоустройству территории</w:t>
      </w:r>
      <w:r w:rsidR="00043B0A">
        <w:rPr>
          <w:rFonts w:ascii="Times New Roman" w:hAnsi="Times New Roman" w:cs="Times New Roman"/>
          <w:sz w:val="28"/>
          <w:szCs w:val="28"/>
        </w:rPr>
        <w:t xml:space="preserve"> Сабанова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80278"/>
    <w:rsid w:val="001E380E"/>
    <w:rsid w:val="002530DC"/>
    <w:rsid w:val="00292A24"/>
    <w:rsid w:val="00421E08"/>
    <w:rsid w:val="00492DDA"/>
    <w:rsid w:val="004F2C6A"/>
    <w:rsid w:val="00530B48"/>
    <w:rsid w:val="005C2C20"/>
    <w:rsid w:val="006B2444"/>
    <w:rsid w:val="00706DCC"/>
    <w:rsid w:val="007E7036"/>
    <w:rsid w:val="008533F0"/>
    <w:rsid w:val="008D3961"/>
    <w:rsid w:val="00A028B4"/>
    <w:rsid w:val="00A071AF"/>
    <w:rsid w:val="00A65836"/>
    <w:rsid w:val="00BA273C"/>
    <w:rsid w:val="00C36636"/>
    <w:rsid w:val="00E23AEE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38</cp:revision>
  <cp:lastPrinted>2015-03-10T05:33:00Z</cp:lastPrinted>
  <dcterms:created xsi:type="dcterms:W3CDTF">2012-11-23T04:13:00Z</dcterms:created>
  <dcterms:modified xsi:type="dcterms:W3CDTF">2015-03-13T08:33:00Z</dcterms:modified>
</cp:coreProperties>
</file>