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03" w:rsidRPr="00897803" w:rsidRDefault="00897803" w:rsidP="00897803">
      <w:pPr>
        <w:widowControl w:val="0"/>
        <w:autoSpaceDE w:val="0"/>
        <w:autoSpaceDN w:val="0"/>
        <w:adjustRightInd w:val="0"/>
        <w:spacing w:after="0" w:line="240" w:lineRule="auto"/>
        <w:ind w:left="-284" w:firstLine="1004"/>
        <w:jc w:val="center"/>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left="-284" w:firstLine="1004"/>
        <w:jc w:val="center"/>
        <w:rPr>
          <w:rFonts w:ascii="Times New Roman" w:hAnsi="Times New Roman"/>
          <w:b/>
          <w:sz w:val="28"/>
          <w:szCs w:val="28"/>
        </w:rPr>
      </w:pPr>
      <w:r w:rsidRPr="00897803">
        <w:rPr>
          <w:rFonts w:ascii="Times New Roman" w:hAnsi="Times New Roman"/>
          <w:b/>
          <w:sz w:val="28"/>
          <w:szCs w:val="28"/>
        </w:rPr>
        <w:t xml:space="preserve">АДМИНИСТРАЦИЯ </w:t>
      </w: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r w:rsidRPr="00897803">
        <w:rPr>
          <w:rFonts w:ascii="Times New Roman" w:hAnsi="Times New Roman"/>
          <w:b/>
          <w:sz w:val="28"/>
          <w:szCs w:val="28"/>
        </w:rPr>
        <w:t>СЕЛЬСКОГО ПОСЕЛЕНИЯ ИШНЯ</w:t>
      </w: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r w:rsidRPr="00897803">
        <w:rPr>
          <w:rFonts w:ascii="Times New Roman" w:hAnsi="Times New Roman"/>
          <w:b/>
          <w:sz w:val="28"/>
          <w:szCs w:val="28"/>
        </w:rPr>
        <w:t>ПОСТАНОВЛЕНИЕ</w:t>
      </w:r>
    </w:p>
    <w:p w:rsidR="00897803" w:rsidRDefault="00897803" w:rsidP="00897803">
      <w:pPr>
        <w:widowControl w:val="0"/>
        <w:autoSpaceDE w:val="0"/>
        <w:autoSpaceDN w:val="0"/>
        <w:adjustRightInd w:val="0"/>
        <w:spacing w:after="0" w:line="240" w:lineRule="auto"/>
        <w:ind w:right="283" w:firstLine="720"/>
        <w:rPr>
          <w:rFonts w:ascii="Times New Roman" w:hAnsi="Times New Roman"/>
          <w:b/>
          <w:sz w:val="28"/>
          <w:szCs w:val="28"/>
        </w:rPr>
      </w:pPr>
      <w:r w:rsidRPr="00897803">
        <w:rPr>
          <w:rFonts w:ascii="Times New Roman" w:hAnsi="Times New Roman"/>
          <w:b/>
          <w:sz w:val="28"/>
          <w:szCs w:val="28"/>
        </w:rPr>
        <w:t xml:space="preserve">                                                 </w:t>
      </w:r>
    </w:p>
    <w:p w:rsidR="00897803" w:rsidRPr="00897803" w:rsidRDefault="00897803" w:rsidP="00897803">
      <w:pPr>
        <w:widowControl w:val="0"/>
        <w:autoSpaceDE w:val="0"/>
        <w:autoSpaceDN w:val="0"/>
        <w:adjustRightInd w:val="0"/>
        <w:spacing w:after="0" w:line="240" w:lineRule="auto"/>
        <w:ind w:right="283" w:firstLine="720"/>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right="283"/>
        <w:rPr>
          <w:rFonts w:ascii="Times New Roman" w:hAnsi="Times New Roman"/>
          <w:sz w:val="28"/>
          <w:szCs w:val="28"/>
        </w:rPr>
      </w:pPr>
      <w:r w:rsidRPr="00897803">
        <w:rPr>
          <w:rFonts w:ascii="Times New Roman" w:hAnsi="Times New Roman"/>
          <w:sz w:val="28"/>
          <w:szCs w:val="28"/>
        </w:rPr>
        <w:t xml:space="preserve">от  </w:t>
      </w:r>
      <w:r w:rsidR="001E2A24">
        <w:rPr>
          <w:rFonts w:ascii="Times New Roman" w:hAnsi="Times New Roman"/>
          <w:sz w:val="28"/>
          <w:szCs w:val="28"/>
        </w:rPr>
        <w:t>25.02.2021</w:t>
      </w:r>
      <w:r w:rsidRPr="00897803">
        <w:rPr>
          <w:rFonts w:ascii="Times New Roman" w:hAnsi="Times New Roman"/>
          <w:sz w:val="28"/>
          <w:szCs w:val="28"/>
        </w:rPr>
        <w:t xml:space="preserve">                                                                    № </w:t>
      </w:r>
      <w:r w:rsidR="001E2A24">
        <w:rPr>
          <w:rFonts w:ascii="Times New Roman" w:hAnsi="Times New Roman"/>
          <w:sz w:val="28"/>
          <w:szCs w:val="28"/>
        </w:rPr>
        <w:t>19</w:t>
      </w:r>
    </w:p>
    <w:p w:rsidR="00897803" w:rsidRPr="00897803" w:rsidRDefault="00897803" w:rsidP="00897803">
      <w:pPr>
        <w:widowControl w:val="0"/>
        <w:autoSpaceDE w:val="0"/>
        <w:autoSpaceDN w:val="0"/>
        <w:adjustRightInd w:val="0"/>
        <w:spacing w:after="0" w:line="240" w:lineRule="auto"/>
        <w:ind w:right="283"/>
        <w:rPr>
          <w:rFonts w:ascii="Times New Roman" w:hAnsi="Times New Roman"/>
          <w:sz w:val="28"/>
          <w:szCs w:val="28"/>
        </w:rPr>
      </w:pPr>
      <w:proofErr w:type="spellStart"/>
      <w:r w:rsidRPr="00897803">
        <w:rPr>
          <w:rFonts w:ascii="Times New Roman" w:hAnsi="Times New Roman"/>
          <w:sz w:val="28"/>
          <w:szCs w:val="28"/>
        </w:rPr>
        <w:t>р.п</w:t>
      </w:r>
      <w:proofErr w:type="spellEnd"/>
      <w:r w:rsidRPr="00897803">
        <w:rPr>
          <w:rFonts w:ascii="Times New Roman" w:hAnsi="Times New Roman"/>
          <w:sz w:val="28"/>
          <w:szCs w:val="28"/>
        </w:rPr>
        <w:t>. Ишня</w:t>
      </w:r>
    </w:p>
    <w:p w:rsidR="008B507A" w:rsidRDefault="008B507A" w:rsidP="00897803">
      <w:pPr>
        <w:spacing w:after="0" w:line="240" w:lineRule="auto"/>
        <w:ind w:right="283"/>
        <w:rPr>
          <w:rFonts w:ascii="Times New Roman" w:hAnsi="Times New Roman"/>
          <w:sz w:val="28"/>
          <w:szCs w:val="28"/>
        </w:rPr>
      </w:pPr>
    </w:p>
    <w:p w:rsidR="00897803" w:rsidRPr="00A66963" w:rsidRDefault="00897803" w:rsidP="00897803">
      <w:pPr>
        <w:spacing w:after="0" w:line="240" w:lineRule="auto"/>
        <w:ind w:right="283"/>
        <w:rPr>
          <w:rFonts w:ascii="Times New Roman" w:hAnsi="Times New Roman"/>
          <w:sz w:val="28"/>
          <w:szCs w:val="28"/>
        </w:rPr>
      </w:pPr>
    </w:p>
    <w:p w:rsidR="00DE40FA" w:rsidRPr="00A66963" w:rsidRDefault="00106CE5"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Об утверждении </w:t>
      </w:r>
      <w:r w:rsidR="00AE29B4" w:rsidRPr="00A66963">
        <w:rPr>
          <w:rFonts w:ascii="Times New Roman" w:hAnsi="Times New Roman"/>
          <w:sz w:val="28"/>
          <w:szCs w:val="28"/>
        </w:rPr>
        <w:t>м</w:t>
      </w:r>
      <w:r w:rsidRPr="00A66963">
        <w:rPr>
          <w:rFonts w:ascii="Times New Roman" w:hAnsi="Times New Roman"/>
          <w:sz w:val="28"/>
          <w:szCs w:val="28"/>
        </w:rPr>
        <w:t>униципальной</w:t>
      </w:r>
      <w:r w:rsidR="00AE29B4" w:rsidRPr="00A66963">
        <w:rPr>
          <w:rFonts w:ascii="Times New Roman" w:hAnsi="Times New Roman"/>
          <w:sz w:val="28"/>
          <w:szCs w:val="28"/>
        </w:rPr>
        <w:t xml:space="preserve"> </w:t>
      </w:r>
      <w:r w:rsidR="00DE40FA" w:rsidRPr="00A66963">
        <w:rPr>
          <w:rFonts w:ascii="Times New Roman" w:hAnsi="Times New Roman"/>
          <w:sz w:val="28"/>
          <w:szCs w:val="28"/>
        </w:rPr>
        <w:t>программы</w:t>
      </w:r>
    </w:p>
    <w:p w:rsidR="008C6241" w:rsidRDefault="00DE40FA"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w:t>
      </w:r>
      <w:r w:rsidR="008C6241">
        <w:rPr>
          <w:rFonts w:ascii="Times New Roman" w:hAnsi="Times New Roman"/>
          <w:sz w:val="28"/>
          <w:szCs w:val="28"/>
        </w:rPr>
        <w:t xml:space="preserve">Комплексное развитие сельских территорий </w:t>
      </w:r>
    </w:p>
    <w:p w:rsidR="00D94634" w:rsidRDefault="00363B3F" w:rsidP="00897803">
      <w:pPr>
        <w:spacing w:after="0" w:line="240" w:lineRule="auto"/>
        <w:ind w:right="283"/>
        <w:jc w:val="both"/>
        <w:rPr>
          <w:rFonts w:ascii="Times New Roman" w:hAnsi="Times New Roman"/>
          <w:sz w:val="28"/>
          <w:szCs w:val="28"/>
        </w:rPr>
      </w:pPr>
      <w:r>
        <w:rPr>
          <w:rFonts w:ascii="Times New Roman" w:hAnsi="Times New Roman"/>
          <w:sz w:val="28"/>
          <w:szCs w:val="28"/>
        </w:rPr>
        <w:t>сельского поселения Ишня</w:t>
      </w:r>
      <w:r w:rsidR="00D94634">
        <w:rPr>
          <w:rFonts w:ascii="Times New Roman" w:hAnsi="Times New Roman"/>
          <w:sz w:val="28"/>
          <w:szCs w:val="28"/>
        </w:rPr>
        <w:t xml:space="preserve"> на 2021-2023 и </w:t>
      </w:r>
      <w:proofErr w:type="gramStart"/>
      <w:r w:rsidR="00D94634">
        <w:rPr>
          <w:rFonts w:ascii="Times New Roman" w:hAnsi="Times New Roman"/>
          <w:sz w:val="28"/>
          <w:szCs w:val="28"/>
        </w:rPr>
        <w:t>на</w:t>
      </w:r>
      <w:proofErr w:type="gramEnd"/>
      <w:r w:rsidR="00D94634">
        <w:rPr>
          <w:rFonts w:ascii="Times New Roman" w:hAnsi="Times New Roman"/>
          <w:sz w:val="28"/>
          <w:szCs w:val="28"/>
        </w:rPr>
        <w:t xml:space="preserve"> </w:t>
      </w:r>
    </w:p>
    <w:p w:rsidR="008B507A" w:rsidRDefault="00D94634" w:rsidP="00897803">
      <w:pPr>
        <w:spacing w:after="0" w:line="240" w:lineRule="auto"/>
        <w:ind w:right="283"/>
        <w:jc w:val="both"/>
        <w:rPr>
          <w:rFonts w:ascii="Times New Roman" w:hAnsi="Times New Roman"/>
          <w:sz w:val="28"/>
          <w:szCs w:val="28"/>
        </w:rPr>
      </w:pPr>
      <w:r>
        <w:rPr>
          <w:rFonts w:ascii="Times New Roman" w:hAnsi="Times New Roman"/>
          <w:sz w:val="28"/>
          <w:szCs w:val="28"/>
        </w:rPr>
        <w:t>период до 2025 года»</w:t>
      </w:r>
    </w:p>
    <w:p w:rsidR="00897803" w:rsidRPr="00A66963" w:rsidRDefault="00897803" w:rsidP="00897803">
      <w:pPr>
        <w:spacing w:after="0" w:line="240" w:lineRule="auto"/>
        <w:ind w:right="283"/>
        <w:jc w:val="both"/>
        <w:rPr>
          <w:rFonts w:ascii="Times New Roman" w:hAnsi="Times New Roman"/>
          <w:sz w:val="28"/>
          <w:szCs w:val="28"/>
        </w:rPr>
      </w:pPr>
    </w:p>
    <w:p w:rsidR="008B507A" w:rsidRPr="00A66963" w:rsidRDefault="008B507A" w:rsidP="00897803">
      <w:pPr>
        <w:spacing w:after="0" w:line="240" w:lineRule="auto"/>
        <w:ind w:right="283"/>
        <w:jc w:val="both"/>
        <w:rPr>
          <w:rFonts w:ascii="Times New Roman" w:hAnsi="Times New Roman"/>
          <w:sz w:val="28"/>
          <w:szCs w:val="28"/>
        </w:rPr>
      </w:pPr>
    </w:p>
    <w:p w:rsidR="007A58F8" w:rsidRDefault="00106CE5"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     </w:t>
      </w:r>
      <w:r w:rsidR="00AE29B4" w:rsidRPr="00A66963">
        <w:rPr>
          <w:rFonts w:ascii="Times New Roman" w:hAnsi="Times New Roman"/>
          <w:sz w:val="28"/>
          <w:szCs w:val="28"/>
        </w:rPr>
        <w:t>В целях реализации Федерального закона «Об общих принципах организации местного самоуправления в Российской Федерации» от 06.10.200</w:t>
      </w:r>
      <w:r w:rsidR="007A58F8" w:rsidRPr="00A66963">
        <w:rPr>
          <w:rFonts w:ascii="Times New Roman" w:hAnsi="Times New Roman"/>
          <w:sz w:val="28"/>
          <w:szCs w:val="28"/>
        </w:rPr>
        <w:t>3 г. № 131-ФЗ,</w:t>
      </w:r>
      <w:r w:rsidR="00A959E0">
        <w:rPr>
          <w:rFonts w:ascii="Times New Roman" w:hAnsi="Times New Roman"/>
          <w:sz w:val="28"/>
          <w:szCs w:val="28"/>
        </w:rPr>
        <w:t xml:space="preserve"> </w:t>
      </w:r>
      <w:r w:rsidR="007A58F8" w:rsidRPr="00A66963">
        <w:rPr>
          <w:rFonts w:ascii="Times New Roman" w:hAnsi="Times New Roman"/>
          <w:sz w:val="28"/>
          <w:szCs w:val="28"/>
        </w:rPr>
        <w:t xml:space="preserve">совершенствования системы комплексного благоустройства территории </w:t>
      </w:r>
      <w:r w:rsidR="00363B3F">
        <w:rPr>
          <w:rFonts w:ascii="Times New Roman" w:hAnsi="Times New Roman"/>
          <w:sz w:val="28"/>
          <w:szCs w:val="28"/>
        </w:rPr>
        <w:t>сельского поселения Ишня</w:t>
      </w:r>
      <w:r w:rsidR="007A58F8" w:rsidRPr="00A66963">
        <w:rPr>
          <w:rFonts w:ascii="Times New Roman" w:hAnsi="Times New Roman"/>
          <w:sz w:val="28"/>
          <w:szCs w:val="28"/>
        </w:rPr>
        <w:t>,</w:t>
      </w:r>
      <w:r w:rsidR="008C6241">
        <w:rPr>
          <w:rFonts w:ascii="Times New Roman" w:hAnsi="Times New Roman"/>
          <w:sz w:val="28"/>
          <w:szCs w:val="28"/>
        </w:rPr>
        <w:t xml:space="preserve"> руководствуясь Уставом </w:t>
      </w:r>
      <w:r w:rsidR="00363B3F">
        <w:rPr>
          <w:rFonts w:ascii="Times New Roman" w:hAnsi="Times New Roman"/>
          <w:sz w:val="28"/>
          <w:szCs w:val="28"/>
        </w:rPr>
        <w:t>сельского поселения Ишня</w:t>
      </w:r>
      <w:r w:rsidR="00A959E0">
        <w:rPr>
          <w:rFonts w:ascii="Times New Roman" w:hAnsi="Times New Roman"/>
          <w:sz w:val="28"/>
          <w:szCs w:val="28"/>
        </w:rPr>
        <w:t>,</w:t>
      </w:r>
      <w:r w:rsidR="007A58F8" w:rsidRPr="00A66963">
        <w:rPr>
          <w:rFonts w:ascii="Times New Roman" w:hAnsi="Times New Roman"/>
          <w:sz w:val="28"/>
          <w:szCs w:val="28"/>
        </w:rPr>
        <w:t xml:space="preserve"> </w:t>
      </w:r>
      <w:r w:rsidR="005A29D3">
        <w:rPr>
          <w:rFonts w:ascii="Times New Roman" w:hAnsi="Times New Roman"/>
          <w:sz w:val="28"/>
          <w:szCs w:val="28"/>
        </w:rPr>
        <w:t>А</w:t>
      </w:r>
      <w:r w:rsidR="00AE29B4" w:rsidRPr="00A66963">
        <w:rPr>
          <w:rFonts w:ascii="Times New Roman" w:hAnsi="Times New Roman"/>
          <w:sz w:val="28"/>
          <w:szCs w:val="28"/>
        </w:rPr>
        <w:t xml:space="preserve">дминистрация </w:t>
      </w:r>
      <w:r w:rsidR="00363B3F">
        <w:rPr>
          <w:rFonts w:ascii="Times New Roman" w:hAnsi="Times New Roman"/>
          <w:sz w:val="28"/>
          <w:szCs w:val="28"/>
        </w:rPr>
        <w:t>сельского поселения Ишня</w:t>
      </w:r>
      <w:r w:rsidR="00AE29B4" w:rsidRPr="00A66963">
        <w:rPr>
          <w:rFonts w:ascii="Times New Roman" w:hAnsi="Times New Roman"/>
          <w:sz w:val="28"/>
          <w:szCs w:val="28"/>
        </w:rPr>
        <w:t xml:space="preserve"> </w:t>
      </w:r>
    </w:p>
    <w:p w:rsidR="00897803" w:rsidRPr="00A66963" w:rsidRDefault="00897803" w:rsidP="00897803">
      <w:pPr>
        <w:spacing w:after="0" w:line="240" w:lineRule="auto"/>
        <w:ind w:right="283"/>
        <w:jc w:val="both"/>
        <w:rPr>
          <w:rFonts w:ascii="Times New Roman" w:hAnsi="Times New Roman"/>
          <w:sz w:val="28"/>
          <w:szCs w:val="28"/>
        </w:rPr>
      </w:pPr>
    </w:p>
    <w:p w:rsidR="008B507A" w:rsidRDefault="00AE29B4"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ПОСТАНОВЛЯЕТ</w:t>
      </w:r>
      <w:r w:rsidR="00243DFB" w:rsidRPr="00A66963">
        <w:rPr>
          <w:rFonts w:ascii="Times New Roman" w:hAnsi="Times New Roman"/>
          <w:sz w:val="28"/>
          <w:szCs w:val="28"/>
        </w:rPr>
        <w:t>:</w:t>
      </w:r>
    </w:p>
    <w:p w:rsidR="00897803" w:rsidRPr="00A66963" w:rsidRDefault="00897803" w:rsidP="00897803">
      <w:pPr>
        <w:spacing w:after="0" w:line="240" w:lineRule="auto"/>
        <w:ind w:right="283"/>
        <w:jc w:val="both"/>
        <w:rPr>
          <w:rFonts w:ascii="Times New Roman" w:hAnsi="Times New Roman"/>
          <w:sz w:val="28"/>
          <w:szCs w:val="28"/>
        </w:rPr>
      </w:pPr>
    </w:p>
    <w:p w:rsidR="00106CE5" w:rsidRPr="002D4BF3" w:rsidRDefault="00106CE5" w:rsidP="002D4BF3">
      <w:pPr>
        <w:pStyle w:val="a8"/>
        <w:numPr>
          <w:ilvl w:val="0"/>
          <w:numId w:val="12"/>
        </w:num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Утвердить муниципальную программу </w:t>
      </w:r>
      <w:r w:rsidR="002D4BF3" w:rsidRPr="002D4BF3">
        <w:rPr>
          <w:rFonts w:ascii="Times New Roman" w:hAnsi="Times New Roman"/>
          <w:sz w:val="28"/>
          <w:szCs w:val="28"/>
        </w:rPr>
        <w:t xml:space="preserve">"Комплексное развитие сельских территорий сельского поселения Ишня на 2021-2023 и на период до 2025 года» </w:t>
      </w:r>
      <w:r w:rsidR="0048100C" w:rsidRPr="002D4BF3">
        <w:rPr>
          <w:rFonts w:ascii="Times New Roman" w:hAnsi="Times New Roman"/>
          <w:sz w:val="28"/>
          <w:szCs w:val="28"/>
        </w:rPr>
        <w:t xml:space="preserve">согласно </w:t>
      </w:r>
      <w:r w:rsidRPr="002D4BF3">
        <w:rPr>
          <w:rFonts w:ascii="Times New Roman" w:hAnsi="Times New Roman"/>
          <w:sz w:val="28"/>
          <w:szCs w:val="28"/>
        </w:rPr>
        <w:t>Приложени</w:t>
      </w:r>
      <w:r w:rsidR="001F31FB" w:rsidRPr="002D4BF3">
        <w:rPr>
          <w:rFonts w:ascii="Times New Roman" w:hAnsi="Times New Roman"/>
          <w:sz w:val="28"/>
          <w:szCs w:val="28"/>
        </w:rPr>
        <w:t>ю</w:t>
      </w:r>
      <w:r w:rsidRPr="002D4BF3">
        <w:rPr>
          <w:rFonts w:ascii="Times New Roman" w:hAnsi="Times New Roman"/>
          <w:sz w:val="28"/>
          <w:szCs w:val="28"/>
        </w:rPr>
        <w:t>.</w:t>
      </w:r>
    </w:p>
    <w:p w:rsidR="0007063F" w:rsidRPr="00A66963" w:rsidRDefault="0007063F" w:rsidP="00897803">
      <w:pPr>
        <w:pStyle w:val="a8"/>
        <w:numPr>
          <w:ilvl w:val="0"/>
          <w:numId w:val="12"/>
        </w:numPr>
        <w:spacing w:line="240" w:lineRule="auto"/>
        <w:ind w:right="283"/>
        <w:jc w:val="both"/>
        <w:rPr>
          <w:rFonts w:ascii="Times New Roman" w:hAnsi="Times New Roman"/>
          <w:bCs/>
          <w:sz w:val="28"/>
          <w:szCs w:val="28"/>
        </w:rPr>
      </w:pPr>
      <w:r w:rsidRPr="00A66963">
        <w:rPr>
          <w:rFonts w:ascii="Times New Roman" w:hAnsi="Times New Roman"/>
          <w:bCs/>
          <w:sz w:val="28"/>
          <w:szCs w:val="28"/>
        </w:rPr>
        <w:t xml:space="preserve">Отделу </w:t>
      </w:r>
      <w:r w:rsidR="00D94634">
        <w:rPr>
          <w:rFonts w:ascii="Times New Roman" w:hAnsi="Times New Roman"/>
          <w:bCs/>
          <w:sz w:val="28"/>
          <w:szCs w:val="28"/>
        </w:rPr>
        <w:t xml:space="preserve">по </w:t>
      </w:r>
      <w:r w:rsidRPr="00A66963">
        <w:rPr>
          <w:rFonts w:ascii="Times New Roman" w:hAnsi="Times New Roman"/>
          <w:bCs/>
          <w:sz w:val="28"/>
          <w:szCs w:val="28"/>
        </w:rPr>
        <w:t>финанс</w:t>
      </w:r>
      <w:r w:rsidR="00D94634">
        <w:rPr>
          <w:rFonts w:ascii="Times New Roman" w:hAnsi="Times New Roman"/>
          <w:bCs/>
          <w:sz w:val="28"/>
          <w:szCs w:val="28"/>
        </w:rPr>
        <w:t>ам и</w:t>
      </w:r>
      <w:r w:rsidRPr="00A66963">
        <w:rPr>
          <w:rFonts w:ascii="Times New Roman" w:hAnsi="Times New Roman"/>
          <w:bCs/>
          <w:sz w:val="28"/>
          <w:szCs w:val="28"/>
        </w:rPr>
        <w:t xml:space="preserve"> экономик</w:t>
      </w:r>
      <w:r w:rsidR="00D94634">
        <w:rPr>
          <w:rFonts w:ascii="Times New Roman" w:hAnsi="Times New Roman"/>
          <w:bCs/>
          <w:sz w:val="28"/>
          <w:szCs w:val="28"/>
        </w:rPr>
        <w:t>е</w:t>
      </w:r>
      <w:r w:rsidRPr="00A66963">
        <w:rPr>
          <w:rFonts w:ascii="Times New Roman" w:hAnsi="Times New Roman"/>
          <w:bCs/>
          <w:sz w:val="28"/>
          <w:szCs w:val="28"/>
        </w:rPr>
        <w:t xml:space="preserve"> Администрации </w:t>
      </w:r>
      <w:r w:rsidR="00363B3F">
        <w:rPr>
          <w:rFonts w:ascii="Times New Roman" w:hAnsi="Times New Roman"/>
          <w:bCs/>
          <w:sz w:val="28"/>
          <w:szCs w:val="28"/>
        </w:rPr>
        <w:t>сельского поселения Ишня</w:t>
      </w:r>
      <w:r w:rsidRPr="00A66963">
        <w:rPr>
          <w:rFonts w:ascii="Times New Roman" w:hAnsi="Times New Roman"/>
          <w:bCs/>
          <w:sz w:val="28"/>
          <w:szCs w:val="28"/>
        </w:rPr>
        <w:t xml:space="preserve"> осуществлять финансирование данной программы в пределах средств, предусмотренных в бюджете поселения на очередной финансовый год.</w:t>
      </w:r>
    </w:p>
    <w:p w:rsidR="0007063F" w:rsidRPr="00A66963" w:rsidRDefault="0007063F" w:rsidP="00897803">
      <w:pPr>
        <w:pStyle w:val="a8"/>
        <w:numPr>
          <w:ilvl w:val="0"/>
          <w:numId w:val="12"/>
        </w:numPr>
        <w:suppressAutoHyphens/>
        <w:spacing w:line="240" w:lineRule="auto"/>
        <w:ind w:right="283"/>
        <w:jc w:val="both"/>
        <w:rPr>
          <w:rFonts w:ascii="Times New Roman" w:hAnsi="Times New Roman"/>
          <w:sz w:val="28"/>
          <w:szCs w:val="28"/>
          <w:lang w:eastAsia="zh-CN"/>
        </w:rPr>
      </w:pPr>
      <w:r w:rsidRPr="00A66963">
        <w:rPr>
          <w:rFonts w:ascii="Times New Roman" w:hAnsi="Times New Roman"/>
          <w:sz w:val="28"/>
          <w:szCs w:val="28"/>
          <w:lang w:eastAsia="zh-CN"/>
        </w:rPr>
        <w:t xml:space="preserve">Опубликовать постановление в газете «Ростовский вестник» и разместить на официальном сайте Администрации </w:t>
      </w:r>
      <w:r w:rsidR="00363B3F">
        <w:rPr>
          <w:rFonts w:ascii="Times New Roman" w:hAnsi="Times New Roman"/>
          <w:sz w:val="28"/>
          <w:szCs w:val="28"/>
          <w:lang w:eastAsia="zh-CN"/>
        </w:rPr>
        <w:t>сельского поселения Ишня</w:t>
      </w:r>
      <w:r w:rsidRPr="00A66963">
        <w:rPr>
          <w:rFonts w:ascii="Times New Roman" w:hAnsi="Times New Roman"/>
          <w:sz w:val="28"/>
          <w:szCs w:val="28"/>
          <w:lang w:eastAsia="zh-CN"/>
        </w:rPr>
        <w:t>.</w:t>
      </w:r>
    </w:p>
    <w:p w:rsidR="0007063F" w:rsidRPr="00A66963" w:rsidRDefault="0007063F" w:rsidP="00897803">
      <w:pPr>
        <w:pStyle w:val="a8"/>
        <w:numPr>
          <w:ilvl w:val="0"/>
          <w:numId w:val="12"/>
        </w:numPr>
        <w:tabs>
          <w:tab w:val="left" w:pos="0"/>
        </w:tabs>
        <w:suppressAutoHyphens/>
        <w:spacing w:line="240" w:lineRule="auto"/>
        <w:ind w:right="283"/>
        <w:jc w:val="both"/>
        <w:rPr>
          <w:rFonts w:ascii="Times New Roman" w:hAnsi="Times New Roman"/>
          <w:sz w:val="28"/>
          <w:szCs w:val="28"/>
          <w:lang w:eastAsia="zh-CN"/>
        </w:rPr>
      </w:pPr>
      <w:r w:rsidRPr="00A66963">
        <w:rPr>
          <w:rFonts w:ascii="Times New Roman" w:hAnsi="Times New Roman"/>
          <w:sz w:val="28"/>
          <w:szCs w:val="28"/>
          <w:lang w:eastAsia="zh-CN"/>
        </w:rPr>
        <w:t xml:space="preserve">Постановление вступает в силу с </w:t>
      </w:r>
      <w:r w:rsidR="00252511">
        <w:rPr>
          <w:rFonts w:ascii="Times New Roman" w:hAnsi="Times New Roman"/>
          <w:sz w:val="28"/>
          <w:szCs w:val="28"/>
          <w:lang w:eastAsia="zh-CN"/>
        </w:rPr>
        <w:t>момента опубликования</w:t>
      </w:r>
      <w:r w:rsidRPr="00A66963">
        <w:rPr>
          <w:rFonts w:ascii="Times New Roman" w:hAnsi="Times New Roman"/>
          <w:sz w:val="28"/>
          <w:szCs w:val="28"/>
          <w:lang w:eastAsia="zh-CN"/>
        </w:rPr>
        <w:t>.</w:t>
      </w:r>
    </w:p>
    <w:p w:rsidR="0007063F" w:rsidRPr="00A66963" w:rsidRDefault="0007063F" w:rsidP="00897803">
      <w:pPr>
        <w:pStyle w:val="a8"/>
        <w:numPr>
          <w:ilvl w:val="0"/>
          <w:numId w:val="12"/>
        </w:numPr>
        <w:tabs>
          <w:tab w:val="left" w:pos="0"/>
        </w:tabs>
        <w:suppressAutoHyphens/>
        <w:spacing w:line="240" w:lineRule="auto"/>
        <w:ind w:right="283"/>
        <w:jc w:val="both"/>
        <w:rPr>
          <w:rFonts w:ascii="Times New Roman" w:hAnsi="Times New Roman"/>
          <w:sz w:val="28"/>
          <w:szCs w:val="28"/>
          <w:lang w:eastAsia="zh-CN"/>
        </w:rPr>
      </w:pPr>
      <w:proofErr w:type="gramStart"/>
      <w:r w:rsidRPr="00A66963">
        <w:rPr>
          <w:rFonts w:ascii="Times New Roman" w:hAnsi="Times New Roman"/>
          <w:sz w:val="28"/>
          <w:szCs w:val="28"/>
          <w:lang w:eastAsia="zh-CN"/>
        </w:rPr>
        <w:t>Контроль за</w:t>
      </w:r>
      <w:proofErr w:type="gramEnd"/>
      <w:r w:rsidRPr="00A66963">
        <w:rPr>
          <w:rFonts w:ascii="Times New Roman" w:hAnsi="Times New Roman"/>
          <w:sz w:val="28"/>
          <w:szCs w:val="28"/>
          <w:lang w:eastAsia="zh-CN"/>
        </w:rPr>
        <w:t xml:space="preserve"> исполнением настоящего постановления оставляю за собой.</w:t>
      </w:r>
    </w:p>
    <w:p w:rsidR="004F7510" w:rsidRDefault="004F7510" w:rsidP="00897803">
      <w:pPr>
        <w:spacing w:after="0" w:line="240" w:lineRule="auto"/>
        <w:ind w:right="283"/>
        <w:rPr>
          <w:rFonts w:ascii="Times New Roman" w:hAnsi="Times New Roman"/>
          <w:sz w:val="28"/>
          <w:szCs w:val="28"/>
        </w:rPr>
      </w:pPr>
    </w:p>
    <w:p w:rsidR="008B507A" w:rsidRPr="00A66963" w:rsidRDefault="00106CE5" w:rsidP="00897803">
      <w:pPr>
        <w:spacing w:after="0" w:line="240" w:lineRule="auto"/>
        <w:ind w:right="283"/>
        <w:rPr>
          <w:rFonts w:ascii="Times New Roman" w:hAnsi="Times New Roman"/>
          <w:sz w:val="28"/>
          <w:szCs w:val="28"/>
        </w:rPr>
      </w:pPr>
      <w:r w:rsidRPr="00A66963">
        <w:rPr>
          <w:rFonts w:ascii="Times New Roman" w:hAnsi="Times New Roman"/>
          <w:sz w:val="28"/>
          <w:szCs w:val="28"/>
        </w:rPr>
        <w:t>Глав</w:t>
      </w:r>
      <w:r w:rsidR="00690298">
        <w:rPr>
          <w:rFonts w:ascii="Times New Roman" w:hAnsi="Times New Roman"/>
          <w:sz w:val="28"/>
          <w:szCs w:val="28"/>
        </w:rPr>
        <w:t>а</w:t>
      </w:r>
      <w:r w:rsidRPr="00A66963">
        <w:rPr>
          <w:rFonts w:ascii="Times New Roman" w:hAnsi="Times New Roman"/>
          <w:sz w:val="28"/>
          <w:szCs w:val="28"/>
        </w:rPr>
        <w:t xml:space="preserve"> сельского поселения                                 </w:t>
      </w:r>
      <w:r w:rsidR="0007063F" w:rsidRPr="00A66963">
        <w:rPr>
          <w:rFonts w:ascii="Times New Roman" w:hAnsi="Times New Roman"/>
          <w:sz w:val="28"/>
          <w:szCs w:val="28"/>
        </w:rPr>
        <w:t xml:space="preserve">                    </w:t>
      </w:r>
      <w:r w:rsidR="00690298">
        <w:rPr>
          <w:rFonts w:ascii="Times New Roman" w:hAnsi="Times New Roman"/>
          <w:sz w:val="28"/>
          <w:szCs w:val="28"/>
        </w:rPr>
        <w:t xml:space="preserve">                Н.С. Савельев</w:t>
      </w:r>
    </w:p>
    <w:p w:rsidR="008B507A" w:rsidRPr="00A66963" w:rsidRDefault="008B507A" w:rsidP="00897803">
      <w:pPr>
        <w:spacing w:after="0" w:line="240" w:lineRule="auto"/>
        <w:ind w:right="283"/>
        <w:rPr>
          <w:rFonts w:ascii="Times New Roman" w:hAnsi="Times New Roman"/>
          <w:sz w:val="28"/>
          <w:szCs w:val="28"/>
        </w:rPr>
      </w:pPr>
    </w:p>
    <w:p w:rsidR="008B507A" w:rsidRPr="00A66963" w:rsidRDefault="008B507A">
      <w:pPr>
        <w:spacing w:after="0" w:line="240" w:lineRule="auto"/>
        <w:rPr>
          <w:rFonts w:ascii="Times New Roman" w:hAnsi="Times New Roman"/>
          <w:sz w:val="28"/>
          <w:szCs w:val="28"/>
        </w:rPr>
      </w:pPr>
    </w:p>
    <w:p w:rsidR="00AE29B4" w:rsidRPr="00A66963" w:rsidRDefault="00AE29B4" w:rsidP="0007063F">
      <w:pPr>
        <w:spacing w:after="0" w:line="240" w:lineRule="auto"/>
        <w:rPr>
          <w:rFonts w:ascii="Times New Roman" w:hAnsi="Times New Roman"/>
          <w:sz w:val="28"/>
          <w:szCs w:val="28"/>
        </w:rPr>
      </w:pPr>
    </w:p>
    <w:p w:rsidR="0036468E" w:rsidRPr="00A66963" w:rsidRDefault="0036468E" w:rsidP="0007063F">
      <w:pPr>
        <w:spacing w:after="0" w:line="240" w:lineRule="auto"/>
        <w:rPr>
          <w:rFonts w:ascii="Times New Roman" w:hAnsi="Times New Roman"/>
          <w:sz w:val="28"/>
          <w:szCs w:val="28"/>
        </w:rPr>
      </w:pPr>
    </w:p>
    <w:p w:rsidR="00CF2FB6" w:rsidRDefault="00CF2FB6" w:rsidP="005F3363">
      <w:pPr>
        <w:spacing w:after="0" w:line="240" w:lineRule="auto"/>
        <w:rPr>
          <w:rFonts w:ascii="Times New Roman" w:hAnsi="Times New Roman"/>
          <w:sz w:val="28"/>
          <w:szCs w:val="28"/>
        </w:rPr>
      </w:pPr>
    </w:p>
    <w:p w:rsidR="00897803" w:rsidRDefault="00897803" w:rsidP="005F3363">
      <w:pPr>
        <w:spacing w:after="0" w:line="240" w:lineRule="auto"/>
        <w:rPr>
          <w:rFonts w:ascii="Times New Roman" w:hAnsi="Times New Roman"/>
          <w:sz w:val="28"/>
          <w:szCs w:val="28"/>
        </w:rPr>
      </w:pPr>
    </w:p>
    <w:p w:rsidR="004F7510" w:rsidRPr="00A66963" w:rsidRDefault="004F7510" w:rsidP="005F3363">
      <w:pPr>
        <w:spacing w:after="0" w:line="240" w:lineRule="auto"/>
        <w:rPr>
          <w:rFonts w:ascii="Times New Roman" w:hAnsi="Times New Roman"/>
          <w:sz w:val="28"/>
          <w:szCs w:val="28"/>
        </w:rPr>
      </w:pPr>
    </w:p>
    <w:p w:rsidR="000C1E10" w:rsidRPr="00A66963" w:rsidRDefault="000C1E10" w:rsidP="000C1E10">
      <w:pPr>
        <w:spacing w:after="0" w:line="240" w:lineRule="auto"/>
        <w:ind w:left="5580"/>
        <w:jc w:val="right"/>
        <w:rPr>
          <w:rFonts w:ascii="Times New Roman" w:hAnsi="Times New Roman"/>
          <w:sz w:val="28"/>
          <w:szCs w:val="28"/>
        </w:rPr>
      </w:pPr>
      <w:r w:rsidRPr="00A66963">
        <w:rPr>
          <w:rFonts w:ascii="Times New Roman" w:hAnsi="Times New Roman"/>
          <w:sz w:val="28"/>
          <w:szCs w:val="28"/>
        </w:rPr>
        <w:lastRenderedPageBreak/>
        <w:t xml:space="preserve">Утверждена </w:t>
      </w:r>
    </w:p>
    <w:p w:rsidR="000C1E10" w:rsidRPr="00A66963" w:rsidRDefault="000C1E10" w:rsidP="000C1E10">
      <w:pPr>
        <w:spacing w:after="0" w:line="240" w:lineRule="auto"/>
        <w:ind w:left="5580"/>
        <w:jc w:val="right"/>
        <w:rPr>
          <w:rFonts w:ascii="Times New Roman" w:hAnsi="Times New Roman"/>
          <w:sz w:val="28"/>
          <w:szCs w:val="28"/>
        </w:rPr>
      </w:pPr>
      <w:r w:rsidRPr="00A66963">
        <w:rPr>
          <w:rFonts w:ascii="Times New Roman" w:hAnsi="Times New Roman"/>
          <w:sz w:val="28"/>
          <w:szCs w:val="28"/>
        </w:rPr>
        <w:t xml:space="preserve">постановлением администрации </w:t>
      </w:r>
      <w:r w:rsidR="00363B3F">
        <w:rPr>
          <w:rFonts w:ascii="Times New Roman" w:hAnsi="Times New Roman"/>
          <w:sz w:val="28"/>
          <w:szCs w:val="28"/>
        </w:rPr>
        <w:t>сельского поселения Ишня</w:t>
      </w:r>
    </w:p>
    <w:p w:rsidR="000C1E10" w:rsidRPr="00A66963" w:rsidRDefault="001E2A24" w:rsidP="000C1E10">
      <w:pPr>
        <w:spacing w:after="0" w:line="240" w:lineRule="auto"/>
        <w:ind w:left="5580"/>
        <w:jc w:val="right"/>
        <w:rPr>
          <w:rFonts w:ascii="Times New Roman" w:hAnsi="Times New Roman"/>
          <w:sz w:val="28"/>
          <w:szCs w:val="28"/>
        </w:rPr>
      </w:pPr>
      <w:r>
        <w:rPr>
          <w:rFonts w:ascii="Times New Roman" w:hAnsi="Times New Roman"/>
          <w:sz w:val="28"/>
          <w:szCs w:val="28"/>
        </w:rPr>
        <w:t>от  25.02.2021 № 19</w:t>
      </w: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spacing w:after="0" w:line="240" w:lineRule="auto"/>
        <w:rPr>
          <w:rFonts w:ascii="Times New Roman" w:hAnsi="Times New Roman"/>
          <w:sz w:val="28"/>
          <w:szCs w:val="28"/>
        </w:rPr>
      </w:pPr>
    </w:p>
    <w:p w:rsidR="008B507A" w:rsidRPr="00A66963" w:rsidRDefault="008B507A">
      <w:pPr>
        <w:spacing w:after="0" w:line="240" w:lineRule="auto"/>
        <w:rPr>
          <w:rFonts w:ascii="Times New Roman" w:hAnsi="Times New Roman"/>
          <w:sz w:val="28"/>
          <w:szCs w:val="28"/>
        </w:rPr>
      </w:pPr>
    </w:p>
    <w:p w:rsidR="008B507A" w:rsidRPr="00EF46EC" w:rsidRDefault="00AE29B4">
      <w:pPr>
        <w:spacing w:after="0"/>
        <w:jc w:val="center"/>
        <w:rPr>
          <w:rFonts w:ascii="Times New Roman" w:hAnsi="Times New Roman"/>
          <w:b/>
          <w:caps/>
          <w:sz w:val="40"/>
          <w:szCs w:val="40"/>
        </w:rPr>
      </w:pPr>
      <w:r w:rsidRPr="00EF46EC">
        <w:rPr>
          <w:rFonts w:ascii="Times New Roman" w:hAnsi="Times New Roman"/>
          <w:b/>
          <w:caps/>
          <w:sz w:val="40"/>
          <w:szCs w:val="40"/>
        </w:rPr>
        <w:t>Муниципальная</w:t>
      </w:r>
      <w:r w:rsidR="00106CE5" w:rsidRPr="00EF46EC">
        <w:rPr>
          <w:rFonts w:ascii="Times New Roman" w:hAnsi="Times New Roman"/>
          <w:b/>
          <w:caps/>
          <w:sz w:val="40"/>
          <w:szCs w:val="40"/>
        </w:rPr>
        <w:t xml:space="preserve"> программа </w:t>
      </w:r>
    </w:p>
    <w:p w:rsidR="00252511" w:rsidRDefault="00106CE5">
      <w:pPr>
        <w:spacing w:after="0"/>
        <w:jc w:val="center"/>
        <w:rPr>
          <w:rFonts w:ascii="Times New Roman" w:hAnsi="Times New Roman"/>
          <w:b/>
          <w:caps/>
          <w:sz w:val="40"/>
          <w:szCs w:val="40"/>
        </w:rPr>
      </w:pPr>
      <w:r w:rsidRPr="00EF46EC">
        <w:rPr>
          <w:rFonts w:ascii="Times New Roman" w:hAnsi="Times New Roman"/>
          <w:b/>
          <w:caps/>
          <w:sz w:val="40"/>
          <w:szCs w:val="40"/>
        </w:rPr>
        <w:t>«</w:t>
      </w:r>
      <w:r w:rsidR="00245D55">
        <w:rPr>
          <w:rFonts w:ascii="Times New Roman" w:hAnsi="Times New Roman"/>
          <w:b/>
          <w:caps/>
          <w:sz w:val="40"/>
          <w:szCs w:val="40"/>
        </w:rPr>
        <w:t xml:space="preserve">КОМПЛЕКСНОЕ РАЗВИТИЕ </w:t>
      </w:r>
    </w:p>
    <w:p w:rsidR="00252511" w:rsidRDefault="00245D55">
      <w:pPr>
        <w:spacing w:after="0"/>
        <w:jc w:val="center"/>
        <w:rPr>
          <w:rFonts w:ascii="Times New Roman" w:hAnsi="Times New Roman"/>
          <w:b/>
          <w:caps/>
          <w:sz w:val="40"/>
          <w:szCs w:val="40"/>
        </w:rPr>
      </w:pPr>
      <w:r>
        <w:rPr>
          <w:rFonts w:ascii="Times New Roman" w:hAnsi="Times New Roman"/>
          <w:b/>
          <w:caps/>
          <w:sz w:val="40"/>
          <w:szCs w:val="40"/>
        </w:rPr>
        <w:t xml:space="preserve">СЕЛЬСКИХ ТЕРРИТОРИЙ </w:t>
      </w:r>
    </w:p>
    <w:p w:rsidR="000C1E10" w:rsidRPr="00D94634" w:rsidRDefault="00106CE5" w:rsidP="00D94634">
      <w:pPr>
        <w:spacing w:after="0"/>
        <w:jc w:val="center"/>
        <w:rPr>
          <w:rFonts w:ascii="Times New Roman" w:hAnsi="Times New Roman"/>
          <w:b/>
          <w:caps/>
          <w:sz w:val="40"/>
          <w:szCs w:val="40"/>
        </w:rPr>
      </w:pPr>
      <w:r w:rsidRPr="00EF46EC">
        <w:rPr>
          <w:rFonts w:ascii="Times New Roman" w:hAnsi="Times New Roman"/>
          <w:b/>
          <w:caps/>
          <w:sz w:val="40"/>
          <w:szCs w:val="40"/>
        </w:rPr>
        <w:t>сельского</w:t>
      </w:r>
      <w:r w:rsidR="00252511">
        <w:rPr>
          <w:rFonts w:ascii="Times New Roman" w:hAnsi="Times New Roman"/>
          <w:b/>
          <w:caps/>
          <w:sz w:val="40"/>
          <w:szCs w:val="40"/>
        </w:rPr>
        <w:t xml:space="preserve"> </w:t>
      </w:r>
      <w:r w:rsidRPr="00EF46EC">
        <w:rPr>
          <w:rFonts w:ascii="Times New Roman" w:hAnsi="Times New Roman"/>
          <w:b/>
          <w:caps/>
          <w:sz w:val="40"/>
          <w:szCs w:val="40"/>
        </w:rPr>
        <w:t>поселения</w:t>
      </w:r>
      <w:r w:rsidR="007A58F8" w:rsidRPr="00EF46EC">
        <w:rPr>
          <w:rFonts w:ascii="Times New Roman" w:hAnsi="Times New Roman"/>
          <w:b/>
          <w:caps/>
          <w:sz w:val="40"/>
          <w:szCs w:val="40"/>
        </w:rPr>
        <w:t xml:space="preserve"> </w:t>
      </w:r>
      <w:r w:rsidR="00363B3F">
        <w:rPr>
          <w:rFonts w:ascii="Times New Roman" w:hAnsi="Times New Roman"/>
          <w:b/>
          <w:caps/>
          <w:sz w:val="40"/>
          <w:szCs w:val="40"/>
        </w:rPr>
        <w:t>ИШНЯ</w:t>
      </w:r>
      <w:r w:rsidR="00D94634">
        <w:rPr>
          <w:rFonts w:ascii="Times New Roman" w:hAnsi="Times New Roman"/>
          <w:b/>
          <w:caps/>
          <w:sz w:val="40"/>
          <w:szCs w:val="40"/>
        </w:rPr>
        <w:t xml:space="preserve"> НА 2021-2023</w:t>
      </w:r>
      <w:proofErr w:type="gramStart"/>
      <w:r w:rsidR="00D94634">
        <w:rPr>
          <w:rFonts w:ascii="Times New Roman" w:hAnsi="Times New Roman"/>
          <w:b/>
          <w:caps/>
          <w:sz w:val="40"/>
          <w:szCs w:val="40"/>
        </w:rPr>
        <w:t xml:space="preserve"> и</w:t>
      </w:r>
      <w:proofErr w:type="gramEnd"/>
      <w:r w:rsidR="00D94634">
        <w:rPr>
          <w:rFonts w:ascii="Times New Roman" w:hAnsi="Times New Roman"/>
          <w:b/>
          <w:caps/>
          <w:sz w:val="40"/>
          <w:szCs w:val="40"/>
        </w:rPr>
        <w:t xml:space="preserve"> пер</w:t>
      </w:r>
      <w:r w:rsidR="00C169D5">
        <w:rPr>
          <w:rFonts w:ascii="Times New Roman" w:hAnsi="Times New Roman"/>
          <w:b/>
          <w:caps/>
          <w:sz w:val="40"/>
          <w:szCs w:val="40"/>
        </w:rPr>
        <w:t>и</w:t>
      </w:r>
      <w:r w:rsidR="00D94634">
        <w:rPr>
          <w:rFonts w:ascii="Times New Roman" w:hAnsi="Times New Roman"/>
          <w:b/>
          <w:caps/>
          <w:sz w:val="40"/>
          <w:szCs w:val="40"/>
        </w:rPr>
        <w:t>од до 2025 года»</w:t>
      </w: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Default="000C1E10" w:rsidP="000C1E10">
      <w:pPr>
        <w:spacing w:after="0" w:line="240" w:lineRule="auto"/>
        <w:rPr>
          <w:rFonts w:ascii="Times New Roman" w:hAnsi="Times New Roman"/>
          <w:b/>
          <w:sz w:val="28"/>
          <w:szCs w:val="28"/>
        </w:rPr>
      </w:pPr>
    </w:p>
    <w:p w:rsidR="00011B16" w:rsidRDefault="00011B16" w:rsidP="000C1E10">
      <w:pPr>
        <w:spacing w:after="0" w:line="240" w:lineRule="auto"/>
        <w:jc w:val="center"/>
        <w:rPr>
          <w:rFonts w:ascii="Times New Roman" w:hAnsi="Times New Roman"/>
          <w:sz w:val="28"/>
          <w:szCs w:val="28"/>
        </w:rPr>
      </w:pPr>
    </w:p>
    <w:p w:rsidR="000C1E10" w:rsidRPr="00170DB5" w:rsidRDefault="000C1E10" w:rsidP="000C1E10">
      <w:pPr>
        <w:spacing w:after="0" w:line="240" w:lineRule="auto"/>
        <w:jc w:val="center"/>
        <w:rPr>
          <w:rFonts w:ascii="Times New Roman" w:hAnsi="Times New Roman"/>
          <w:sz w:val="28"/>
          <w:szCs w:val="28"/>
        </w:rPr>
      </w:pPr>
      <w:r w:rsidRPr="00170DB5">
        <w:rPr>
          <w:rFonts w:ascii="Times New Roman" w:hAnsi="Times New Roman"/>
          <w:sz w:val="28"/>
          <w:szCs w:val="28"/>
        </w:rPr>
        <w:lastRenderedPageBreak/>
        <w:t>ПАСПОРТ МУНИЦИПАЛЬНОЙ ПРОГРАММЫ</w:t>
      </w:r>
    </w:p>
    <w:p w:rsidR="000C1E10" w:rsidRPr="00A66963" w:rsidRDefault="000C1E10" w:rsidP="000C1E10">
      <w:pPr>
        <w:spacing w:after="0" w:line="240" w:lineRule="auto"/>
        <w:rPr>
          <w:rFonts w:ascii="Times New Roman" w:hAnsi="Times New Roman"/>
          <w:b/>
          <w:sz w:val="28"/>
          <w:szCs w:val="28"/>
        </w:rPr>
      </w:pPr>
    </w:p>
    <w:tbl>
      <w:tblPr>
        <w:tblW w:w="0" w:type="auto"/>
        <w:tblInd w:w="-209" w:type="dxa"/>
        <w:tblLayout w:type="fixed"/>
        <w:tblCellMar>
          <w:left w:w="0" w:type="dxa"/>
          <w:right w:w="0" w:type="dxa"/>
        </w:tblCellMar>
        <w:tblLook w:val="04A0" w:firstRow="1" w:lastRow="0" w:firstColumn="1" w:lastColumn="0" w:noHBand="0" w:noVBand="1"/>
      </w:tblPr>
      <w:tblGrid>
        <w:gridCol w:w="1985"/>
        <w:gridCol w:w="7765"/>
      </w:tblGrid>
      <w:tr w:rsidR="000C1E10" w:rsidRPr="00A66963" w:rsidTr="00462B04">
        <w:trPr>
          <w:trHeight w:val="405"/>
        </w:trPr>
        <w:tc>
          <w:tcPr>
            <w:tcW w:w="198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Наименование муниципальной программы</w:t>
            </w:r>
          </w:p>
        </w:tc>
        <w:tc>
          <w:tcPr>
            <w:tcW w:w="7765"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D94634" w:rsidRPr="00A66963" w:rsidRDefault="000C1E10" w:rsidP="00D94634">
            <w:pPr>
              <w:spacing w:after="0" w:line="240" w:lineRule="auto"/>
              <w:jc w:val="both"/>
              <w:rPr>
                <w:rFonts w:ascii="Times New Roman" w:hAnsi="Times New Roman"/>
                <w:sz w:val="28"/>
                <w:szCs w:val="28"/>
              </w:rPr>
            </w:pPr>
            <w:r w:rsidRPr="00A66963">
              <w:rPr>
                <w:rFonts w:ascii="Times New Roman" w:hAnsi="Times New Roman"/>
                <w:sz w:val="28"/>
                <w:szCs w:val="28"/>
              </w:rPr>
              <w:t> </w:t>
            </w:r>
            <w:r w:rsidR="00245D55" w:rsidRPr="00245D55">
              <w:rPr>
                <w:rFonts w:ascii="Times New Roman" w:hAnsi="Times New Roman"/>
                <w:bCs/>
                <w:sz w:val="28"/>
                <w:szCs w:val="28"/>
              </w:rPr>
              <w:t xml:space="preserve">Комплексное развитие сельских территорий </w:t>
            </w:r>
            <w:r w:rsidR="00363B3F">
              <w:rPr>
                <w:rFonts w:ascii="Times New Roman" w:hAnsi="Times New Roman"/>
                <w:bCs/>
                <w:sz w:val="28"/>
                <w:szCs w:val="28"/>
              </w:rPr>
              <w:t>сельского поселения Ишня</w:t>
            </w:r>
            <w:r w:rsidR="00D94634">
              <w:rPr>
                <w:rFonts w:ascii="Times New Roman" w:hAnsi="Times New Roman"/>
                <w:sz w:val="28"/>
                <w:szCs w:val="28"/>
              </w:rPr>
              <w:t xml:space="preserve"> на 2021-2023 и на период до 2025 года» (далее программа)</w:t>
            </w:r>
          </w:p>
          <w:p w:rsidR="000C1E10" w:rsidRPr="00A66963" w:rsidRDefault="000C1E10" w:rsidP="00252511">
            <w:pPr>
              <w:spacing w:after="0" w:line="240" w:lineRule="auto"/>
              <w:rPr>
                <w:rFonts w:ascii="Times New Roman" w:hAnsi="Times New Roman"/>
                <w:bCs/>
                <w:sz w:val="28"/>
                <w:szCs w:val="28"/>
              </w:rPr>
            </w:pPr>
          </w:p>
        </w:tc>
      </w:tr>
      <w:tr w:rsidR="000C1E10" w:rsidRPr="00A66963" w:rsidTr="00462B04">
        <w:trPr>
          <w:trHeight w:val="357"/>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Основание для разработки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A66963" w:rsidRDefault="0036468E" w:rsidP="000C1E10">
            <w:pPr>
              <w:spacing w:after="0" w:line="240" w:lineRule="auto"/>
              <w:rPr>
                <w:rFonts w:ascii="Times New Roman" w:hAnsi="Times New Roman"/>
                <w:sz w:val="28"/>
                <w:szCs w:val="28"/>
              </w:rPr>
            </w:pPr>
            <w:r w:rsidRPr="00A66963">
              <w:rPr>
                <w:rFonts w:ascii="Times New Roman" w:hAnsi="Times New Roman"/>
                <w:sz w:val="28"/>
                <w:szCs w:val="28"/>
              </w:rPr>
              <w:t> </w:t>
            </w:r>
            <w:r w:rsidR="000C1E10" w:rsidRPr="00A66963">
              <w:rPr>
                <w:rFonts w:ascii="Times New Roman" w:hAnsi="Times New Roman"/>
                <w:sz w:val="28"/>
                <w:szCs w:val="28"/>
              </w:rPr>
              <w:t>Федеральный закон от 06.10.2003г. № 131-ФЗ «Об общих принципах организации местного самоуправления в Российской Федерации»;</w:t>
            </w:r>
          </w:p>
          <w:p w:rsidR="000C1E10" w:rsidRDefault="00D94634" w:rsidP="000C1E10">
            <w:pPr>
              <w:spacing w:after="0" w:line="240" w:lineRule="auto"/>
              <w:rPr>
                <w:rFonts w:ascii="Times New Roman" w:hAnsi="Times New Roman"/>
                <w:sz w:val="28"/>
                <w:szCs w:val="28"/>
              </w:rPr>
            </w:pPr>
            <w:r>
              <w:rPr>
                <w:rFonts w:ascii="Times New Roman" w:hAnsi="Times New Roman"/>
                <w:sz w:val="28"/>
                <w:szCs w:val="28"/>
              </w:rPr>
              <w:t>Постановление Правительства РФ от 31.05.2019 г. № 696 «об утверждении государственной программы «Комплексное развитие сельских территорий»</w:t>
            </w:r>
            <w:r w:rsidR="00690298">
              <w:rPr>
                <w:rFonts w:ascii="Times New Roman" w:hAnsi="Times New Roman"/>
                <w:sz w:val="28"/>
                <w:szCs w:val="28"/>
              </w:rPr>
              <w:t>;</w:t>
            </w:r>
          </w:p>
          <w:p w:rsidR="00690298" w:rsidRPr="00A66963" w:rsidRDefault="00690298" w:rsidP="000C1E10">
            <w:pPr>
              <w:spacing w:after="0" w:line="240" w:lineRule="auto"/>
              <w:rPr>
                <w:rFonts w:ascii="Times New Roman" w:hAnsi="Times New Roman"/>
                <w:sz w:val="28"/>
                <w:szCs w:val="28"/>
              </w:rPr>
            </w:pPr>
            <w:r>
              <w:rPr>
                <w:rFonts w:ascii="Times New Roman" w:hAnsi="Times New Roman"/>
                <w:sz w:val="28"/>
                <w:szCs w:val="28"/>
              </w:rPr>
              <w:t>Постановление Правительства Ярославской области от 03.03.2020 г. № 179-п «Об утверждении государственной программы Ярославской области «Комплексное развитие сельских территорий в Ярославской области</w:t>
            </w:r>
            <w:r w:rsidR="005018C7">
              <w:rPr>
                <w:rFonts w:ascii="Times New Roman" w:hAnsi="Times New Roman"/>
                <w:sz w:val="28"/>
                <w:szCs w:val="28"/>
              </w:rPr>
              <w:t>» на 2020-2025 годы и признании утратившим силу отдельных постановлений Правительства Ярославской области»</w:t>
            </w:r>
          </w:p>
        </w:tc>
      </w:tr>
      <w:tr w:rsidR="000C1E10" w:rsidRPr="00A66963" w:rsidTr="00462B04">
        <w:trPr>
          <w:trHeight w:val="317"/>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Муниципальный заказчик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 xml:space="preserve"> Администрация </w:t>
            </w:r>
            <w:r w:rsidR="00363B3F">
              <w:rPr>
                <w:rFonts w:ascii="Times New Roman" w:hAnsi="Times New Roman"/>
                <w:sz w:val="28"/>
                <w:szCs w:val="28"/>
              </w:rPr>
              <w:t>сельского поселения Ишня</w:t>
            </w:r>
          </w:p>
        </w:tc>
      </w:tr>
      <w:tr w:rsidR="000C1E10" w:rsidRPr="00A66963" w:rsidTr="00462B04">
        <w:trPr>
          <w:trHeight w:val="266"/>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D94634" w:rsidP="00D94634">
            <w:pPr>
              <w:spacing w:after="0" w:line="240" w:lineRule="auto"/>
              <w:rPr>
                <w:rFonts w:ascii="Times New Roman" w:hAnsi="Times New Roman"/>
                <w:sz w:val="28"/>
                <w:szCs w:val="28"/>
              </w:rPr>
            </w:pPr>
            <w:r>
              <w:rPr>
                <w:rFonts w:ascii="Times New Roman" w:hAnsi="Times New Roman"/>
                <w:sz w:val="28"/>
                <w:szCs w:val="28"/>
              </w:rPr>
              <w:t>Основные</w:t>
            </w:r>
            <w:r w:rsidR="000C1E10" w:rsidRPr="00A66963">
              <w:rPr>
                <w:rFonts w:ascii="Times New Roman" w:hAnsi="Times New Roman"/>
                <w:sz w:val="28"/>
                <w:szCs w:val="28"/>
              </w:rPr>
              <w:t xml:space="preserve"> цел</w:t>
            </w:r>
            <w:r>
              <w:rPr>
                <w:rFonts w:ascii="Times New Roman" w:hAnsi="Times New Roman"/>
                <w:sz w:val="28"/>
                <w:szCs w:val="28"/>
              </w:rPr>
              <w:t>и</w:t>
            </w:r>
            <w:r w:rsidR="000C1E10" w:rsidRPr="00A66963">
              <w:rPr>
                <w:rFonts w:ascii="Times New Roman" w:hAnsi="Times New Roman"/>
                <w:sz w:val="28"/>
                <w:szCs w:val="28"/>
              </w:rPr>
              <w:t xml:space="preserve">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Default="00943DEE" w:rsidP="000C1E10">
            <w:pPr>
              <w:spacing w:after="0" w:line="240" w:lineRule="auto"/>
              <w:rPr>
                <w:rFonts w:ascii="Times New Roman" w:hAnsi="Times New Roman"/>
                <w:sz w:val="28"/>
                <w:szCs w:val="28"/>
              </w:rPr>
            </w:pPr>
            <w:r>
              <w:rPr>
                <w:rFonts w:ascii="Times New Roman" w:hAnsi="Times New Roman"/>
                <w:sz w:val="28"/>
                <w:szCs w:val="28"/>
              </w:rPr>
              <w:t>1.</w:t>
            </w:r>
            <w:r w:rsidR="000C1E10" w:rsidRPr="00A66963">
              <w:rPr>
                <w:rFonts w:ascii="Times New Roman" w:hAnsi="Times New Roman"/>
                <w:sz w:val="28"/>
                <w:szCs w:val="28"/>
              </w:rPr>
              <w:t xml:space="preserve">Совершенствование системы комплексного благоустройства </w:t>
            </w:r>
            <w:r w:rsidR="00363B3F">
              <w:rPr>
                <w:rFonts w:ascii="Times New Roman" w:hAnsi="Times New Roman"/>
                <w:sz w:val="28"/>
                <w:szCs w:val="28"/>
              </w:rPr>
              <w:t>сельского поселения Ишня</w:t>
            </w:r>
            <w:r w:rsidR="000C1E10" w:rsidRPr="00A66963">
              <w:rPr>
                <w:rFonts w:ascii="Times New Roman" w:hAnsi="Times New Roman"/>
                <w:sz w:val="28"/>
                <w:szCs w:val="28"/>
              </w:rPr>
              <w:t>, создание комфортных условий проживания и отдыха населения</w:t>
            </w:r>
          </w:p>
          <w:p w:rsidR="00943DEE" w:rsidRPr="00A66963" w:rsidRDefault="00D94634" w:rsidP="00943DEE">
            <w:pPr>
              <w:spacing w:after="0" w:line="240" w:lineRule="auto"/>
              <w:rPr>
                <w:rFonts w:ascii="Times New Roman" w:hAnsi="Times New Roman"/>
                <w:sz w:val="28"/>
                <w:szCs w:val="28"/>
              </w:rPr>
            </w:pPr>
            <w:r>
              <w:rPr>
                <w:rFonts w:ascii="Times New Roman" w:hAnsi="Times New Roman"/>
                <w:sz w:val="28"/>
                <w:szCs w:val="28"/>
              </w:rPr>
              <w:t>2</w:t>
            </w:r>
            <w:r w:rsidR="00943DEE" w:rsidRPr="00A66963">
              <w:rPr>
                <w:rFonts w:ascii="Times New Roman" w:hAnsi="Times New Roman"/>
                <w:sz w:val="28"/>
                <w:szCs w:val="28"/>
              </w:rPr>
              <w:t xml:space="preserve">. Улучшение внешнего облика территории </w:t>
            </w:r>
            <w:r w:rsidR="00363B3F">
              <w:rPr>
                <w:rFonts w:ascii="Times New Roman" w:hAnsi="Times New Roman"/>
                <w:sz w:val="28"/>
                <w:szCs w:val="28"/>
              </w:rPr>
              <w:t>сельского поселения Ишня</w:t>
            </w:r>
          </w:p>
          <w:p w:rsidR="00943DEE" w:rsidRDefault="00D94634" w:rsidP="00943DEE">
            <w:pPr>
              <w:spacing w:after="0" w:line="240" w:lineRule="auto"/>
              <w:rPr>
                <w:rFonts w:ascii="Times New Roman" w:hAnsi="Times New Roman"/>
                <w:sz w:val="28"/>
                <w:szCs w:val="28"/>
              </w:rPr>
            </w:pPr>
            <w:r>
              <w:rPr>
                <w:rFonts w:ascii="Times New Roman" w:hAnsi="Times New Roman"/>
                <w:sz w:val="28"/>
                <w:szCs w:val="28"/>
              </w:rPr>
              <w:t>3</w:t>
            </w:r>
            <w:r w:rsidR="00943DEE" w:rsidRPr="00A66963">
              <w:rPr>
                <w:rFonts w:ascii="Times New Roman" w:hAnsi="Times New Roman"/>
                <w:sz w:val="28"/>
                <w:szCs w:val="28"/>
              </w:rPr>
              <w:t xml:space="preserve">. Воспитание </w:t>
            </w:r>
            <w:r w:rsidR="00245D55" w:rsidRPr="00A66963">
              <w:rPr>
                <w:rFonts w:ascii="Times New Roman" w:hAnsi="Times New Roman"/>
                <w:sz w:val="28"/>
                <w:szCs w:val="28"/>
              </w:rPr>
              <w:t>у жителей</w:t>
            </w:r>
            <w:r w:rsidR="00943DEE" w:rsidRPr="00A66963">
              <w:rPr>
                <w:rFonts w:ascii="Times New Roman" w:hAnsi="Times New Roman"/>
                <w:sz w:val="28"/>
                <w:szCs w:val="28"/>
              </w:rPr>
              <w:t xml:space="preserve"> </w:t>
            </w:r>
            <w:r w:rsidR="00363B3F">
              <w:rPr>
                <w:rFonts w:ascii="Times New Roman" w:hAnsi="Times New Roman"/>
                <w:sz w:val="28"/>
                <w:szCs w:val="28"/>
              </w:rPr>
              <w:t>сельского поселения Ишня</w:t>
            </w:r>
            <w:r w:rsidR="00943DEE" w:rsidRPr="00A66963">
              <w:rPr>
                <w:rFonts w:ascii="Times New Roman" w:hAnsi="Times New Roman"/>
                <w:sz w:val="28"/>
                <w:szCs w:val="28"/>
              </w:rPr>
              <w:t xml:space="preserve"> любви и уважения к своему населенному пункту</w:t>
            </w:r>
          </w:p>
          <w:p w:rsidR="00245D55" w:rsidRPr="00A66963" w:rsidRDefault="00D94634" w:rsidP="00245D55">
            <w:pPr>
              <w:spacing w:after="0" w:line="240" w:lineRule="auto"/>
              <w:rPr>
                <w:rFonts w:ascii="Times New Roman" w:hAnsi="Times New Roman"/>
                <w:sz w:val="28"/>
                <w:szCs w:val="28"/>
              </w:rPr>
            </w:pPr>
            <w:r>
              <w:rPr>
                <w:rFonts w:ascii="Times New Roman" w:hAnsi="Times New Roman"/>
                <w:sz w:val="28"/>
                <w:szCs w:val="28"/>
              </w:rPr>
              <w:t>4</w:t>
            </w:r>
            <w:r w:rsidR="00245D55">
              <w:rPr>
                <w:rFonts w:ascii="Times New Roman" w:hAnsi="Times New Roman"/>
                <w:sz w:val="28"/>
                <w:szCs w:val="28"/>
              </w:rPr>
              <w:t>.П</w:t>
            </w:r>
            <w:r w:rsidR="00245D55" w:rsidRPr="00245D55">
              <w:rPr>
                <w:rFonts w:ascii="Times New Roman" w:hAnsi="Times New Roman"/>
                <w:sz w:val="28"/>
                <w:szCs w:val="28"/>
              </w:rPr>
              <w:t>овышение престижности  проживания  в  сельской  местности.</w:t>
            </w:r>
          </w:p>
        </w:tc>
      </w:tr>
      <w:tr w:rsidR="000C1E10" w:rsidRPr="00A66963" w:rsidTr="00462B04">
        <w:trPr>
          <w:trHeight w:val="256"/>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Основные задачи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Default="00252511" w:rsidP="0036468E">
            <w:pPr>
              <w:spacing w:after="0" w:line="240" w:lineRule="auto"/>
              <w:rPr>
                <w:rFonts w:ascii="Times New Roman" w:hAnsi="Times New Roman"/>
                <w:sz w:val="28"/>
                <w:szCs w:val="28"/>
              </w:rPr>
            </w:pPr>
            <w:r>
              <w:rPr>
                <w:rFonts w:ascii="Times New Roman" w:hAnsi="Times New Roman"/>
                <w:sz w:val="28"/>
                <w:szCs w:val="28"/>
              </w:rPr>
              <w:t>1) Благоустройство территории:</w:t>
            </w:r>
          </w:p>
          <w:p w:rsidR="00252511" w:rsidRDefault="00252511" w:rsidP="00252511">
            <w:pPr>
              <w:spacing w:after="0" w:line="240" w:lineRule="auto"/>
              <w:rPr>
                <w:rFonts w:ascii="Times New Roman" w:hAnsi="Times New Roman"/>
                <w:sz w:val="28"/>
                <w:szCs w:val="28"/>
              </w:rPr>
            </w:pPr>
            <w:r>
              <w:rPr>
                <w:rFonts w:ascii="Times New Roman" w:hAnsi="Times New Roman"/>
                <w:sz w:val="28"/>
                <w:szCs w:val="28"/>
              </w:rPr>
              <w:t>- создание и обустройство зон отдыха;</w:t>
            </w:r>
          </w:p>
          <w:p w:rsidR="00252511" w:rsidRDefault="00252511" w:rsidP="00252511">
            <w:pPr>
              <w:spacing w:after="0" w:line="240" w:lineRule="auto"/>
              <w:rPr>
                <w:rFonts w:ascii="Times New Roman" w:hAnsi="Times New Roman"/>
                <w:sz w:val="28"/>
                <w:szCs w:val="28"/>
              </w:rPr>
            </w:pPr>
            <w:r>
              <w:rPr>
                <w:rFonts w:ascii="Times New Roman" w:hAnsi="Times New Roman"/>
                <w:sz w:val="28"/>
                <w:szCs w:val="28"/>
              </w:rPr>
              <w:t>- создание и обустройство детских игровых и спортивных площадок;</w:t>
            </w:r>
          </w:p>
          <w:p w:rsidR="00252511" w:rsidRDefault="00252511" w:rsidP="00252511">
            <w:pPr>
              <w:spacing w:after="0" w:line="240" w:lineRule="auto"/>
              <w:rPr>
                <w:rFonts w:ascii="Times New Roman" w:hAnsi="Times New Roman"/>
                <w:sz w:val="28"/>
                <w:szCs w:val="28"/>
              </w:rPr>
            </w:pPr>
            <w:r>
              <w:rPr>
                <w:rFonts w:ascii="Times New Roman" w:hAnsi="Times New Roman"/>
                <w:sz w:val="28"/>
                <w:szCs w:val="28"/>
              </w:rPr>
              <w:t>- организация пешеходных коммуникаций;</w:t>
            </w:r>
          </w:p>
          <w:p w:rsidR="00252511" w:rsidRDefault="00815138" w:rsidP="00252511">
            <w:pPr>
              <w:spacing w:after="0" w:line="240" w:lineRule="auto"/>
              <w:rPr>
                <w:rFonts w:ascii="Times New Roman" w:hAnsi="Times New Roman"/>
                <w:sz w:val="28"/>
                <w:szCs w:val="28"/>
              </w:rPr>
            </w:pPr>
            <w:r>
              <w:rPr>
                <w:rFonts w:ascii="Times New Roman" w:hAnsi="Times New Roman"/>
                <w:sz w:val="28"/>
                <w:szCs w:val="28"/>
              </w:rPr>
              <w:t>- организация освещения территории;</w:t>
            </w:r>
          </w:p>
          <w:p w:rsidR="00815138" w:rsidRDefault="00815138" w:rsidP="00252511">
            <w:pPr>
              <w:spacing w:after="0" w:line="240" w:lineRule="auto"/>
              <w:rPr>
                <w:rFonts w:ascii="Times New Roman" w:hAnsi="Times New Roman"/>
                <w:sz w:val="28"/>
                <w:szCs w:val="28"/>
              </w:rPr>
            </w:pPr>
            <w:r>
              <w:rPr>
                <w:rFonts w:ascii="Times New Roman" w:hAnsi="Times New Roman"/>
                <w:sz w:val="28"/>
                <w:szCs w:val="28"/>
              </w:rPr>
              <w:t>- ремонтно-восстановительные работы УДС и дворовых проездов;</w:t>
            </w:r>
          </w:p>
          <w:p w:rsidR="00815138" w:rsidRDefault="00815138" w:rsidP="00252511">
            <w:pPr>
              <w:spacing w:after="0" w:line="240" w:lineRule="auto"/>
              <w:rPr>
                <w:rFonts w:ascii="Times New Roman" w:hAnsi="Times New Roman"/>
                <w:sz w:val="28"/>
                <w:szCs w:val="28"/>
              </w:rPr>
            </w:pPr>
            <w:r>
              <w:rPr>
                <w:rFonts w:ascii="Times New Roman" w:hAnsi="Times New Roman"/>
                <w:sz w:val="28"/>
                <w:szCs w:val="28"/>
              </w:rPr>
              <w:t>- установка газонных и тротуарных ограждений;</w:t>
            </w:r>
          </w:p>
          <w:p w:rsidR="00815138" w:rsidRDefault="00815138" w:rsidP="00252511">
            <w:pPr>
              <w:spacing w:after="0" w:line="240" w:lineRule="auto"/>
              <w:rPr>
                <w:rFonts w:ascii="Times New Roman" w:hAnsi="Times New Roman"/>
                <w:sz w:val="28"/>
                <w:szCs w:val="28"/>
              </w:rPr>
            </w:pPr>
            <w:r>
              <w:rPr>
                <w:rFonts w:ascii="Times New Roman" w:hAnsi="Times New Roman"/>
                <w:sz w:val="28"/>
                <w:szCs w:val="28"/>
              </w:rPr>
              <w:t>- обустройство площадок накопления ТКО.</w:t>
            </w:r>
          </w:p>
          <w:p w:rsidR="00815138" w:rsidRPr="00A66963" w:rsidRDefault="00815138" w:rsidP="00252511">
            <w:pPr>
              <w:spacing w:after="0" w:line="240" w:lineRule="auto"/>
              <w:rPr>
                <w:rFonts w:ascii="Times New Roman" w:hAnsi="Times New Roman"/>
                <w:sz w:val="28"/>
                <w:szCs w:val="28"/>
              </w:rPr>
            </w:pPr>
            <w:r>
              <w:rPr>
                <w:rFonts w:ascii="Times New Roman" w:hAnsi="Times New Roman"/>
                <w:sz w:val="28"/>
                <w:szCs w:val="28"/>
              </w:rPr>
              <w:t>2) Организация уличного освещения, строительства улично-дорожной сети.</w:t>
            </w:r>
          </w:p>
        </w:tc>
      </w:tr>
      <w:tr w:rsidR="000C1E10" w:rsidRPr="00A66963" w:rsidTr="00462B04">
        <w:trPr>
          <w:trHeight w:val="649"/>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lastRenderedPageBreak/>
              <w:t>Исполнители основных мероприятий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E02498" w:rsidRDefault="005A29D3" w:rsidP="000C1E10">
            <w:pPr>
              <w:spacing w:after="0" w:line="240" w:lineRule="auto"/>
              <w:rPr>
                <w:rFonts w:ascii="Times New Roman" w:hAnsi="Times New Roman"/>
                <w:sz w:val="28"/>
                <w:szCs w:val="28"/>
              </w:rPr>
            </w:pPr>
            <w:r>
              <w:rPr>
                <w:rFonts w:ascii="Times New Roman" w:hAnsi="Times New Roman"/>
                <w:sz w:val="28"/>
                <w:szCs w:val="28"/>
              </w:rPr>
              <w:t xml:space="preserve"> М</w:t>
            </w:r>
            <w:r w:rsidR="00815138">
              <w:rPr>
                <w:rFonts w:ascii="Times New Roman" w:hAnsi="Times New Roman"/>
                <w:sz w:val="28"/>
                <w:szCs w:val="28"/>
              </w:rPr>
              <w:t xml:space="preserve">униципальное учреждение </w:t>
            </w:r>
            <w:r>
              <w:rPr>
                <w:rFonts w:ascii="Times New Roman" w:hAnsi="Times New Roman"/>
                <w:sz w:val="28"/>
                <w:szCs w:val="28"/>
              </w:rPr>
              <w:t>«Т</w:t>
            </w:r>
            <w:r w:rsidR="00815138">
              <w:rPr>
                <w:rFonts w:ascii="Times New Roman" w:hAnsi="Times New Roman"/>
                <w:sz w:val="28"/>
                <w:szCs w:val="28"/>
              </w:rPr>
              <w:t xml:space="preserve">ранспортно-хозяйственная служба </w:t>
            </w:r>
            <w:r>
              <w:rPr>
                <w:rFonts w:ascii="Times New Roman" w:hAnsi="Times New Roman"/>
                <w:sz w:val="28"/>
                <w:szCs w:val="28"/>
              </w:rPr>
              <w:t xml:space="preserve"> Администрации </w:t>
            </w:r>
            <w:proofErr w:type="spellStart"/>
            <w:r>
              <w:rPr>
                <w:rFonts w:ascii="Times New Roman" w:hAnsi="Times New Roman"/>
                <w:sz w:val="28"/>
                <w:szCs w:val="28"/>
              </w:rPr>
              <w:t>с.п</w:t>
            </w:r>
            <w:proofErr w:type="spellEnd"/>
            <w:r>
              <w:rPr>
                <w:rFonts w:ascii="Times New Roman" w:hAnsi="Times New Roman"/>
                <w:sz w:val="28"/>
                <w:szCs w:val="28"/>
              </w:rPr>
              <w:t>. Ишня»</w:t>
            </w:r>
          </w:p>
          <w:p w:rsidR="000C1E10" w:rsidRPr="00A66963" w:rsidRDefault="000C1E10" w:rsidP="00245D55">
            <w:pPr>
              <w:spacing w:after="0" w:line="240" w:lineRule="auto"/>
              <w:rPr>
                <w:rFonts w:ascii="Times New Roman" w:hAnsi="Times New Roman"/>
                <w:sz w:val="28"/>
                <w:szCs w:val="28"/>
              </w:rPr>
            </w:pPr>
          </w:p>
        </w:tc>
      </w:tr>
      <w:tr w:rsidR="000C1E10" w:rsidRPr="00A66963" w:rsidTr="00462B04">
        <w:trPr>
          <w:trHeight w:val="401"/>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Сроки и этапы реализации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245D55" w:rsidRPr="00A66963" w:rsidRDefault="00245D55" w:rsidP="00D94634">
            <w:pPr>
              <w:spacing w:after="0" w:line="240" w:lineRule="auto"/>
              <w:rPr>
                <w:rFonts w:ascii="Times New Roman" w:hAnsi="Times New Roman"/>
                <w:sz w:val="28"/>
                <w:szCs w:val="28"/>
              </w:rPr>
            </w:pPr>
            <w:r>
              <w:rPr>
                <w:rFonts w:ascii="Times New Roman" w:hAnsi="Times New Roman"/>
                <w:sz w:val="28"/>
                <w:szCs w:val="28"/>
              </w:rPr>
              <w:t>С 2021</w:t>
            </w:r>
            <w:r w:rsidR="000C1E10" w:rsidRPr="00A66963">
              <w:rPr>
                <w:rFonts w:ascii="Times New Roman" w:hAnsi="Times New Roman"/>
                <w:sz w:val="28"/>
                <w:szCs w:val="28"/>
              </w:rPr>
              <w:t xml:space="preserve"> </w:t>
            </w:r>
            <w:r w:rsidR="00D07530" w:rsidRPr="00A66963">
              <w:rPr>
                <w:rFonts w:ascii="Times New Roman" w:hAnsi="Times New Roman"/>
                <w:sz w:val="28"/>
                <w:szCs w:val="28"/>
              </w:rPr>
              <w:t>года по</w:t>
            </w:r>
            <w:r>
              <w:rPr>
                <w:rFonts w:ascii="Times New Roman" w:hAnsi="Times New Roman"/>
                <w:sz w:val="28"/>
                <w:szCs w:val="28"/>
              </w:rPr>
              <w:t xml:space="preserve"> 2025</w:t>
            </w:r>
            <w:r w:rsidR="00815138">
              <w:rPr>
                <w:rFonts w:ascii="Times New Roman" w:hAnsi="Times New Roman"/>
                <w:sz w:val="28"/>
                <w:szCs w:val="28"/>
              </w:rPr>
              <w:t xml:space="preserve"> годы</w:t>
            </w:r>
            <w:r w:rsidR="00D94634">
              <w:rPr>
                <w:rFonts w:ascii="Times New Roman" w:hAnsi="Times New Roman"/>
                <w:sz w:val="28"/>
                <w:szCs w:val="28"/>
              </w:rPr>
              <w:t>.</w:t>
            </w:r>
          </w:p>
        </w:tc>
      </w:tr>
      <w:tr w:rsidR="000C1E10" w:rsidRPr="00A66963" w:rsidTr="00462B04">
        <w:trPr>
          <w:trHeight w:val="394"/>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Индикаторы достижения цели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5A29D3" w:rsidRDefault="00E0507B" w:rsidP="00815138">
            <w:pPr>
              <w:spacing w:after="0" w:line="240" w:lineRule="auto"/>
              <w:rPr>
                <w:rFonts w:ascii="Times New Roman" w:hAnsi="Times New Roman"/>
                <w:sz w:val="28"/>
                <w:szCs w:val="28"/>
              </w:rPr>
            </w:pPr>
            <w:r>
              <w:rPr>
                <w:rFonts w:ascii="Times New Roman" w:hAnsi="Times New Roman"/>
                <w:sz w:val="28"/>
                <w:szCs w:val="28"/>
              </w:rPr>
              <w:t>1</w:t>
            </w:r>
            <w:r w:rsidR="0096059C">
              <w:rPr>
                <w:rFonts w:ascii="Times New Roman" w:hAnsi="Times New Roman"/>
                <w:sz w:val="28"/>
                <w:szCs w:val="28"/>
              </w:rPr>
              <w:t xml:space="preserve">. </w:t>
            </w:r>
            <w:r w:rsidR="00815138">
              <w:rPr>
                <w:rFonts w:ascii="Times New Roman" w:hAnsi="Times New Roman"/>
                <w:sz w:val="28"/>
                <w:szCs w:val="28"/>
              </w:rPr>
              <w:t>Обустройство детских игровых и спортивных площадок;</w:t>
            </w:r>
          </w:p>
          <w:p w:rsidR="00815138" w:rsidRDefault="00815138" w:rsidP="00815138">
            <w:pPr>
              <w:spacing w:after="0" w:line="240" w:lineRule="auto"/>
              <w:rPr>
                <w:rFonts w:ascii="Times New Roman" w:hAnsi="Times New Roman"/>
                <w:sz w:val="28"/>
                <w:szCs w:val="28"/>
              </w:rPr>
            </w:pPr>
            <w:r>
              <w:rPr>
                <w:rFonts w:ascii="Times New Roman" w:hAnsi="Times New Roman"/>
                <w:sz w:val="28"/>
                <w:szCs w:val="28"/>
              </w:rPr>
              <w:t>2. Обустройство зон отдыха;</w:t>
            </w:r>
          </w:p>
          <w:p w:rsidR="00815138" w:rsidRPr="00A66963" w:rsidRDefault="00815138" w:rsidP="00815138">
            <w:pPr>
              <w:spacing w:after="0" w:line="240" w:lineRule="auto"/>
              <w:rPr>
                <w:rFonts w:ascii="Times New Roman" w:hAnsi="Times New Roman"/>
                <w:sz w:val="28"/>
                <w:szCs w:val="28"/>
              </w:rPr>
            </w:pPr>
            <w:r>
              <w:rPr>
                <w:rFonts w:ascii="Times New Roman" w:hAnsi="Times New Roman"/>
                <w:sz w:val="28"/>
                <w:szCs w:val="28"/>
              </w:rPr>
              <w:t>3. Организация освещения территорий с использованием энергосберегающих технологий.</w:t>
            </w:r>
          </w:p>
        </w:tc>
      </w:tr>
      <w:tr w:rsidR="00363B3F" w:rsidRPr="00363B3F" w:rsidTr="00462B04">
        <w:trPr>
          <w:trHeight w:val="671"/>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Объемы и источники финансирования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815138" w:rsidRDefault="000C1E10" w:rsidP="000C1E10">
            <w:pPr>
              <w:spacing w:after="0" w:line="240" w:lineRule="auto"/>
              <w:rPr>
                <w:rFonts w:ascii="Times New Roman" w:hAnsi="Times New Roman"/>
                <w:sz w:val="28"/>
                <w:szCs w:val="28"/>
              </w:rPr>
            </w:pPr>
            <w:r w:rsidRPr="00815138">
              <w:rPr>
                <w:rFonts w:ascii="Times New Roman" w:hAnsi="Times New Roman"/>
                <w:sz w:val="28"/>
                <w:szCs w:val="28"/>
              </w:rPr>
              <w:t xml:space="preserve">Общий объем средств, направленных на реализацию муниципальной программы </w:t>
            </w:r>
            <w:r w:rsidR="00347A5C">
              <w:rPr>
                <w:rFonts w:ascii="Times New Roman" w:hAnsi="Times New Roman"/>
                <w:sz w:val="28"/>
                <w:szCs w:val="28"/>
              </w:rPr>
              <w:t xml:space="preserve"> в 2021 г.  </w:t>
            </w:r>
            <w:r w:rsidR="0096059C" w:rsidRPr="00815138">
              <w:rPr>
                <w:rFonts w:ascii="Times New Roman" w:hAnsi="Times New Roman"/>
                <w:sz w:val="28"/>
                <w:szCs w:val="28"/>
              </w:rPr>
              <w:t xml:space="preserve">составляет </w:t>
            </w:r>
            <w:r w:rsidR="00815138">
              <w:rPr>
                <w:rFonts w:ascii="Times New Roman" w:hAnsi="Times New Roman"/>
                <w:sz w:val="28"/>
                <w:szCs w:val="28"/>
              </w:rPr>
              <w:t xml:space="preserve"> </w:t>
            </w:r>
            <w:r w:rsidR="005018C7">
              <w:rPr>
                <w:rFonts w:ascii="Times New Roman" w:hAnsi="Times New Roman"/>
                <w:sz w:val="28"/>
                <w:szCs w:val="28"/>
              </w:rPr>
              <w:t>2 300 165,</w:t>
            </w:r>
            <w:r w:rsidR="00815138" w:rsidRPr="00815138">
              <w:rPr>
                <w:rFonts w:ascii="Times New Roman" w:hAnsi="Times New Roman"/>
                <w:sz w:val="28"/>
                <w:szCs w:val="28"/>
              </w:rPr>
              <w:t xml:space="preserve">0 </w:t>
            </w:r>
            <w:r w:rsidR="00815138">
              <w:rPr>
                <w:rFonts w:ascii="Times New Roman" w:hAnsi="Times New Roman"/>
                <w:sz w:val="28"/>
                <w:szCs w:val="28"/>
              </w:rPr>
              <w:t xml:space="preserve"> </w:t>
            </w:r>
            <w:r w:rsidRPr="00815138">
              <w:rPr>
                <w:rFonts w:ascii="Times New Roman" w:hAnsi="Times New Roman"/>
                <w:sz w:val="28"/>
                <w:szCs w:val="28"/>
              </w:rPr>
              <w:t>руб.,</w:t>
            </w:r>
            <w:r w:rsidR="00347A5C">
              <w:rPr>
                <w:rFonts w:ascii="Times New Roman" w:hAnsi="Times New Roman"/>
                <w:sz w:val="28"/>
                <w:szCs w:val="28"/>
              </w:rPr>
              <w:t xml:space="preserve"> </w:t>
            </w:r>
            <w:r w:rsidR="00815138" w:rsidRPr="00815138">
              <w:rPr>
                <w:rFonts w:ascii="Times New Roman" w:hAnsi="Times New Roman"/>
                <w:sz w:val="28"/>
                <w:szCs w:val="28"/>
              </w:rPr>
              <w:t xml:space="preserve"> </w:t>
            </w:r>
            <w:r w:rsidRPr="00815138">
              <w:rPr>
                <w:rFonts w:ascii="Times New Roman" w:hAnsi="Times New Roman"/>
                <w:sz w:val="28"/>
                <w:szCs w:val="28"/>
              </w:rPr>
              <w:t xml:space="preserve">за счет средств бюджета </w:t>
            </w:r>
            <w:r w:rsidR="00363B3F" w:rsidRPr="00815138">
              <w:rPr>
                <w:rFonts w:ascii="Times New Roman" w:hAnsi="Times New Roman"/>
                <w:sz w:val="28"/>
                <w:szCs w:val="28"/>
              </w:rPr>
              <w:t>сельского поселения Ишня</w:t>
            </w:r>
            <w:r w:rsidR="00815138">
              <w:rPr>
                <w:rFonts w:ascii="Times New Roman" w:hAnsi="Times New Roman"/>
                <w:sz w:val="28"/>
                <w:szCs w:val="28"/>
              </w:rPr>
              <w:t xml:space="preserve"> </w:t>
            </w:r>
            <w:r w:rsidR="00347A5C">
              <w:rPr>
                <w:rFonts w:ascii="Times New Roman" w:hAnsi="Times New Roman"/>
                <w:sz w:val="28"/>
                <w:szCs w:val="28"/>
              </w:rPr>
              <w:t>-</w:t>
            </w:r>
            <w:r w:rsidR="00347A5C" w:rsidRPr="00815138">
              <w:rPr>
                <w:rFonts w:ascii="Times New Roman" w:hAnsi="Times New Roman"/>
                <w:sz w:val="28"/>
                <w:szCs w:val="28"/>
              </w:rPr>
              <w:t>760 050,</w:t>
            </w:r>
            <w:r w:rsidR="005018C7">
              <w:rPr>
                <w:rFonts w:ascii="Times New Roman" w:hAnsi="Times New Roman"/>
                <w:sz w:val="28"/>
                <w:szCs w:val="28"/>
              </w:rPr>
              <w:t>0</w:t>
            </w:r>
            <w:r w:rsidR="00347A5C" w:rsidRPr="00815138">
              <w:rPr>
                <w:rFonts w:ascii="Times New Roman" w:hAnsi="Times New Roman"/>
                <w:sz w:val="28"/>
                <w:szCs w:val="28"/>
              </w:rPr>
              <w:t xml:space="preserve">  руб.</w:t>
            </w:r>
            <w:r w:rsidR="00347A5C">
              <w:rPr>
                <w:rFonts w:ascii="Times New Roman" w:hAnsi="Times New Roman"/>
                <w:sz w:val="28"/>
                <w:szCs w:val="28"/>
              </w:rPr>
              <w:t xml:space="preserve">, </w:t>
            </w:r>
            <w:r w:rsidR="005C608A">
              <w:rPr>
                <w:rFonts w:ascii="Times New Roman" w:hAnsi="Times New Roman"/>
                <w:sz w:val="28"/>
                <w:szCs w:val="28"/>
              </w:rPr>
              <w:t xml:space="preserve">предполагаемые </w:t>
            </w:r>
            <w:r w:rsidR="00347A5C">
              <w:rPr>
                <w:rFonts w:ascii="Times New Roman" w:hAnsi="Times New Roman"/>
                <w:sz w:val="28"/>
                <w:szCs w:val="28"/>
              </w:rPr>
              <w:t xml:space="preserve"> средств федерального и областного бюджета – 1 540 116,0 руб.</w:t>
            </w:r>
          </w:p>
          <w:p w:rsidR="0096059C" w:rsidRPr="00363B3F" w:rsidRDefault="0096059C" w:rsidP="00462B04">
            <w:pPr>
              <w:spacing w:after="0" w:line="240" w:lineRule="auto"/>
              <w:rPr>
                <w:rFonts w:ascii="Times New Roman" w:hAnsi="Times New Roman"/>
                <w:b/>
                <w:color w:val="FF0000"/>
                <w:sz w:val="28"/>
                <w:szCs w:val="28"/>
              </w:rPr>
            </w:pPr>
          </w:p>
        </w:tc>
      </w:tr>
    </w:tbl>
    <w:p w:rsidR="000C1E10" w:rsidRDefault="000C1E10" w:rsidP="000C1E10">
      <w:pPr>
        <w:spacing w:after="0" w:line="240" w:lineRule="auto"/>
        <w:rPr>
          <w:rFonts w:ascii="Times New Roman" w:hAnsi="Times New Roman"/>
          <w:b/>
          <w:sz w:val="28"/>
          <w:szCs w:val="28"/>
        </w:rPr>
      </w:pPr>
    </w:p>
    <w:p w:rsidR="00D94634" w:rsidRPr="00D94634" w:rsidRDefault="0028241B" w:rsidP="00D94634">
      <w:pPr>
        <w:pStyle w:val="ConsPlusNormal"/>
        <w:widowControl/>
        <w:ind w:right="360"/>
        <w:jc w:val="center"/>
        <w:outlineLvl w:val="0"/>
        <w:rPr>
          <w:rFonts w:ascii="Times New Roman" w:hAnsi="Times New Roman"/>
          <w:sz w:val="28"/>
          <w:szCs w:val="28"/>
        </w:rPr>
      </w:pPr>
      <w:r w:rsidRPr="00A3010E">
        <w:rPr>
          <w:rFonts w:ascii="Times New Roman" w:hAnsi="Times New Roman"/>
          <w:b/>
          <w:sz w:val="28"/>
          <w:szCs w:val="28"/>
        </w:rPr>
        <w:t xml:space="preserve">Раздел 1. </w:t>
      </w:r>
      <w:r w:rsidR="00D94634" w:rsidRPr="00D94634">
        <w:rPr>
          <w:rFonts w:ascii="Times New Roman" w:hAnsi="Times New Roman"/>
          <w:b/>
          <w:sz w:val="28"/>
          <w:szCs w:val="28"/>
        </w:rPr>
        <w:t>Характеристика проблемы и обоснование необходимости принятия Программы</w:t>
      </w:r>
    </w:p>
    <w:p w:rsidR="00D94634" w:rsidRPr="00D94634" w:rsidRDefault="00D94634" w:rsidP="00D94634">
      <w:pPr>
        <w:widowControl w:val="0"/>
        <w:autoSpaceDE w:val="0"/>
        <w:autoSpaceDN w:val="0"/>
        <w:adjustRightInd w:val="0"/>
        <w:spacing w:after="0" w:line="240" w:lineRule="auto"/>
        <w:rPr>
          <w:rFonts w:ascii="Courier New" w:hAnsi="Courier New" w:cs="Courier New"/>
          <w:sz w:val="28"/>
          <w:szCs w:val="28"/>
        </w:rPr>
      </w:pPr>
    </w:p>
    <w:p w:rsidR="00D94634" w:rsidRPr="00D94634" w:rsidRDefault="00D94634" w:rsidP="00D94634">
      <w:pPr>
        <w:autoSpaceDE w:val="0"/>
        <w:autoSpaceDN w:val="0"/>
        <w:adjustRightInd w:val="0"/>
        <w:spacing w:after="0" w:line="240" w:lineRule="auto"/>
        <w:ind w:firstLine="720"/>
        <w:jc w:val="both"/>
        <w:rPr>
          <w:rFonts w:ascii="Times New Roman" w:hAnsi="Times New Roman"/>
          <w:sz w:val="28"/>
          <w:szCs w:val="28"/>
        </w:rPr>
      </w:pPr>
      <w:r w:rsidRPr="00D94634">
        <w:rPr>
          <w:rFonts w:ascii="Times New Roman" w:hAnsi="Times New Roman"/>
          <w:sz w:val="28"/>
          <w:szCs w:val="28"/>
        </w:rPr>
        <w:t>На современном этапе развитию сельских территорий уделяется особое  внимание со стороны государства.</w:t>
      </w:r>
    </w:p>
    <w:p w:rsidR="00D94634" w:rsidRPr="00D94634" w:rsidRDefault="00D94634" w:rsidP="00D94634">
      <w:pPr>
        <w:spacing w:after="0" w:line="240" w:lineRule="auto"/>
        <w:ind w:firstLine="709"/>
        <w:jc w:val="both"/>
        <w:rPr>
          <w:rFonts w:ascii="Times New Roman" w:hAnsi="Times New Roman"/>
          <w:sz w:val="28"/>
          <w:szCs w:val="28"/>
        </w:rPr>
      </w:pPr>
      <w:r w:rsidRPr="00D94634">
        <w:rPr>
          <w:rFonts w:ascii="Times New Roman" w:hAnsi="Times New Roman"/>
          <w:sz w:val="28"/>
          <w:szCs w:val="28"/>
        </w:rPr>
        <w:t xml:space="preserve">Решение задачи по повышению уровня и качества жизни населения, комплексному развитию сельских территорий, предусмотренной государственной </w:t>
      </w:r>
      <w:hyperlink w:anchor="Par33" w:tooltip="ГОСУДАРСТВЕННАЯ ПРОГРАММА РОССИЙСКОЙ ФЕДЕРАЦИИ" w:history="1">
        <w:r w:rsidRPr="00D94634">
          <w:rPr>
            <w:rFonts w:ascii="Times New Roman" w:hAnsi="Times New Roman"/>
            <w:sz w:val="28"/>
            <w:szCs w:val="28"/>
          </w:rPr>
          <w:t>программой</w:t>
        </w:r>
      </w:hyperlink>
      <w:r w:rsidRPr="00D94634">
        <w:rPr>
          <w:rFonts w:ascii="Times New Roman" w:hAnsi="Times New Roman"/>
          <w:sz w:val="28"/>
          <w:szCs w:val="28"/>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требует принятия мер по созданию предпосылок для устойчивого развития сельских территорий путем: </w:t>
      </w:r>
    </w:p>
    <w:p w:rsidR="00D94634" w:rsidRPr="00D94634" w:rsidRDefault="00D94634" w:rsidP="00D94634">
      <w:pPr>
        <w:spacing w:after="0" w:line="240" w:lineRule="auto"/>
        <w:ind w:hanging="426"/>
        <w:jc w:val="both"/>
        <w:rPr>
          <w:rFonts w:ascii="Times New Roman" w:hAnsi="Times New Roman"/>
          <w:sz w:val="28"/>
          <w:szCs w:val="28"/>
        </w:rPr>
      </w:pPr>
      <w:r w:rsidRPr="00D94634">
        <w:rPr>
          <w:rFonts w:ascii="Times New Roman" w:hAnsi="Times New Roman"/>
          <w:sz w:val="28"/>
          <w:szCs w:val="28"/>
        </w:rPr>
        <w:t xml:space="preserve">              </w:t>
      </w:r>
      <w:r w:rsidRPr="00D94634">
        <w:rPr>
          <w:rFonts w:ascii="Times New Roman" w:hAnsi="Times New Roman"/>
          <w:sz w:val="28"/>
          <w:szCs w:val="28"/>
        </w:rPr>
        <w:tab/>
        <w:t xml:space="preserve">- создания условий для обеспечения доступным и комфортным жильем сельского населения;                 </w:t>
      </w:r>
    </w:p>
    <w:p w:rsidR="00D94634" w:rsidRPr="00D94634" w:rsidRDefault="00D94634" w:rsidP="00D94634">
      <w:pPr>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  -   развитие рынка труда (кадрового потенциала) на сельских территориях;</w:t>
      </w:r>
    </w:p>
    <w:p w:rsidR="00D94634" w:rsidRPr="00D94634" w:rsidRDefault="00D94634" w:rsidP="00D94634">
      <w:pPr>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  -   создание и развитие инфраструктуры на сельских территориях;</w:t>
      </w:r>
    </w:p>
    <w:p w:rsidR="00D94634" w:rsidRPr="00D94634" w:rsidRDefault="00D94634" w:rsidP="00D94634">
      <w:pPr>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ab/>
        <w:t>В ходе экономических преобразований в аграрной сфере сформирован и наращивается производственный потенциал, дальнейшее эффективное развитие которого во многом зависит от стабильности развития сельских территорий, активизации человеческого фактора экономического роста. Наращивание социально-экономического потенциала сельских территорий, придание этому процессу  устойчивости и необратимости является стратегической задачей  государственной аграрной политики.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D94634">
        <w:rPr>
          <w:rFonts w:ascii="Times New Roman" w:hAnsi="Times New Roman"/>
          <w:sz w:val="28"/>
          <w:szCs w:val="28"/>
        </w:rPr>
        <w:t xml:space="preserve">Дальнейшее повышение роли и конкурентоспособности отечественного </w:t>
      </w:r>
      <w:r w:rsidRPr="00D94634">
        <w:rPr>
          <w:rFonts w:ascii="Times New Roman" w:hAnsi="Times New Roman"/>
          <w:sz w:val="28"/>
          <w:szCs w:val="28"/>
        </w:rPr>
        <w:lastRenderedPageBreak/>
        <w:t>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с учетом неблагоприятных прогнозов на ближайшие годы в отношении демографической ситуации и</w:t>
      </w:r>
      <w:proofErr w:type="gramEnd"/>
      <w:r w:rsidRPr="00D94634">
        <w:rPr>
          <w:rFonts w:ascii="Times New Roman" w:hAnsi="Times New Roman"/>
          <w:sz w:val="28"/>
          <w:szCs w:val="28"/>
        </w:rPr>
        <w:t xml:space="preserve"> формирования трудового ресурсного потенциала села.</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 высокий уровень </w:t>
      </w:r>
      <w:proofErr w:type="spellStart"/>
      <w:r w:rsidRPr="00D94634">
        <w:rPr>
          <w:rFonts w:ascii="Times New Roman" w:hAnsi="Times New Roman"/>
          <w:sz w:val="28"/>
          <w:szCs w:val="28"/>
        </w:rPr>
        <w:t>затратности</w:t>
      </w:r>
      <w:proofErr w:type="spellEnd"/>
      <w:r w:rsidRPr="00D94634">
        <w:rPr>
          <w:rFonts w:ascii="Times New Roman" w:hAnsi="Times New Roman"/>
          <w:sz w:val="28"/>
          <w:szCs w:val="28"/>
        </w:rPr>
        <w:t xml:space="preserve"> комплексного развития сельских территорий в связи с мелкодисперсным характером сельского расселения.</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Сокращение   и    измельчение  сельской поселенческой структуры  приводит</w:t>
      </w:r>
      <w:r>
        <w:rPr>
          <w:rFonts w:ascii="Times New Roman" w:hAnsi="Times New Roman"/>
          <w:sz w:val="28"/>
          <w:szCs w:val="28"/>
        </w:rPr>
        <w:t xml:space="preserve"> </w:t>
      </w:r>
      <w:r w:rsidRPr="00D94634">
        <w:rPr>
          <w:rFonts w:ascii="Times New Roman" w:hAnsi="Times New Roman"/>
          <w:sz w:val="28"/>
          <w:szCs w:val="28"/>
        </w:rPr>
        <w:t>к запустению   сельских   территорий,   выбытию    из   оборота продуктивных земель сельскохозяйственного назначения, что угрожает  не только продовольственной, но и геополитической безопасности России.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Одной из причин неблагоприятной ситуации в комплексном развитии села является также крайне низкий уровень комфортности проживания в сельской местности. Уровень обустройства сельского жилищного фонда в 2 – 3 раза ниже  городского уровня.</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трудового ресурсного потенциала аграрной отрасли.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Для обеспечения социально-экономического развития сельских территорий и создания условий эффективного функционирования агропромышленного производства было принято решение усилить государственную поддержку социального и инженерного обустройства населенных пунктов, расположенных в сельской местности.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D94634">
        <w:rPr>
          <w:rFonts w:ascii="Times New Roman" w:hAnsi="Times New Roman"/>
          <w:sz w:val="28"/>
          <w:szCs w:val="28"/>
        </w:rPr>
        <w:t>С учетом, объективных особенностей развития сельских территорий, и имеющегося значительного разрыва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roofErr w:type="gramEnd"/>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D94634">
        <w:rPr>
          <w:rFonts w:ascii="Times New Roman" w:hAnsi="Times New Roman"/>
          <w:sz w:val="28"/>
          <w:szCs w:val="28"/>
        </w:rPr>
        <w:t>Показателем результативности использования программно-целевого метода являются позитивные изменения в комплексном развитии сельских территорий в ходе реализации  федеральной целевой программы «Социальное развитие села до 2013 года», утвержденной постановлением Правительства Российской Федерации от 3 декабря 2002г. №858, а также федеральной целевой программы «Устойчивое  развитие сельских территорий на 2014 – 2017 годы и на период до 2020 года», утвержденной постановлением Правительства Российской Федерации от</w:t>
      </w:r>
      <w:proofErr w:type="gramEnd"/>
      <w:r w:rsidRPr="00D94634">
        <w:rPr>
          <w:rFonts w:ascii="Times New Roman" w:hAnsi="Times New Roman"/>
          <w:sz w:val="28"/>
          <w:szCs w:val="28"/>
        </w:rPr>
        <w:t xml:space="preserve"> 15.07.2013г. № 598, которые создали определенные предпосылки для укрепления </w:t>
      </w:r>
      <w:r w:rsidRPr="00D94634">
        <w:rPr>
          <w:rFonts w:ascii="Times New Roman" w:hAnsi="Times New Roman"/>
          <w:sz w:val="28"/>
          <w:szCs w:val="28"/>
        </w:rPr>
        <w:lastRenderedPageBreak/>
        <w:t>производственного и инфраструктурного потенциала сельских территорий, способствовали повышению занятости и доходов сельского населения, решению вопросов улучшения их жилищных условий и социальной среды обитания.</w:t>
      </w:r>
    </w:p>
    <w:p w:rsidR="00D94634" w:rsidRPr="00D94634" w:rsidRDefault="00D94634" w:rsidP="005C608A">
      <w:pPr>
        <w:autoSpaceDE w:val="0"/>
        <w:autoSpaceDN w:val="0"/>
        <w:adjustRightInd w:val="0"/>
        <w:spacing w:after="0" w:line="240" w:lineRule="auto"/>
        <w:jc w:val="both"/>
        <w:rPr>
          <w:rFonts w:ascii="Times New Roman" w:hAnsi="Times New Roman"/>
          <w:sz w:val="28"/>
          <w:szCs w:val="28"/>
        </w:rPr>
      </w:pPr>
      <w:r w:rsidRPr="00D94634">
        <w:rPr>
          <w:rFonts w:ascii="Times New Roman" w:hAnsi="Times New Roman"/>
          <w:sz w:val="28"/>
          <w:szCs w:val="28"/>
        </w:rPr>
        <w:tab/>
        <w:t xml:space="preserve">Исходя из задач государственной </w:t>
      </w:r>
      <w:proofErr w:type="gramStart"/>
      <w:r w:rsidRPr="00D94634">
        <w:rPr>
          <w:rFonts w:ascii="Times New Roman" w:hAnsi="Times New Roman"/>
          <w:sz w:val="28"/>
          <w:szCs w:val="28"/>
        </w:rPr>
        <w:t>политики на</w:t>
      </w:r>
      <w:proofErr w:type="gramEnd"/>
      <w:r w:rsidRPr="00D94634">
        <w:rPr>
          <w:rFonts w:ascii="Times New Roman" w:hAnsi="Times New Roman"/>
          <w:sz w:val="28"/>
          <w:szCs w:val="28"/>
        </w:rPr>
        <w:t xml:space="preserve"> ближайший период и долгосрочную перспективу, для преодоления критического положения в сфере социального развития села необходимо проводить комплекс взаимоувязанных мероприятий, направленных на социальное развитие, осуществляемых в сельских поселениях. Таким образом, необходимость разработки и реализации Программы обусловлена:</w:t>
      </w:r>
    </w:p>
    <w:p w:rsidR="00D94634" w:rsidRPr="00D94634" w:rsidRDefault="00D94634" w:rsidP="00D94634">
      <w:pPr>
        <w:autoSpaceDE w:val="0"/>
        <w:autoSpaceDN w:val="0"/>
        <w:adjustRightInd w:val="0"/>
        <w:spacing w:after="0" w:line="240" w:lineRule="auto"/>
        <w:ind w:firstLine="720"/>
        <w:jc w:val="both"/>
        <w:rPr>
          <w:rFonts w:ascii="Times New Roman" w:hAnsi="Times New Roman"/>
          <w:sz w:val="28"/>
          <w:szCs w:val="28"/>
        </w:rPr>
      </w:pPr>
      <w:r w:rsidRPr="00D94634">
        <w:rPr>
          <w:rFonts w:ascii="Times New Roman" w:hAnsi="Times New Roman"/>
          <w:sz w:val="28"/>
          <w:szCs w:val="28"/>
        </w:rPr>
        <w:t>- потребностью формирования базовых условий социального комфорта для расширенного воспроизводства и закрепления трудовых ресурсов, обеспечивающих эффективное решение стратегических задач, а также необходимостью обеспечения комплексного развития сельских территорий.</w:t>
      </w:r>
    </w:p>
    <w:p w:rsidR="00BD24C1" w:rsidRDefault="00BD24C1" w:rsidP="00D94634">
      <w:pPr>
        <w:spacing w:after="0" w:line="240" w:lineRule="auto"/>
        <w:jc w:val="center"/>
        <w:rPr>
          <w:rFonts w:ascii="Times New Roman" w:eastAsia="Calibri" w:hAnsi="Times New Roman"/>
          <w:sz w:val="28"/>
          <w:szCs w:val="28"/>
        </w:rPr>
      </w:pPr>
    </w:p>
    <w:p w:rsidR="005C608A" w:rsidRPr="005C608A" w:rsidRDefault="0028241B" w:rsidP="005C608A">
      <w:pPr>
        <w:pStyle w:val="ConsPlusNormal"/>
        <w:widowControl/>
        <w:ind w:left="12" w:firstLine="708"/>
        <w:jc w:val="center"/>
        <w:outlineLvl w:val="0"/>
        <w:rPr>
          <w:rFonts w:ascii="Times New Roman" w:hAnsi="Times New Roman"/>
          <w:sz w:val="28"/>
          <w:szCs w:val="28"/>
        </w:rPr>
      </w:pPr>
      <w:r w:rsidRPr="00A3010E">
        <w:rPr>
          <w:rFonts w:ascii="Times New Roman" w:hAnsi="Times New Roman"/>
          <w:b/>
          <w:sz w:val="28"/>
          <w:szCs w:val="28"/>
        </w:rPr>
        <w:t>Раздел</w:t>
      </w:r>
      <w:r w:rsidRPr="005C608A">
        <w:rPr>
          <w:rFonts w:ascii="Times New Roman" w:hAnsi="Times New Roman"/>
          <w:b/>
          <w:sz w:val="28"/>
          <w:szCs w:val="28"/>
        </w:rPr>
        <w:t xml:space="preserve"> 2. </w:t>
      </w:r>
      <w:r w:rsidR="005C608A" w:rsidRPr="005C608A">
        <w:rPr>
          <w:rFonts w:ascii="Times New Roman" w:hAnsi="Times New Roman"/>
          <w:b/>
          <w:sz w:val="28"/>
          <w:szCs w:val="28"/>
        </w:rPr>
        <w:t>Основные цели и задачи Программы</w:t>
      </w:r>
    </w:p>
    <w:p w:rsidR="005C608A" w:rsidRPr="005C608A" w:rsidRDefault="005C608A" w:rsidP="005C608A">
      <w:pPr>
        <w:autoSpaceDE w:val="0"/>
        <w:autoSpaceDN w:val="0"/>
        <w:adjustRightInd w:val="0"/>
        <w:spacing w:after="0" w:line="240" w:lineRule="auto"/>
        <w:ind w:firstLine="720"/>
        <w:jc w:val="center"/>
        <w:rPr>
          <w:rFonts w:ascii="Times New Roman" w:hAnsi="Times New Roman"/>
          <w:sz w:val="28"/>
          <w:szCs w:val="28"/>
        </w:rPr>
      </w:pP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 xml:space="preserve">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Постановлением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C608A">
          <w:rPr>
            <w:rFonts w:ascii="Times New Roman" w:hAnsi="Times New Roman"/>
            <w:sz w:val="28"/>
            <w:szCs w:val="28"/>
          </w:rPr>
          <w:t>программы</w:t>
        </w:r>
      </w:hyperlink>
      <w:r w:rsidRPr="005C608A">
        <w:rPr>
          <w:rFonts w:ascii="Times New Roman" w:hAnsi="Times New Roman"/>
          <w:sz w:val="28"/>
          <w:szCs w:val="28"/>
        </w:rPr>
        <w:t xml:space="preserve"> Российской Федерации "Комплексное развитие сельских территорий". В соответствии с государственной </w:t>
      </w:r>
      <w:hyperlink r:id="rId9" w:history="1">
        <w:r w:rsidRPr="005C608A">
          <w:rPr>
            <w:rFonts w:ascii="Times New Roman" w:hAnsi="Times New Roman"/>
            <w:sz w:val="28"/>
            <w:szCs w:val="28"/>
          </w:rPr>
          <w:t>программой</w:t>
        </w:r>
      </w:hyperlink>
      <w:r w:rsidRPr="005C608A">
        <w:rPr>
          <w:rFonts w:ascii="Times New Roman" w:hAnsi="Times New Roman"/>
          <w:sz w:val="28"/>
          <w:szCs w:val="28"/>
        </w:rPr>
        <w:t xml:space="preserve">  целями государственной политики в области развития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других общенациональных функций и задач территориального развития.</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 xml:space="preserve">С учетом целевых установок </w:t>
      </w:r>
      <w:hyperlink r:id="rId10" w:history="1">
        <w:r w:rsidRPr="005C608A">
          <w:rPr>
            <w:rFonts w:ascii="Times New Roman" w:hAnsi="Times New Roman"/>
            <w:sz w:val="28"/>
            <w:szCs w:val="28"/>
          </w:rPr>
          <w:t>государственной</w:t>
        </w:r>
      </w:hyperlink>
      <w:r w:rsidRPr="005C608A">
        <w:rPr>
          <w:rFonts w:ascii="Times New Roman" w:hAnsi="Times New Roman"/>
          <w:sz w:val="28"/>
          <w:szCs w:val="28"/>
        </w:rPr>
        <w:t xml:space="preserve"> программы реализация Программы направлена на создание предпосылок для комплексного развития сельских территорий посредством достижения следующих целей:</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5C608A">
        <w:rPr>
          <w:rFonts w:ascii="Times New Roman" w:hAnsi="Times New Roman"/>
          <w:sz w:val="28"/>
          <w:szCs w:val="28"/>
        </w:rPr>
        <w:t>создание комфортных условий жизнедеятельности в сельской местности;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5C608A">
        <w:rPr>
          <w:rFonts w:ascii="Times New Roman" w:hAnsi="Times New Roman"/>
          <w:sz w:val="28"/>
          <w:szCs w:val="28"/>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5C608A">
        <w:rPr>
          <w:rFonts w:ascii="Times New Roman" w:hAnsi="Times New Roman"/>
          <w:sz w:val="28"/>
          <w:szCs w:val="28"/>
        </w:rPr>
        <w:t>активизация участия граждан, проживающих в сельской местности, в реализации общественно значимых проектов;</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5C608A">
        <w:rPr>
          <w:rFonts w:ascii="Times New Roman" w:hAnsi="Times New Roman"/>
          <w:sz w:val="28"/>
          <w:szCs w:val="28"/>
        </w:rPr>
        <w:t>формирование позитивного отношения к сельской местности и сельскому образу жизни.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Для достижения целей государственной политики в области устойчивого развития сельских территорий в рамках реализации Программы предусматривается решение следующих задач:</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1. В</w:t>
      </w:r>
      <w:r w:rsidRPr="005C608A">
        <w:rPr>
          <w:rFonts w:ascii="Times New Roman" w:hAnsi="Times New Roman"/>
          <w:sz w:val="28"/>
          <w:szCs w:val="28"/>
        </w:rPr>
        <w:t xml:space="preserve"> области </w:t>
      </w:r>
      <w:r>
        <w:rPr>
          <w:rFonts w:ascii="Times New Roman" w:hAnsi="Times New Roman"/>
          <w:sz w:val="28"/>
          <w:szCs w:val="28"/>
        </w:rPr>
        <w:t>благоустройства территории:</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создание и обустройство зон отдыха;</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создание и обустройство детских игровых и спортивных площадок;</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lastRenderedPageBreak/>
        <w:t>- организация пешеходных коммуникаций;</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организация освещения территории;</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ремонтно-восстановительные работы УДС и дворовых проездов;</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установка газонных и тротуарных ограждений;</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обустройство площадок накопления ТКО.</w:t>
      </w:r>
    </w:p>
    <w:p w:rsidR="005C608A" w:rsidRDefault="005C608A" w:rsidP="005C608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В области развития инженерной и транспортной инфраструктуры:</w:t>
      </w:r>
    </w:p>
    <w:p w:rsid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организация уличного освещения;</w:t>
      </w:r>
    </w:p>
    <w:p w:rsid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строительство улично-дорожной сети.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Обоснованием необходимости решения поставленных задач в сфере устойчивого развития сельских территорий для достижения целей Программы является:</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непривлекательность сельской местности как среды обитания и рост миграционных настроений, в том числе среди сельской молодежи;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низкий уровень социальной активности сельского населения, не способствующий формированию активной гражданской позиции;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отсутствие в обществе понимания значимости и перспектив развития сельских территорий.</w:t>
      </w:r>
    </w:p>
    <w:p w:rsidR="005C608A" w:rsidRPr="005C608A" w:rsidRDefault="005C608A" w:rsidP="00011B16">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Целевые индикаторы и показатели Программы приведены в приложении № 3.</w:t>
      </w:r>
    </w:p>
    <w:p w:rsidR="00E66AD8" w:rsidRDefault="005C608A" w:rsidP="005C608A">
      <w:pPr>
        <w:spacing w:after="0" w:line="240" w:lineRule="auto"/>
        <w:ind w:firstLine="708"/>
        <w:jc w:val="both"/>
        <w:rPr>
          <w:rFonts w:ascii="Times New Roman" w:hAnsi="Times New Roman"/>
          <w:b/>
          <w:sz w:val="28"/>
          <w:szCs w:val="28"/>
        </w:rPr>
      </w:pPr>
      <w:r w:rsidRPr="005C608A">
        <w:rPr>
          <w:rFonts w:ascii="Times New Roman" w:hAnsi="Times New Roman"/>
          <w:sz w:val="28"/>
          <w:szCs w:val="28"/>
        </w:rPr>
        <w:t>Сроки реализации Программы (2020 – 2025 годы) учитывают возможности бюджетных источников финансирования программных мероприятий</w:t>
      </w:r>
    </w:p>
    <w:p w:rsidR="004F7510" w:rsidRDefault="004F7510" w:rsidP="00BD24C1">
      <w:pPr>
        <w:spacing w:after="0" w:line="240" w:lineRule="auto"/>
        <w:jc w:val="center"/>
        <w:rPr>
          <w:rFonts w:ascii="Times New Roman" w:hAnsi="Times New Roman"/>
          <w:b/>
          <w:sz w:val="28"/>
          <w:szCs w:val="28"/>
        </w:rPr>
      </w:pPr>
    </w:p>
    <w:p w:rsidR="005E0A52" w:rsidRDefault="005E0A52" w:rsidP="0028241B">
      <w:pPr>
        <w:spacing w:after="0" w:line="240" w:lineRule="auto"/>
        <w:jc w:val="center"/>
        <w:rPr>
          <w:rFonts w:ascii="Times New Roman" w:hAnsi="Times New Roman"/>
          <w:b/>
          <w:sz w:val="28"/>
          <w:szCs w:val="28"/>
        </w:rPr>
      </w:pPr>
    </w:p>
    <w:p w:rsidR="005E0A52" w:rsidRDefault="0028241B" w:rsidP="00A84128">
      <w:pPr>
        <w:spacing w:after="0" w:line="240" w:lineRule="auto"/>
        <w:jc w:val="center"/>
        <w:rPr>
          <w:rFonts w:ascii="Times New Roman" w:hAnsi="Times New Roman"/>
          <w:b/>
          <w:sz w:val="28"/>
          <w:szCs w:val="28"/>
        </w:rPr>
      </w:pPr>
      <w:r w:rsidRPr="00A3010E">
        <w:rPr>
          <w:rFonts w:ascii="Times New Roman" w:hAnsi="Times New Roman"/>
          <w:b/>
          <w:sz w:val="28"/>
          <w:szCs w:val="28"/>
        </w:rPr>
        <w:t xml:space="preserve">Раздел 3. Перечень </w:t>
      </w:r>
      <w:r w:rsidR="00A84128">
        <w:rPr>
          <w:rFonts w:ascii="Times New Roman" w:hAnsi="Times New Roman"/>
          <w:b/>
          <w:sz w:val="28"/>
          <w:szCs w:val="28"/>
        </w:rPr>
        <w:t xml:space="preserve"> программных мероприятий</w:t>
      </w:r>
    </w:p>
    <w:p w:rsidR="004F7510" w:rsidRDefault="004F7510" w:rsidP="00A84128">
      <w:pPr>
        <w:spacing w:after="0" w:line="240" w:lineRule="auto"/>
        <w:jc w:val="center"/>
        <w:rPr>
          <w:rFonts w:ascii="Times New Roman" w:hAnsi="Times New Roman"/>
          <w:b/>
          <w:sz w:val="28"/>
          <w:szCs w:val="28"/>
        </w:rPr>
      </w:pPr>
    </w:p>
    <w:p w:rsidR="00E66AD8" w:rsidRPr="00011B16" w:rsidRDefault="005E0A52" w:rsidP="00A84128">
      <w:pPr>
        <w:spacing w:after="0" w:line="240" w:lineRule="auto"/>
        <w:ind w:firstLine="709"/>
        <w:jc w:val="both"/>
        <w:rPr>
          <w:rFonts w:ascii="Times New Roman" w:hAnsi="Times New Roman"/>
          <w:sz w:val="28"/>
          <w:szCs w:val="28"/>
        </w:rPr>
      </w:pPr>
      <w:r w:rsidRPr="00A3010E">
        <w:rPr>
          <w:rFonts w:ascii="Times New Roman" w:hAnsi="Times New Roman"/>
          <w:sz w:val="28"/>
          <w:szCs w:val="28"/>
        </w:rPr>
        <w:t xml:space="preserve">Реализация </w:t>
      </w:r>
      <w:r w:rsidR="00E66AD8">
        <w:rPr>
          <w:rFonts w:ascii="Times New Roman" w:hAnsi="Times New Roman"/>
          <w:sz w:val="28"/>
          <w:szCs w:val="28"/>
        </w:rPr>
        <w:t xml:space="preserve">мероприятий </w:t>
      </w:r>
      <w:r w:rsidRPr="00A3010E">
        <w:rPr>
          <w:rFonts w:ascii="Times New Roman" w:hAnsi="Times New Roman"/>
          <w:sz w:val="28"/>
          <w:szCs w:val="28"/>
        </w:rPr>
        <w:t xml:space="preserve">муниципальной программы </w:t>
      </w:r>
      <w:r>
        <w:rPr>
          <w:rFonts w:ascii="Times New Roman" w:hAnsi="Times New Roman"/>
          <w:sz w:val="28"/>
          <w:szCs w:val="28"/>
        </w:rPr>
        <w:t xml:space="preserve">на территории </w:t>
      </w:r>
      <w:r w:rsidR="00363B3F">
        <w:rPr>
          <w:rFonts w:ascii="Times New Roman" w:hAnsi="Times New Roman"/>
          <w:sz w:val="28"/>
          <w:szCs w:val="28"/>
        </w:rPr>
        <w:t>сельского поселения Ишня</w:t>
      </w:r>
      <w:r w:rsidRPr="00A3010E">
        <w:rPr>
          <w:rFonts w:ascii="Times New Roman" w:hAnsi="Times New Roman"/>
          <w:sz w:val="28"/>
          <w:szCs w:val="28"/>
        </w:rPr>
        <w:t xml:space="preserve"> будет осуществляться посредством </w:t>
      </w:r>
      <w:r>
        <w:rPr>
          <w:rFonts w:ascii="Times New Roman" w:hAnsi="Times New Roman"/>
          <w:sz w:val="28"/>
          <w:szCs w:val="28"/>
        </w:rPr>
        <w:t xml:space="preserve">исполнения </w:t>
      </w:r>
      <w:r w:rsidR="009D2880">
        <w:rPr>
          <w:rFonts w:ascii="Times New Roman" w:hAnsi="Times New Roman"/>
          <w:sz w:val="28"/>
          <w:szCs w:val="28"/>
        </w:rPr>
        <w:t>плана основных мероприятий программы,</w:t>
      </w:r>
      <w:r>
        <w:rPr>
          <w:rFonts w:ascii="Times New Roman" w:hAnsi="Times New Roman"/>
          <w:sz w:val="28"/>
          <w:szCs w:val="28"/>
        </w:rPr>
        <w:t xml:space="preserve"> </w:t>
      </w:r>
      <w:r w:rsidRPr="00011B16">
        <w:rPr>
          <w:rFonts w:ascii="Times New Roman" w:hAnsi="Times New Roman"/>
          <w:sz w:val="28"/>
          <w:szCs w:val="28"/>
        </w:rPr>
        <w:t xml:space="preserve">приведенного в </w:t>
      </w:r>
      <w:r w:rsidR="009B2D0B" w:rsidRPr="00011B16">
        <w:rPr>
          <w:rFonts w:ascii="Times New Roman" w:hAnsi="Times New Roman"/>
          <w:sz w:val="28"/>
          <w:szCs w:val="28"/>
        </w:rPr>
        <w:t>приложении №1 к муниципальной программе</w:t>
      </w:r>
      <w:r w:rsidRPr="00011B16">
        <w:rPr>
          <w:rFonts w:ascii="Times New Roman" w:hAnsi="Times New Roman"/>
          <w:sz w:val="28"/>
          <w:szCs w:val="28"/>
        </w:rPr>
        <w:t>.</w:t>
      </w:r>
    </w:p>
    <w:p w:rsidR="00C526EF" w:rsidRDefault="00C526EF" w:rsidP="00A84128">
      <w:pPr>
        <w:pStyle w:val="a3"/>
        <w:spacing w:after="0" w:line="240" w:lineRule="auto"/>
        <w:ind w:firstLine="720"/>
        <w:jc w:val="both"/>
        <w:rPr>
          <w:rFonts w:ascii="Times New Roman" w:eastAsia="Times New Roman" w:hAnsi="Times New Roman" w:cs="Times New Roman"/>
          <w:color w:val="00000A"/>
          <w:sz w:val="28"/>
          <w:szCs w:val="28"/>
          <w:shd w:val="clear" w:color="auto" w:fill="FFFFFF"/>
        </w:rPr>
      </w:pPr>
      <w:r w:rsidRPr="00CA2198">
        <w:rPr>
          <w:rFonts w:ascii="Times New Roman" w:eastAsia="Calibri" w:hAnsi="Times New Roman" w:cs="Times New Roman"/>
          <w:kern w:val="2"/>
          <w:sz w:val="28"/>
          <w:szCs w:val="28"/>
          <w:lang w:eastAsia="ar-SA"/>
        </w:rPr>
        <w:t>Предложенные</w:t>
      </w:r>
      <w:r w:rsidR="00A84128">
        <w:rPr>
          <w:rFonts w:ascii="Times New Roman" w:eastAsia="Calibri" w:hAnsi="Times New Roman" w:cs="Times New Roman"/>
          <w:kern w:val="2"/>
          <w:sz w:val="28"/>
          <w:szCs w:val="28"/>
          <w:lang w:eastAsia="ar-SA"/>
        </w:rPr>
        <w:t xml:space="preserve"> Программой мероприятия позволят реши</w:t>
      </w:r>
      <w:r w:rsidRPr="00CA2198">
        <w:rPr>
          <w:rFonts w:ascii="Times New Roman" w:eastAsia="Calibri" w:hAnsi="Times New Roman" w:cs="Times New Roman"/>
          <w:kern w:val="2"/>
          <w:sz w:val="28"/>
          <w:szCs w:val="28"/>
          <w:lang w:eastAsia="ar-SA"/>
        </w:rPr>
        <w:t xml:space="preserve">ть ряд социальных проблем, связанных с </w:t>
      </w:r>
      <w:r w:rsidRPr="00CA2198">
        <w:rPr>
          <w:rFonts w:ascii="Times New Roman" w:eastAsia="Times New Roman" w:hAnsi="Times New Roman" w:cs="Times New Roman"/>
          <w:color w:val="00000A"/>
          <w:sz w:val="28"/>
          <w:szCs w:val="28"/>
          <w:shd w:val="clear" w:color="auto" w:fill="FFFFFF"/>
        </w:rPr>
        <w:t>улучшением качества и условий проживания граждан на территории поселения, повышением уровня благоустройства поселения</w:t>
      </w:r>
      <w:r w:rsidR="00CA2198">
        <w:rPr>
          <w:rFonts w:ascii="Times New Roman" w:eastAsia="Times New Roman" w:hAnsi="Times New Roman" w:cs="Times New Roman"/>
          <w:color w:val="00000A"/>
          <w:sz w:val="28"/>
          <w:szCs w:val="28"/>
          <w:shd w:val="clear" w:color="auto" w:fill="FFFFFF"/>
        </w:rPr>
        <w:t>.</w:t>
      </w:r>
    </w:p>
    <w:p w:rsidR="004F7510" w:rsidRPr="00A84128" w:rsidRDefault="004F7510" w:rsidP="00A84128">
      <w:pPr>
        <w:pStyle w:val="a3"/>
        <w:spacing w:after="0" w:line="240" w:lineRule="auto"/>
        <w:ind w:firstLine="720"/>
        <w:jc w:val="both"/>
        <w:rPr>
          <w:rFonts w:ascii="Times New Roman" w:eastAsia="Times New Roman" w:hAnsi="Times New Roman" w:cs="Times New Roman"/>
          <w:color w:val="00000A"/>
          <w:sz w:val="28"/>
          <w:szCs w:val="28"/>
          <w:shd w:val="clear" w:color="auto" w:fill="FFFFFF"/>
        </w:rPr>
      </w:pPr>
    </w:p>
    <w:p w:rsidR="00C526EF" w:rsidRDefault="0028241B" w:rsidP="00EF156C">
      <w:pPr>
        <w:spacing w:after="0" w:line="240" w:lineRule="auto"/>
        <w:jc w:val="center"/>
        <w:rPr>
          <w:rFonts w:ascii="Times New Roman" w:hAnsi="Times New Roman"/>
          <w:b/>
          <w:sz w:val="28"/>
          <w:szCs w:val="28"/>
        </w:rPr>
      </w:pPr>
      <w:r w:rsidRPr="00A3010E">
        <w:rPr>
          <w:rFonts w:ascii="Times New Roman" w:hAnsi="Times New Roman"/>
          <w:b/>
          <w:sz w:val="28"/>
          <w:szCs w:val="28"/>
        </w:rPr>
        <w:t>Раздел 4. У</w:t>
      </w:r>
      <w:r w:rsidR="00CA2198">
        <w:rPr>
          <w:rFonts w:ascii="Times New Roman" w:hAnsi="Times New Roman"/>
          <w:b/>
          <w:sz w:val="28"/>
          <w:szCs w:val="28"/>
        </w:rPr>
        <w:t>правление муниципальной програм</w:t>
      </w:r>
      <w:r w:rsidR="00CA2198" w:rsidRPr="00A3010E">
        <w:rPr>
          <w:rFonts w:ascii="Times New Roman" w:hAnsi="Times New Roman"/>
          <w:b/>
          <w:sz w:val="28"/>
          <w:szCs w:val="28"/>
        </w:rPr>
        <w:t>мой и</w:t>
      </w:r>
      <w:r w:rsidR="00EF156C">
        <w:rPr>
          <w:rFonts w:ascii="Times New Roman" w:hAnsi="Times New Roman"/>
          <w:b/>
          <w:sz w:val="28"/>
          <w:szCs w:val="28"/>
        </w:rPr>
        <w:t xml:space="preserve"> механизм ее реализации</w:t>
      </w:r>
    </w:p>
    <w:p w:rsidR="004F7510" w:rsidRPr="00A66963" w:rsidRDefault="004F7510" w:rsidP="00EF156C">
      <w:pPr>
        <w:spacing w:after="0" w:line="240" w:lineRule="auto"/>
        <w:jc w:val="center"/>
        <w:rPr>
          <w:rFonts w:ascii="Times New Roman" w:hAnsi="Times New Roman"/>
          <w:b/>
          <w:sz w:val="28"/>
          <w:szCs w:val="28"/>
        </w:rPr>
      </w:pP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Администрация </w:t>
      </w:r>
      <w:r w:rsidR="00363B3F">
        <w:rPr>
          <w:rFonts w:ascii="Times New Roman" w:hAnsi="Times New Roman"/>
          <w:sz w:val="28"/>
          <w:szCs w:val="28"/>
        </w:rPr>
        <w:t>сельского поселения Ишня</w:t>
      </w:r>
      <w:r w:rsidRPr="00A959E0">
        <w:rPr>
          <w:rFonts w:ascii="Times New Roman" w:hAnsi="Times New Roman"/>
          <w:sz w:val="28"/>
          <w:szCs w:val="28"/>
        </w:rPr>
        <w:t xml:space="preserve"> является муниципальным заказчиком муниципальной программы «Комплексно</w:t>
      </w:r>
      <w:r>
        <w:rPr>
          <w:rFonts w:ascii="Times New Roman" w:hAnsi="Times New Roman"/>
          <w:sz w:val="28"/>
          <w:szCs w:val="28"/>
        </w:rPr>
        <w:t xml:space="preserve">е развитие сельских территорий </w:t>
      </w:r>
      <w:r w:rsidR="00363B3F">
        <w:rPr>
          <w:rFonts w:ascii="Times New Roman" w:hAnsi="Times New Roman"/>
          <w:sz w:val="28"/>
          <w:szCs w:val="28"/>
        </w:rPr>
        <w:t>сельского поселения Ишня</w:t>
      </w:r>
      <w:r w:rsidRPr="00A959E0">
        <w:rPr>
          <w:rFonts w:ascii="Times New Roman" w:hAnsi="Times New Roman"/>
          <w:sz w:val="28"/>
          <w:szCs w:val="28"/>
        </w:rPr>
        <w:t>» и осуществляет:</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управление реализацией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распределение выделенных бюджетных ассигнований по видам работ;</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общую координацию действий исполнителя муниципальной программы и ответственного за выполнение мероприятий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 </w:t>
      </w:r>
      <w:proofErr w:type="gramStart"/>
      <w:r w:rsidRPr="00A959E0">
        <w:rPr>
          <w:rFonts w:ascii="Times New Roman" w:hAnsi="Times New Roman"/>
          <w:sz w:val="28"/>
          <w:szCs w:val="28"/>
        </w:rPr>
        <w:t>контроль за</w:t>
      </w:r>
      <w:proofErr w:type="gramEnd"/>
      <w:r w:rsidRPr="00A959E0">
        <w:rPr>
          <w:rFonts w:ascii="Times New Roman" w:hAnsi="Times New Roman"/>
          <w:sz w:val="28"/>
          <w:szCs w:val="28"/>
        </w:rPr>
        <w:t xml:space="preserve"> ходом реализации муниципальной программы, финансовым исполнением.</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lastRenderedPageBreak/>
        <w:t xml:space="preserve"> </w:t>
      </w:r>
      <w:r w:rsidR="00346130">
        <w:rPr>
          <w:rFonts w:ascii="Times New Roman" w:hAnsi="Times New Roman"/>
          <w:sz w:val="28"/>
          <w:szCs w:val="28"/>
        </w:rPr>
        <w:t>Муниципальное учреждение «Транспортно-хозяйственная служба А</w:t>
      </w:r>
      <w:r w:rsidRPr="00A959E0">
        <w:rPr>
          <w:rFonts w:ascii="Times New Roman" w:hAnsi="Times New Roman"/>
          <w:sz w:val="28"/>
          <w:szCs w:val="28"/>
        </w:rPr>
        <w:t xml:space="preserve">дминистрации </w:t>
      </w:r>
      <w:r w:rsidR="00363B3F">
        <w:rPr>
          <w:rFonts w:ascii="Times New Roman" w:hAnsi="Times New Roman"/>
          <w:sz w:val="28"/>
          <w:szCs w:val="28"/>
        </w:rPr>
        <w:t>сельского поселения Ишня</w:t>
      </w:r>
      <w:r w:rsidR="002D4BF3">
        <w:rPr>
          <w:rFonts w:ascii="Times New Roman" w:hAnsi="Times New Roman"/>
          <w:sz w:val="28"/>
          <w:szCs w:val="28"/>
        </w:rPr>
        <w:t>»</w:t>
      </w:r>
      <w:r w:rsidRPr="00A959E0">
        <w:rPr>
          <w:rFonts w:ascii="Times New Roman" w:hAnsi="Times New Roman"/>
          <w:sz w:val="28"/>
          <w:szCs w:val="28"/>
        </w:rPr>
        <w:t xml:space="preserve"> является исполнителем муниципальной программы, ответственным за выполнение мероприятий муниципальной программы и:</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формирует прогноз расходов на реализацию мероприятий муниципальной программы и направляет их муниципальному заказчику муниципальной программы;</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 осуществляет функции взаимодействия со структурными подразделениями администрации </w:t>
      </w:r>
      <w:r w:rsidR="00363B3F">
        <w:rPr>
          <w:rFonts w:ascii="Times New Roman" w:hAnsi="Times New Roman"/>
          <w:sz w:val="28"/>
          <w:szCs w:val="28"/>
        </w:rPr>
        <w:t>сельского поселения Ишня</w:t>
      </w:r>
      <w:r w:rsidRPr="00A959E0">
        <w:rPr>
          <w:rFonts w:ascii="Times New Roman" w:hAnsi="Times New Roman"/>
          <w:sz w:val="28"/>
          <w:szCs w:val="28"/>
        </w:rPr>
        <w:t>, организациями, принимающими участие в ходе реализации муниципальной программы;</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осуществляет оперативное управление за проведением работ в ходе реализации муниципальной программы организациями всех форм собственности, привлекаемыми на конкурсной основе;</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представляет отчеты муниципальному заказчику муниципальной программы о ходе реализации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В целях минимизации негативных последствий от рисков реализации муниципальной программы система управления реализацией предусматривает следующие меры: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организация контроля результатов по основным направлениям реализации муниципальной программы, расширения прав и повышения ответственности исполнителей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2579A0" w:rsidRDefault="002579A0" w:rsidP="00EF156C">
      <w:pPr>
        <w:spacing w:after="0" w:line="240" w:lineRule="auto"/>
        <w:jc w:val="center"/>
        <w:rPr>
          <w:rFonts w:ascii="Times New Roman" w:hAnsi="Times New Roman"/>
          <w:b/>
          <w:sz w:val="28"/>
          <w:szCs w:val="28"/>
        </w:rPr>
      </w:pPr>
    </w:p>
    <w:p w:rsidR="000E5860" w:rsidRPr="000E5860" w:rsidRDefault="0028241B" w:rsidP="000E5860">
      <w:pPr>
        <w:autoSpaceDE w:val="0"/>
        <w:autoSpaceDN w:val="0"/>
        <w:adjustRightInd w:val="0"/>
        <w:ind w:firstLine="720"/>
        <w:jc w:val="center"/>
        <w:rPr>
          <w:rFonts w:ascii="Times New Roman" w:hAnsi="Times New Roman"/>
          <w:sz w:val="28"/>
          <w:szCs w:val="28"/>
        </w:rPr>
      </w:pPr>
      <w:r w:rsidRPr="00A3010E">
        <w:rPr>
          <w:rFonts w:ascii="Times New Roman" w:hAnsi="Times New Roman"/>
          <w:b/>
          <w:sz w:val="28"/>
          <w:szCs w:val="28"/>
        </w:rPr>
        <w:t xml:space="preserve">Раздел 5. </w:t>
      </w:r>
      <w:r w:rsidR="000E5860" w:rsidRPr="000E5860">
        <w:rPr>
          <w:rFonts w:ascii="Times New Roman" w:hAnsi="Times New Roman"/>
          <w:b/>
          <w:sz w:val="28"/>
          <w:szCs w:val="28"/>
        </w:rPr>
        <w:t>Условия предоставления и распределения субсидий на реализацию мероприятий по благоустройству сельских территорий.</w:t>
      </w:r>
    </w:p>
    <w:p w:rsidR="000E5860" w:rsidRPr="000E5860" w:rsidRDefault="000E5860" w:rsidP="000E5860">
      <w:pPr>
        <w:autoSpaceDE w:val="0"/>
        <w:autoSpaceDN w:val="0"/>
        <w:adjustRightInd w:val="0"/>
        <w:spacing w:after="0" w:line="240" w:lineRule="auto"/>
        <w:ind w:firstLine="720"/>
        <w:jc w:val="center"/>
        <w:rPr>
          <w:rFonts w:ascii="Times New Roman" w:hAnsi="Times New Roman"/>
          <w:sz w:val="28"/>
          <w:szCs w:val="28"/>
        </w:rPr>
      </w:pPr>
    </w:p>
    <w:p w:rsidR="000E5860" w:rsidRPr="000E5860" w:rsidRDefault="000E5860" w:rsidP="000E5860">
      <w:pPr>
        <w:widowControl w:val="0"/>
        <w:autoSpaceDE w:val="0"/>
        <w:autoSpaceDN w:val="0"/>
        <w:adjustRightInd w:val="0"/>
        <w:spacing w:after="0" w:line="240" w:lineRule="auto"/>
        <w:ind w:firstLine="540"/>
        <w:jc w:val="both"/>
        <w:rPr>
          <w:rFonts w:ascii="Times New Roman" w:hAnsi="Times New Roman"/>
          <w:sz w:val="28"/>
          <w:szCs w:val="28"/>
        </w:rPr>
      </w:pPr>
      <w:r w:rsidRPr="000E5860">
        <w:rPr>
          <w:rFonts w:ascii="Times New Roman" w:hAnsi="Times New Roman"/>
          <w:sz w:val="28"/>
          <w:szCs w:val="28"/>
        </w:rPr>
        <w:t xml:space="preserve">1. </w:t>
      </w:r>
      <w:proofErr w:type="gramStart"/>
      <w:r w:rsidRPr="000E5860">
        <w:rPr>
          <w:rFonts w:ascii="Times New Roman" w:hAnsi="Times New Roman"/>
          <w:sz w:val="28"/>
          <w:szCs w:val="28"/>
        </w:rPr>
        <w:t>Субсидии предоставляются в целях оказания финансовой поддержки при исполнении расходных обязательств, направленных на комплексное развитие сельских территорий, включающих мероприятия по предоставлению государственной поддержки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на реализацию общественно значимых проектов по благоустройству сельских территорий (далее - проекты) по следующим направлениям:</w:t>
      </w:r>
      <w:proofErr w:type="gramEnd"/>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 xml:space="preserve">б) организация освещения территории, включая архитектурную подсветку зданий, строений, сооружений, в том числе с использованием энергосберегающих </w:t>
      </w:r>
      <w:r w:rsidRPr="000E5860">
        <w:rPr>
          <w:rFonts w:ascii="Times New Roman" w:hAnsi="Times New Roman"/>
          <w:sz w:val="28"/>
          <w:szCs w:val="28"/>
        </w:rPr>
        <w:lastRenderedPageBreak/>
        <w:t>технологий;</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в) организация пешеходных коммуникаций, в том числе тротуаров, аллей, дорожек, тропинок;</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г) обустройство территории в целях обеспечения беспрепятственного передвижения инвалидов и других маломобильных групп населения;</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д) организация ливневых стоков;</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е) обустройство общественных колодцев и водоразборных колонок;</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ж) обустройство площадок накопления твердых коммунальных отходов;</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з) сохранение и восстановление природных ландшафтов и историко-культурных памятников.</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 xml:space="preserve">2. Размер государственной поддержки, предоставляемой органу местного самоуправления или органу территориального общественного самоуправления, </w:t>
      </w:r>
      <w:proofErr w:type="gramStart"/>
      <w:r w:rsidRPr="000E5860">
        <w:rPr>
          <w:rFonts w:ascii="Times New Roman" w:hAnsi="Times New Roman"/>
          <w:sz w:val="28"/>
          <w:szCs w:val="28"/>
        </w:rPr>
        <w:t>расположенным</w:t>
      </w:r>
      <w:proofErr w:type="gramEnd"/>
      <w:r w:rsidRPr="000E5860">
        <w:rPr>
          <w:rFonts w:ascii="Times New Roman" w:hAnsi="Times New Roman"/>
          <w:sz w:val="28"/>
          <w:szCs w:val="28"/>
        </w:rPr>
        <w:t xml:space="preserve"> на сельской территории субъекта Российской Федерации, по каждому из направлений, указанных в </w:t>
      </w:r>
      <w:r>
        <w:rPr>
          <w:rFonts w:ascii="Times New Roman" w:hAnsi="Times New Roman"/>
          <w:sz w:val="28"/>
          <w:szCs w:val="28"/>
        </w:rPr>
        <w:t xml:space="preserve">п. </w:t>
      </w:r>
      <w:hyperlink w:anchor="Par853" w:tooltip="3. Субсидии предоставляются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 w:history="1">
        <w:r w:rsidRPr="000E5860">
          <w:rPr>
            <w:rFonts w:ascii="Times New Roman" w:hAnsi="Times New Roman"/>
            <w:color w:val="0000FF"/>
            <w:sz w:val="28"/>
            <w:szCs w:val="28"/>
          </w:rPr>
          <w:t>1</w:t>
        </w:r>
      </w:hyperlink>
      <w:r w:rsidRPr="000E5860">
        <w:rPr>
          <w:rFonts w:ascii="Times New Roman" w:hAnsi="Times New Roman"/>
          <w:sz w:val="28"/>
          <w:szCs w:val="28"/>
        </w:rPr>
        <w:t>,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 Размеры средств местного бюджета, вклада граждан и (или) юридических лиц (индивидуальных предпринимателей) определяются органом исполнительной власти.</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3. Работы, выполняемые в рамках проекта, должны быть завершены до 31 декабря года, в котором получена субсидия.</w:t>
      </w:r>
    </w:p>
    <w:p w:rsidR="00C526EF" w:rsidRDefault="00C526EF" w:rsidP="00EF156C">
      <w:pPr>
        <w:spacing w:after="0" w:line="240" w:lineRule="auto"/>
        <w:jc w:val="center"/>
        <w:rPr>
          <w:rFonts w:ascii="Times New Roman" w:hAnsi="Times New Roman"/>
          <w:b/>
          <w:sz w:val="28"/>
          <w:szCs w:val="28"/>
        </w:rPr>
      </w:pPr>
    </w:p>
    <w:p w:rsidR="000E5860" w:rsidRPr="000E5860" w:rsidRDefault="0028241B" w:rsidP="000E5860">
      <w:pPr>
        <w:jc w:val="center"/>
        <w:rPr>
          <w:rFonts w:ascii="Times New Roman" w:hAnsi="Times New Roman"/>
          <w:sz w:val="28"/>
          <w:szCs w:val="28"/>
        </w:rPr>
      </w:pPr>
      <w:r w:rsidRPr="00A3010E">
        <w:rPr>
          <w:rFonts w:ascii="Times New Roman" w:hAnsi="Times New Roman"/>
          <w:b/>
          <w:sz w:val="28"/>
          <w:szCs w:val="28"/>
        </w:rPr>
        <w:t xml:space="preserve">Раздел 6. </w:t>
      </w:r>
      <w:r w:rsidR="000E5860" w:rsidRPr="000E5860">
        <w:rPr>
          <w:rFonts w:ascii="Times New Roman" w:hAnsi="Times New Roman"/>
          <w:b/>
          <w:sz w:val="28"/>
          <w:szCs w:val="28"/>
        </w:rPr>
        <w:t>Ресурсное обеспечение программы</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При разработке стратегии финансового и ресурсного обеспечения Программы учитывались реальная ситуация в финансово-бюджетной сфере, высокая общеэкономическая, социально-демографическая, политическая значимость проблемы и реальная возможность ее решения  при  государственной, муниципальной поддержке и вовлечении в инвестиционную деятельность всех участников реализации Программы, включая сельское население.</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Финансирование Программы осуществляется за счет консолидации средств федерального, областного,</w:t>
      </w:r>
      <w:r w:rsidRPr="000E5860">
        <w:rPr>
          <w:rFonts w:ascii="Times New Roman" w:hAnsi="Times New Roman"/>
          <w:color w:val="FF0000"/>
          <w:sz w:val="28"/>
          <w:szCs w:val="28"/>
        </w:rPr>
        <w:t xml:space="preserve"> </w:t>
      </w:r>
      <w:r w:rsidRPr="000E5860">
        <w:rPr>
          <w:rFonts w:ascii="Times New Roman" w:hAnsi="Times New Roman"/>
          <w:color w:val="000000"/>
          <w:sz w:val="28"/>
          <w:szCs w:val="28"/>
        </w:rPr>
        <w:t>местного бюджетов</w:t>
      </w:r>
      <w:r w:rsidRPr="000E5860">
        <w:rPr>
          <w:rFonts w:ascii="Times New Roman" w:hAnsi="Times New Roman"/>
          <w:color w:val="FF0000"/>
          <w:sz w:val="28"/>
          <w:szCs w:val="28"/>
        </w:rPr>
        <w:t xml:space="preserve"> </w:t>
      </w:r>
      <w:r w:rsidRPr="000E5860">
        <w:rPr>
          <w:rFonts w:ascii="Times New Roman" w:hAnsi="Times New Roman"/>
          <w:sz w:val="28"/>
          <w:szCs w:val="28"/>
        </w:rPr>
        <w:t xml:space="preserve"> и внебюджетных источников</w:t>
      </w:r>
      <w:r w:rsidRPr="000E5860">
        <w:rPr>
          <w:rFonts w:ascii="Times New Roman" w:hAnsi="Times New Roman"/>
          <w:color w:val="000000"/>
          <w:sz w:val="28"/>
          <w:szCs w:val="28"/>
        </w:rPr>
        <w:t>. Внебюджетные источники</w:t>
      </w:r>
      <w:r w:rsidRPr="000E5860">
        <w:rPr>
          <w:rFonts w:ascii="Times New Roman" w:hAnsi="Times New Roman"/>
          <w:sz w:val="28"/>
          <w:szCs w:val="28"/>
        </w:rPr>
        <w:t xml:space="preserve"> включают собственные накопления населения, средства </w:t>
      </w:r>
      <w:r w:rsidRPr="000E5860">
        <w:rPr>
          <w:rFonts w:ascii="Times New Roman" w:hAnsi="Times New Roman"/>
          <w:sz w:val="28"/>
          <w:szCs w:val="28"/>
        </w:rPr>
        <w:lastRenderedPageBreak/>
        <w:t>сельскохозяйственных предприятий, банковские кредитные ресурсы, средства иных инвесторов.</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Финансирование мероприятий Программы за счет средств федерального, областного и местного бюджетов и внебюджетных источников осуществляется</w:t>
      </w:r>
      <w:r w:rsidRPr="000E5860">
        <w:rPr>
          <w:rFonts w:ascii="Times New Roman" w:hAnsi="Times New Roman"/>
          <w:b/>
          <w:sz w:val="28"/>
          <w:szCs w:val="28"/>
        </w:rPr>
        <w:t xml:space="preserve"> </w:t>
      </w:r>
      <w:r w:rsidRPr="000E5860">
        <w:rPr>
          <w:rFonts w:ascii="Times New Roman" w:hAnsi="Times New Roman"/>
          <w:sz w:val="28"/>
          <w:szCs w:val="28"/>
        </w:rPr>
        <w:t>при согласовании выделения ассигнований на такие мероприятия за счет соответствующих источников.</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Объем и структура бюджетного финансирования Программы подлежат ежегодному уточнению в соответствии с реальными возможностями федерального, областного, местного бюджетов и с учетом фактического выполнения программных мероприятий. Объемы затрат и источники финансирования программных мероприятий отражены в приложении № 2 к Программе.</w:t>
      </w:r>
    </w:p>
    <w:p w:rsidR="00C526EF" w:rsidRDefault="00C526EF" w:rsidP="000E5860">
      <w:pPr>
        <w:spacing w:after="0" w:line="240" w:lineRule="auto"/>
        <w:jc w:val="center"/>
        <w:rPr>
          <w:rFonts w:ascii="Times New Roman" w:hAnsi="Times New Roman"/>
          <w:sz w:val="28"/>
          <w:szCs w:val="28"/>
        </w:rPr>
      </w:pPr>
    </w:p>
    <w:p w:rsidR="004F7510" w:rsidRPr="00A74505" w:rsidRDefault="004F7510" w:rsidP="004F7510">
      <w:pPr>
        <w:spacing w:after="0" w:line="240" w:lineRule="auto"/>
        <w:jc w:val="both"/>
        <w:rPr>
          <w:rFonts w:ascii="Times New Roman" w:hAnsi="Times New Roman"/>
          <w:b/>
          <w:sz w:val="28"/>
          <w:szCs w:val="28"/>
        </w:rPr>
      </w:pPr>
    </w:p>
    <w:p w:rsidR="000E5860" w:rsidRPr="000E5860" w:rsidRDefault="0028241B" w:rsidP="000E5860">
      <w:pPr>
        <w:autoSpaceDE w:val="0"/>
        <w:autoSpaceDN w:val="0"/>
        <w:adjustRightInd w:val="0"/>
        <w:ind w:firstLine="720"/>
        <w:jc w:val="center"/>
        <w:outlineLvl w:val="0"/>
        <w:rPr>
          <w:rFonts w:ascii="Times New Roman" w:hAnsi="Times New Roman"/>
          <w:sz w:val="28"/>
          <w:szCs w:val="28"/>
        </w:rPr>
      </w:pPr>
      <w:r w:rsidRPr="00A3010E">
        <w:rPr>
          <w:rFonts w:ascii="Times New Roman" w:hAnsi="Times New Roman"/>
          <w:b/>
          <w:sz w:val="28"/>
          <w:szCs w:val="28"/>
        </w:rPr>
        <w:t xml:space="preserve">Раздел 7. </w:t>
      </w:r>
      <w:r w:rsidR="000E5860" w:rsidRPr="000E5860">
        <w:rPr>
          <w:rFonts w:ascii="Times New Roman" w:hAnsi="Times New Roman"/>
          <w:sz w:val="28"/>
          <w:szCs w:val="28"/>
        </w:rPr>
        <w:t xml:space="preserve">Ожидаемые результаты реализации  </w:t>
      </w:r>
    </w:p>
    <w:p w:rsidR="000E5860" w:rsidRPr="000E5860" w:rsidRDefault="000E5860" w:rsidP="000E5860">
      <w:pPr>
        <w:autoSpaceDE w:val="0"/>
        <w:autoSpaceDN w:val="0"/>
        <w:adjustRightInd w:val="0"/>
        <w:spacing w:after="0" w:line="240" w:lineRule="auto"/>
        <w:jc w:val="both"/>
        <w:rPr>
          <w:rFonts w:ascii="Times New Roman" w:hAnsi="Times New Roman"/>
          <w:sz w:val="28"/>
          <w:szCs w:val="28"/>
        </w:rPr>
      </w:pPr>
      <w:r w:rsidRPr="000E5860">
        <w:rPr>
          <w:rFonts w:ascii="Times New Roman" w:hAnsi="Times New Roman"/>
          <w:sz w:val="28"/>
          <w:szCs w:val="28"/>
        </w:rPr>
        <w:t xml:space="preserve">. </w:t>
      </w:r>
    </w:p>
    <w:p w:rsidR="000E5860" w:rsidRPr="000E5860" w:rsidRDefault="000E5860" w:rsidP="000E5860">
      <w:pPr>
        <w:spacing w:after="0" w:line="240" w:lineRule="auto"/>
        <w:ind w:firstLine="708"/>
        <w:jc w:val="both"/>
        <w:rPr>
          <w:rFonts w:ascii="Times New Roman" w:hAnsi="Times New Roman" w:cs="Arial"/>
          <w:sz w:val="28"/>
          <w:szCs w:val="28"/>
        </w:rPr>
      </w:pPr>
      <w:r w:rsidRPr="000E5860">
        <w:rPr>
          <w:rFonts w:ascii="Times New Roman" w:hAnsi="Times New Roman" w:cs="Arial"/>
          <w:sz w:val="28"/>
          <w:szCs w:val="28"/>
        </w:rPr>
        <w:t xml:space="preserve">Участие в реализации данного проекта позволит повысить уровень комфортности проживания и уровень обеспеченности объектами социальной инфраструктуры на территории </w:t>
      </w:r>
      <w:r w:rsidR="00A6114E">
        <w:rPr>
          <w:rFonts w:ascii="Times New Roman" w:hAnsi="Times New Roman" w:cs="Arial"/>
          <w:sz w:val="28"/>
          <w:szCs w:val="28"/>
        </w:rPr>
        <w:t>сельского поселения Ишня</w:t>
      </w:r>
      <w:r w:rsidRPr="000E5860">
        <w:rPr>
          <w:rFonts w:ascii="Times New Roman" w:hAnsi="Times New Roman" w:cs="Arial"/>
          <w:sz w:val="28"/>
          <w:szCs w:val="28"/>
        </w:rPr>
        <w:t>.</w:t>
      </w:r>
    </w:p>
    <w:p w:rsidR="000E5860" w:rsidRP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t>Участие в реализации данного проекта позволит объединить усилия всех заинтересованных лиц: представителей инициативной группы, индивидуальных предпринимателей, юридических лиц, специалистов администрации на выполнение данного проекта при их непосредственном участии, что делает данный проект социально-значимым.</w:t>
      </w:r>
    </w:p>
    <w:p w:rsidR="000E5860" w:rsidRP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t>Участие в реализации данного проекта позволит отработать использование механизмов государственно-частного партнерства, привлечение средств внебюджетных источников для финансирования мероприятий проекта, включая средства населения и организаций в масштабах</w:t>
      </w:r>
      <w:r w:rsidR="00A6114E">
        <w:rPr>
          <w:rFonts w:ascii="Times New Roman" w:hAnsi="Times New Roman" w:cs="Arial"/>
          <w:sz w:val="28"/>
          <w:szCs w:val="28"/>
        </w:rPr>
        <w:t xml:space="preserve"> сельского поселения Ишня</w:t>
      </w:r>
      <w:r w:rsidRPr="000E5860">
        <w:rPr>
          <w:rFonts w:ascii="Times New Roman" w:hAnsi="Times New Roman" w:cs="Arial"/>
          <w:sz w:val="28"/>
          <w:szCs w:val="28"/>
        </w:rPr>
        <w:t>.</w:t>
      </w:r>
    </w:p>
    <w:p w:rsid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t>Жители населенны</w:t>
      </w:r>
      <w:r w:rsidR="00A6114E">
        <w:rPr>
          <w:rFonts w:ascii="Times New Roman" w:hAnsi="Times New Roman" w:cs="Arial"/>
          <w:sz w:val="28"/>
          <w:szCs w:val="28"/>
        </w:rPr>
        <w:t xml:space="preserve">х пунктов сельского поселения Ишня, </w:t>
      </w:r>
      <w:r w:rsidRPr="000E5860">
        <w:rPr>
          <w:rFonts w:ascii="Times New Roman" w:hAnsi="Times New Roman" w:cs="Arial"/>
          <w:sz w:val="28"/>
          <w:szCs w:val="28"/>
        </w:rPr>
        <w:t xml:space="preserve"> почувствуют себя участниками в преобразовании своей малой Родины, у них возникнет желание своими делами и поступками нести ответственность  за ее будущее.</w:t>
      </w:r>
    </w:p>
    <w:p w:rsidR="000E5860" w:rsidRPr="000E5860" w:rsidRDefault="000E5860" w:rsidP="000E5860">
      <w:pPr>
        <w:spacing w:after="0" w:line="240" w:lineRule="auto"/>
        <w:ind w:firstLine="709"/>
        <w:jc w:val="both"/>
        <w:rPr>
          <w:rFonts w:ascii="Times New Roman" w:hAnsi="Times New Roman" w:cs="Arial"/>
          <w:sz w:val="28"/>
          <w:szCs w:val="28"/>
        </w:rPr>
        <w:sectPr w:rsidR="000E5860" w:rsidRPr="000E5860" w:rsidSect="001477AD">
          <w:headerReference w:type="default" r:id="rId11"/>
          <w:footerReference w:type="default" r:id="rId12"/>
          <w:headerReference w:type="first" r:id="rId13"/>
          <w:pgSz w:w="11906" w:h="16838" w:code="9"/>
          <w:pgMar w:top="851" w:right="424" w:bottom="851" w:left="1418" w:header="624" w:footer="624" w:gutter="0"/>
          <w:cols w:space="708"/>
          <w:titlePg/>
          <w:docGrid w:linePitch="360"/>
        </w:sectPr>
      </w:pPr>
    </w:p>
    <w:p w:rsidR="000E5860" w:rsidRDefault="000E5860" w:rsidP="007E7A0A">
      <w:pPr>
        <w:tabs>
          <w:tab w:val="left" w:pos="218"/>
        </w:tabs>
        <w:spacing w:after="0" w:line="240" w:lineRule="auto"/>
        <w:jc w:val="right"/>
        <w:rPr>
          <w:rFonts w:ascii="Times New Roman" w:hAnsi="Times New Roman"/>
        </w:rPr>
      </w:pPr>
      <w:r>
        <w:rPr>
          <w:rFonts w:ascii="Times New Roman" w:hAnsi="Times New Roman"/>
        </w:rPr>
        <w:lastRenderedPageBreak/>
        <w:t xml:space="preserve">                                                                                                                                                                                                            </w:t>
      </w:r>
      <w:r w:rsidR="009E5DBF" w:rsidRPr="009E5DBF">
        <w:rPr>
          <w:rFonts w:ascii="Times New Roman" w:hAnsi="Times New Roman"/>
        </w:rPr>
        <w:t xml:space="preserve">Приложение № </w:t>
      </w:r>
      <w:r w:rsidR="00FA682E">
        <w:rPr>
          <w:rFonts w:ascii="Times New Roman" w:hAnsi="Times New Roman"/>
        </w:rPr>
        <w:t xml:space="preserve">1 </w:t>
      </w:r>
      <w:r w:rsidR="009E5DBF" w:rsidRPr="009E5DBF">
        <w:rPr>
          <w:rFonts w:ascii="Times New Roman" w:hAnsi="Times New Roman"/>
        </w:rPr>
        <w:t xml:space="preserve">к Постановлению </w:t>
      </w:r>
    </w:p>
    <w:p w:rsidR="009E5DBF" w:rsidRPr="009E5DBF" w:rsidRDefault="000E5860" w:rsidP="007E7A0A">
      <w:pPr>
        <w:tabs>
          <w:tab w:val="left" w:pos="218"/>
        </w:tabs>
        <w:spacing w:after="0" w:line="240" w:lineRule="auto"/>
        <w:jc w:val="right"/>
        <w:rPr>
          <w:rFonts w:ascii="Times New Roman" w:hAnsi="Times New Roman"/>
        </w:rPr>
      </w:pPr>
      <w:r>
        <w:rPr>
          <w:rFonts w:ascii="Times New Roman" w:hAnsi="Times New Roman"/>
        </w:rPr>
        <w:t xml:space="preserve">                                                           </w:t>
      </w:r>
      <w:r w:rsidR="009E5DBF" w:rsidRPr="009E5DBF">
        <w:rPr>
          <w:rFonts w:ascii="Times New Roman" w:hAnsi="Times New Roman"/>
        </w:rPr>
        <w:t xml:space="preserve">Администрации сельского поселения Ишня </w:t>
      </w:r>
    </w:p>
    <w:p w:rsidR="009E5DBF" w:rsidRDefault="00C738AD" w:rsidP="007E7A0A">
      <w:pPr>
        <w:tabs>
          <w:tab w:val="left" w:pos="218"/>
        </w:tabs>
        <w:spacing w:after="0" w:line="240" w:lineRule="auto"/>
        <w:ind w:left="4678"/>
        <w:jc w:val="right"/>
        <w:rPr>
          <w:rFonts w:ascii="Times New Roman" w:hAnsi="Times New Roman"/>
          <w:sz w:val="28"/>
          <w:szCs w:val="28"/>
        </w:rPr>
      </w:pPr>
      <w:r>
        <w:rPr>
          <w:rFonts w:ascii="Times New Roman" w:hAnsi="Times New Roman"/>
        </w:rPr>
        <w:t>№  19 от  25.02.2021</w:t>
      </w:r>
    </w:p>
    <w:p w:rsidR="000E5860" w:rsidRDefault="000E5860" w:rsidP="000E5860">
      <w:pPr>
        <w:tabs>
          <w:tab w:val="left" w:pos="218"/>
        </w:tabs>
        <w:spacing w:after="0" w:line="240" w:lineRule="auto"/>
        <w:ind w:left="4678"/>
        <w:jc w:val="right"/>
        <w:rPr>
          <w:rFonts w:ascii="Times New Roman" w:hAnsi="Times New Roman"/>
          <w:sz w:val="28"/>
          <w:szCs w:val="28"/>
        </w:rPr>
      </w:pPr>
      <w:bookmarkStart w:id="0" w:name="_GoBack"/>
      <w:bookmarkEnd w:id="0"/>
    </w:p>
    <w:p w:rsidR="000E5860" w:rsidRPr="000E5860" w:rsidRDefault="000E5860" w:rsidP="000E5860">
      <w:pPr>
        <w:widowControl w:val="0"/>
        <w:tabs>
          <w:tab w:val="left" w:pos="2520"/>
          <w:tab w:val="left" w:pos="9639"/>
        </w:tabs>
        <w:autoSpaceDE w:val="0"/>
        <w:autoSpaceDN w:val="0"/>
        <w:adjustRightInd w:val="0"/>
        <w:spacing w:after="0" w:line="240" w:lineRule="auto"/>
        <w:ind w:left="-96"/>
        <w:jc w:val="center"/>
        <w:rPr>
          <w:rFonts w:ascii="Times New Roman" w:hAnsi="Times New Roman"/>
          <w:b/>
          <w:sz w:val="28"/>
          <w:szCs w:val="28"/>
        </w:rPr>
      </w:pPr>
      <w:r w:rsidRPr="000E5860">
        <w:rPr>
          <w:rFonts w:ascii="Times New Roman" w:hAnsi="Times New Roman"/>
          <w:b/>
          <w:sz w:val="28"/>
          <w:szCs w:val="28"/>
        </w:rPr>
        <w:t>Предоставление субсидий</w:t>
      </w:r>
    </w:p>
    <w:p w:rsidR="000E5860" w:rsidRPr="000E5860" w:rsidRDefault="000E5860" w:rsidP="000E5860">
      <w:pPr>
        <w:autoSpaceDE w:val="0"/>
        <w:autoSpaceDN w:val="0"/>
        <w:adjustRightInd w:val="0"/>
        <w:spacing w:after="0" w:line="240" w:lineRule="auto"/>
        <w:jc w:val="center"/>
        <w:rPr>
          <w:rFonts w:ascii="Times New Roman" w:hAnsi="Times New Roman"/>
          <w:b/>
          <w:sz w:val="28"/>
          <w:szCs w:val="28"/>
        </w:rPr>
      </w:pPr>
      <w:r w:rsidRPr="000E5860">
        <w:rPr>
          <w:rFonts w:ascii="Times New Roman" w:hAnsi="Times New Roman"/>
          <w:b/>
          <w:sz w:val="28"/>
          <w:szCs w:val="28"/>
        </w:rPr>
        <w:t>на реализацию мероприятий по благоустройству сельских территорий в рамка</w:t>
      </w:r>
      <w:r w:rsidR="002D4BF3">
        <w:rPr>
          <w:rFonts w:ascii="Times New Roman" w:hAnsi="Times New Roman"/>
          <w:b/>
          <w:sz w:val="28"/>
          <w:szCs w:val="28"/>
        </w:rPr>
        <w:t>х</w:t>
      </w:r>
      <w:r w:rsidRPr="000E5860">
        <w:rPr>
          <w:rFonts w:ascii="Times New Roman" w:hAnsi="Times New Roman"/>
          <w:b/>
          <w:sz w:val="28"/>
          <w:szCs w:val="28"/>
        </w:rPr>
        <w:t xml:space="preserve"> муниципальной программы «Комплексное развитие сельских территорий сельско</w:t>
      </w:r>
      <w:r w:rsidR="002D4BF3">
        <w:rPr>
          <w:rFonts w:ascii="Times New Roman" w:hAnsi="Times New Roman"/>
          <w:b/>
          <w:sz w:val="28"/>
          <w:szCs w:val="28"/>
        </w:rPr>
        <w:t>го</w:t>
      </w:r>
      <w:r w:rsidRPr="000E5860">
        <w:rPr>
          <w:rFonts w:ascii="Times New Roman" w:hAnsi="Times New Roman"/>
          <w:b/>
          <w:sz w:val="28"/>
          <w:szCs w:val="28"/>
        </w:rPr>
        <w:t xml:space="preserve"> поселени</w:t>
      </w:r>
      <w:r w:rsidR="002D4BF3">
        <w:rPr>
          <w:rFonts w:ascii="Times New Roman" w:hAnsi="Times New Roman"/>
          <w:b/>
          <w:sz w:val="28"/>
          <w:szCs w:val="28"/>
        </w:rPr>
        <w:t>я</w:t>
      </w:r>
      <w:r>
        <w:rPr>
          <w:rFonts w:ascii="Times New Roman" w:hAnsi="Times New Roman"/>
          <w:b/>
          <w:sz w:val="28"/>
          <w:szCs w:val="28"/>
        </w:rPr>
        <w:t xml:space="preserve"> Ишня</w:t>
      </w:r>
      <w:r w:rsidRPr="000E5860">
        <w:rPr>
          <w:rFonts w:ascii="Times New Roman" w:hAnsi="Times New Roman"/>
          <w:b/>
          <w:sz w:val="28"/>
          <w:szCs w:val="28"/>
        </w:rPr>
        <w:t xml:space="preserve"> </w:t>
      </w:r>
    </w:p>
    <w:p w:rsidR="000E5860" w:rsidRPr="000E5860" w:rsidRDefault="000E5860" w:rsidP="000E5860">
      <w:pPr>
        <w:autoSpaceDE w:val="0"/>
        <w:autoSpaceDN w:val="0"/>
        <w:adjustRightInd w:val="0"/>
        <w:spacing w:after="0" w:line="240" w:lineRule="auto"/>
        <w:jc w:val="center"/>
        <w:rPr>
          <w:rFonts w:ascii="Times New Roman" w:hAnsi="Times New Roman"/>
          <w:b/>
          <w:sz w:val="28"/>
          <w:szCs w:val="28"/>
        </w:rPr>
      </w:pPr>
      <w:r w:rsidRPr="000E5860">
        <w:rPr>
          <w:rFonts w:ascii="Times New Roman" w:hAnsi="Times New Roman"/>
          <w:b/>
          <w:sz w:val="28"/>
          <w:szCs w:val="28"/>
        </w:rPr>
        <w:t xml:space="preserve"> на 202</w:t>
      </w:r>
      <w:r w:rsidR="007C459C">
        <w:rPr>
          <w:rFonts w:ascii="Times New Roman" w:hAnsi="Times New Roman"/>
          <w:b/>
          <w:sz w:val="28"/>
          <w:szCs w:val="28"/>
        </w:rPr>
        <w:t>1</w:t>
      </w:r>
      <w:r w:rsidRPr="000E5860">
        <w:rPr>
          <w:rFonts w:ascii="Times New Roman" w:hAnsi="Times New Roman"/>
          <w:b/>
          <w:sz w:val="28"/>
          <w:szCs w:val="28"/>
        </w:rPr>
        <w:t xml:space="preserve"> – 202</w:t>
      </w:r>
      <w:r w:rsidR="007C459C">
        <w:rPr>
          <w:rFonts w:ascii="Times New Roman" w:hAnsi="Times New Roman"/>
          <w:b/>
          <w:sz w:val="28"/>
          <w:szCs w:val="28"/>
        </w:rPr>
        <w:t>3</w:t>
      </w:r>
      <w:r w:rsidRPr="000E5860">
        <w:rPr>
          <w:rFonts w:ascii="Times New Roman" w:hAnsi="Times New Roman"/>
          <w:b/>
          <w:sz w:val="28"/>
          <w:szCs w:val="28"/>
        </w:rPr>
        <w:t xml:space="preserve"> годы и на период до 2025 года»</w:t>
      </w:r>
    </w:p>
    <w:tbl>
      <w:tblPr>
        <w:tblW w:w="15693" w:type="dxa"/>
        <w:tblInd w:w="-68" w:type="dxa"/>
        <w:tblLayout w:type="fixed"/>
        <w:tblCellMar>
          <w:left w:w="70" w:type="dxa"/>
          <w:right w:w="70" w:type="dxa"/>
        </w:tblCellMar>
        <w:tblLook w:val="0000" w:firstRow="0" w:lastRow="0" w:firstColumn="0" w:lastColumn="0" w:noHBand="0" w:noVBand="0"/>
      </w:tblPr>
      <w:tblGrid>
        <w:gridCol w:w="540"/>
        <w:gridCol w:w="2314"/>
        <w:gridCol w:w="1701"/>
        <w:gridCol w:w="1303"/>
        <w:gridCol w:w="1276"/>
        <w:gridCol w:w="1424"/>
        <w:gridCol w:w="1305"/>
        <w:gridCol w:w="1440"/>
        <w:gridCol w:w="2115"/>
        <w:gridCol w:w="2275"/>
      </w:tblGrid>
      <w:tr w:rsidR="000E5860" w:rsidRPr="000E5860" w:rsidTr="00E604F6">
        <w:trPr>
          <w:trHeight w:val="480"/>
        </w:trPr>
        <w:tc>
          <w:tcPr>
            <w:tcW w:w="540" w:type="dxa"/>
            <w:vMerge w:val="restart"/>
            <w:tcBorders>
              <w:top w:val="single" w:sz="6" w:space="0" w:color="auto"/>
              <w:left w:val="single" w:sz="6" w:space="0" w:color="auto"/>
              <w:right w:val="single" w:sz="6" w:space="0" w:color="auto"/>
            </w:tcBorders>
          </w:tcPr>
          <w:p w:rsidR="000E5860" w:rsidRPr="000E5860" w:rsidRDefault="000E5860" w:rsidP="000E5860">
            <w:pPr>
              <w:widowControl w:val="0"/>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 xml:space="preserve">№  </w:t>
            </w:r>
            <w:r w:rsidRPr="000E5860">
              <w:rPr>
                <w:rFonts w:ascii="Times New Roman" w:hAnsi="Times New Roman"/>
                <w:sz w:val="28"/>
                <w:szCs w:val="28"/>
              </w:rPr>
              <w:br/>
            </w:r>
            <w:proofErr w:type="gramStart"/>
            <w:r w:rsidRPr="000E5860">
              <w:rPr>
                <w:rFonts w:ascii="Times New Roman" w:hAnsi="Times New Roman"/>
                <w:sz w:val="28"/>
                <w:szCs w:val="28"/>
              </w:rPr>
              <w:t>п</w:t>
            </w:r>
            <w:proofErr w:type="gramEnd"/>
            <w:r w:rsidRPr="000E5860">
              <w:rPr>
                <w:rFonts w:ascii="Times New Roman" w:hAnsi="Times New Roman"/>
                <w:sz w:val="28"/>
                <w:szCs w:val="28"/>
              </w:rPr>
              <w:t>/п</w:t>
            </w:r>
          </w:p>
        </w:tc>
        <w:tc>
          <w:tcPr>
            <w:tcW w:w="2314" w:type="dxa"/>
            <w:vMerge w:val="restart"/>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 xml:space="preserve">Наименование </w:t>
            </w:r>
            <w:r w:rsidRPr="000E5860">
              <w:rPr>
                <w:rFonts w:ascii="Times New Roman" w:hAnsi="Times New Roman"/>
                <w:sz w:val="28"/>
                <w:szCs w:val="28"/>
              </w:rPr>
              <w:br/>
              <w:t>мероприятий</w:t>
            </w:r>
          </w:p>
        </w:tc>
        <w:tc>
          <w:tcPr>
            <w:tcW w:w="1701" w:type="dxa"/>
            <w:vMerge w:val="restart"/>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 xml:space="preserve">Срок  </w:t>
            </w:r>
            <w:r w:rsidRPr="000E5860">
              <w:rPr>
                <w:rFonts w:ascii="Times New Roman" w:hAnsi="Times New Roman"/>
                <w:sz w:val="28"/>
                <w:szCs w:val="28"/>
              </w:rPr>
              <w:br/>
              <w:t xml:space="preserve">исполнения,  </w:t>
            </w:r>
            <w:r w:rsidRPr="000E5860">
              <w:rPr>
                <w:rFonts w:ascii="Times New Roman" w:hAnsi="Times New Roman"/>
                <w:sz w:val="28"/>
                <w:szCs w:val="28"/>
              </w:rPr>
              <w:br/>
              <w:t>годы</w:t>
            </w:r>
          </w:p>
        </w:tc>
        <w:tc>
          <w:tcPr>
            <w:tcW w:w="6748" w:type="dxa"/>
            <w:gridSpan w:val="5"/>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Объем финансирования, тыс. рублей</w:t>
            </w:r>
          </w:p>
        </w:tc>
        <w:tc>
          <w:tcPr>
            <w:tcW w:w="2115" w:type="dxa"/>
            <w:vMerge w:val="restart"/>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Исполнитель</w:t>
            </w:r>
          </w:p>
        </w:tc>
        <w:tc>
          <w:tcPr>
            <w:tcW w:w="2275" w:type="dxa"/>
            <w:vMerge w:val="restart"/>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Цели и целевые индикаторы проектов</w:t>
            </w:r>
          </w:p>
        </w:tc>
      </w:tr>
      <w:tr w:rsidR="000E5860" w:rsidRPr="000E5860" w:rsidTr="00E604F6">
        <w:trPr>
          <w:trHeight w:val="240"/>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val="restart"/>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Всего</w:t>
            </w:r>
          </w:p>
        </w:tc>
        <w:tc>
          <w:tcPr>
            <w:tcW w:w="5445" w:type="dxa"/>
            <w:gridSpan w:val="4"/>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в том числе за счет средств:</w:t>
            </w: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362"/>
        </w:trPr>
        <w:tc>
          <w:tcPr>
            <w:tcW w:w="540" w:type="dxa"/>
            <w:vMerge/>
            <w:tcBorders>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4005" w:type="dxa"/>
            <w:gridSpan w:val="3"/>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бюджетов</w:t>
            </w:r>
          </w:p>
        </w:tc>
        <w:tc>
          <w:tcPr>
            <w:tcW w:w="1440" w:type="dxa"/>
            <w:vMerge w:val="restart"/>
            <w:tcBorders>
              <w:top w:val="single" w:sz="6" w:space="0" w:color="auto"/>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ind w:firstLine="36"/>
              <w:jc w:val="center"/>
              <w:rPr>
                <w:rFonts w:ascii="Times New Roman" w:hAnsi="Times New Roman"/>
                <w:sz w:val="24"/>
                <w:szCs w:val="24"/>
              </w:rPr>
            </w:pPr>
            <w:proofErr w:type="spellStart"/>
            <w:proofErr w:type="gramStart"/>
            <w:r w:rsidRPr="000E5860">
              <w:rPr>
                <w:rFonts w:ascii="Times New Roman" w:hAnsi="Times New Roman"/>
                <w:sz w:val="24"/>
                <w:szCs w:val="24"/>
              </w:rPr>
              <w:t>внебюд-жетных</w:t>
            </w:r>
            <w:proofErr w:type="spellEnd"/>
            <w:proofErr w:type="gramEnd"/>
            <w:r w:rsidRPr="000E5860">
              <w:rPr>
                <w:rFonts w:ascii="Times New Roman" w:hAnsi="Times New Roman"/>
                <w:sz w:val="24"/>
                <w:szCs w:val="24"/>
              </w:rPr>
              <w:t xml:space="preserve"> </w:t>
            </w:r>
            <w:r w:rsidRPr="000E5860">
              <w:rPr>
                <w:rFonts w:ascii="Times New Roman" w:hAnsi="Times New Roman"/>
                <w:sz w:val="24"/>
                <w:szCs w:val="24"/>
              </w:rPr>
              <w:br/>
              <w:t>источников</w:t>
            </w: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694"/>
        </w:trPr>
        <w:tc>
          <w:tcPr>
            <w:tcW w:w="540" w:type="dxa"/>
            <w:vMerge/>
            <w:tcBorders>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roofErr w:type="spellStart"/>
            <w:proofErr w:type="gramStart"/>
            <w:r w:rsidRPr="000E5860">
              <w:rPr>
                <w:rFonts w:ascii="Times New Roman" w:hAnsi="Times New Roman"/>
                <w:sz w:val="24"/>
                <w:szCs w:val="24"/>
              </w:rPr>
              <w:t>федераль-ного</w:t>
            </w:r>
            <w:proofErr w:type="spellEnd"/>
            <w:proofErr w:type="gramEnd"/>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0E5860">
              <w:rPr>
                <w:rFonts w:ascii="Times New Roman" w:hAnsi="Times New Roman"/>
                <w:sz w:val="24"/>
                <w:szCs w:val="24"/>
              </w:rPr>
              <w:t xml:space="preserve">областного  </w:t>
            </w:r>
            <w:r w:rsidRPr="000E5860">
              <w:rPr>
                <w:rFonts w:ascii="Times New Roman" w:hAnsi="Times New Roman"/>
                <w:sz w:val="24"/>
                <w:szCs w:val="24"/>
              </w:rPr>
              <w:br/>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0E5860">
              <w:rPr>
                <w:rFonts w:ascii="Times New Roman" w:hAnsi="Times New Roman"/>
                <w:sz w:val="24"/>
                <w:szCs w:val="24"/>
              </w:rPr>
              <w:t>местного</w:t>
            </w:r>
          </w:p>
        </w:tc>
        <w:tc>
          <w:tcPr>
            <w:tcW w:w="1440" w:type="dxa"/>
            <w:vMerge/>
            <w:tcBorders>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300"/>
        </w:trPr>
        <w:tc>
          <w:tcPr>
            <w:tcW w:w="540" w:type="dxa"/>
            <w:tcBorders>
              <w:top w:val="nil"/>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1</w:t>
            </w:r>
          </w:p>
        </w:tc>
        <w:tc>
          <w:tcPr>
            <w:tcW w:w="2314"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3</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4</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5</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6</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7</w:t>
            </w:r>
          </w:p>
        </w:tc>
        <w:tc>
          <w:tcPr>
            <w:tcW w:w="1440"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8</w:t>
            </w:r>
          </w:p>
        </w:tc>
        <w:tc>
          <w:tcPr>
            <w:tcW w:w="211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Arial" w:hAnsi="Arial" w:cs="Arial"/>
                <w:sz w:val="28"/>
                <w:szCs w:val="28"/>
              </w:rPr>
            </w:pPr>
            <w:r w:rsidRPr="000E5860">
              <w:rPr>
                <w:rFonts w:ascii="Arial" w:hAnsi="Arial" w:cs="Arial"/>
                <w:sz w:val="28"/>
                <w:szCs w:val="28"/>
              </w:rPr>
              <w:t>9</w:t>
            </w:r>
          </w:p>
        </w:tc>
        <w:tc>
          <w:tcPr>
            <w:tcW w:w="2275"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10</w:t>
            </w:r>
          </w:p>
        </w:tc>
      </w:tr>
      <w:tr w:rsidR="000E5860" w:rsidRPr="000E5860" w:rsidTr="00E604F6">
        <w:trPr>
          <w:trHeight w:val="967"/>
        </w:trPr>
        <w:tc>
          <w:tcPr>
            <w:tcW w:w="540" w:type="dxa"/>
            <w:vMerge w:val="restart"/>
            <w:tcBorders>
              <w:top w:val="single" w:sz="4"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1.</w:t>
            </w:r>
          </w:p>
        </w:tc>
        <w:tc>
          <w:tcPr>
            <w:tcW w:w="2314" w:type="dxa"/>
            <w:vMerge w:val="restart"/>
            <w:tcBorders>
              <w:top w:val="single" w:sz="4" w:space="0" w:color="auto"/>
              <w:left w:val="single" w:sz="6" w:space="0" w:color="auto"/>
              <w:bottom w:val="single" w:sz="4" w:space="0" w:color="auto"/>
              <w:right w:val="single" w:sz="6" w:space="0" w:color="auto"/>
            </w:tcBorders>
          </w:tcPr>
          <w:p w:rsidR="007C459C" w:rsidRDefault="000E5860" w:rsidP="007C459C">
            <w:pPr>
              <w:widowControl w:val="0"/>
              <w:autoSpaceDE w:val="0"/>
              <w:autoSpaceDN w:val="0"/>
              <w:adjustRightInd w:val="0"/>
              <w:spacing w:before="120" w:after="0" w:line="240" w:lineRule="auto"/>
              <w:jc w:val="both"/>
              <w:rPr>
                <w:rFonts w:ascii="Times New Roman" w:hAnsi="Times New Roman"/>
                <w:sz w:val="28"/>
                <w:szCs w:val="28"/>
              </w:rPr>
            </w:pPr>
            <w:r w:rsidRPr="000E5860">
              <w:rPr>
                <w:rFonts w:ascii="Times New Roman" w:hAnsi="Times New Roman"/>
                <w:sz w:val="28"/>
                <w:szCs w:val="28"/>
              </w:rPr>
              <w:t xml:space="preserve">Создание и обустройство зон отдыха, спортивных и детских игровых площадок, </w:t>
            </w:r>
            <w:r w:rsidR="007C459C">
              <w:rPr>
                <w:rFonts w:ascii="Times New Roman" w:hAnsi="Times New Roman"/>
                <w:sz w:val="28"/>
                <w:szCs w:val="28"/>
              </w:rPr>
              <w:t>площадок для занятия</w:t>
            </w:r>
          </w:p>
          <w:p w:rsidR="000E5860" w:rsidRPr="000E5860" w:rsidRDefault="000E5860" w:rsidP="007C459C">
            <w:pPr>
              <w:widowControl w:val="0"/>
              <w:autoSpaceDE w:val="0"/>
              <w:autoSpaceDN w:val="0"/>
              <w:adjustRightInd w:val="0"/>
              <w:spacing w:before="120" w:after="0" w:line="240" w:lineRule="auto"/>
              <w:jc w:val="both"/>
              <w:rPr>
                <w:rFonts w:ascii="Times New Roman" w:hAnsi="Times New Roman"/>
                <w:sz w:val="28"/>
                <w:szCs w:val="28"/>
              </w:rPr>
            </w:pPr>
            <w:r w:rsidRPr="000E5860">
              <w:rPr>
                <w:rFonts w:ascii="Times New Roman" w:hAnsi="Times New Roman"/>
                <w:sz w:val="28"/>
                <w:szCs w:val="28"/>
              </w:rPr>
              <w:t xml:space="preserve">физической культурой и спортом </w:t>
            </w:r>
            <w:r w:rsidR="007C459C">
              <w:rPr>
                <w:rFonts w:ascii="Times New Roman" w:hAnsi="Times New Roman"/>
                <w:sz w:val="28"/>
                <w:szCs w:val="28"/>
              </w:rPr>
              <w:t xml:space="preserve">в д. </w:t>
            </w:r>
            <w:proofErr w:type="spellStart"/>
            <w:r w:rsidR="007C459C">
              <w:rPr>
                <w:rFonts w:ascii="Times New Roman" w:hAnsi="Times New Roman"/>
                <w:sz w:val="28"/>
                <w:szCs w:val="28"/>
              </w:rPr>
              <w:t>Судино</w:t>
            </w:r>
            <w:proofErr w:type="spellEnd"/>
            <w:r w:rsidR="007C459C">
              <w:rPr>
                <w:rFonts w:ascii="Times New Roman" w:hAnsi="Times New Roman"/>
                <w:sz w:val="28"/>
                <w:szCs w:val="28"/>
              </w:rPr>
              <w:t xml:space="preserve">, </w:t>
            </w:r>
            <w:r w:rsidR="00BF514E">
              <w:rPr>
                <w:rFonts w:ascii="Times New Roman" w:hAnsi="Times New Roman"/>
                <w:sz w:val="28"/>
                <w:szCs w:val="28"/>
              </w:rPr>
              <w:t xml:space="preserve">с. </w:t>
            </w:r>
            <w:proofErr w:type="spellStart"/>
            <w:r w:rsidR="00BF514E">
              <w:rPr>
                <w:rFonts w:ascii="Times New Roman" w:hAnsi="Times New Roman"/>
                <w:sz w:val="28"/>
                <w:szCs w:val="28"/>
              </w:rPr>
              <w:lastRenderedPageBreak/>
              <w:t>Шурскол</w:t>
            </w:r>
            <w:proofErr w:type="spellEnd"/>
            <w:r w:rsidR="00BF514E">
              <w:rPr>
                <w:rFonts w:ascii="Times New Roman" w:hAnsi="Times New Roman"/>
                <w:sz w:val="28"/>
                <w:szCs w:val="28"/>
              </w:rPr>
              <w:t xml:space="preserve">, с. </w:t>
            </w:r>
            <w:proofErr w:type="spellStart"/>
            <w:r w:rsidR="00BF514E">
              <w:rPr>
                <w:rFonts w:ascii="Times New Roman" w:hAnsi="Times New Roman"/>
                <w:sz w:val="28"/>
                <w:szCs w:val="28"/>
              </w:rPr>
              <w:t>Марково</w:t>
            </w:r>
            <w:proofErr w:type="spellEnd"/>
            <w:r w:rsidR="00BF514E">
              <w:rPr>
                <w:rFonts w:ascii="Times New Roman" w:hAnsi="Times New Roman"/>
                <w:sz w:val="28"/>
                <w:szCs w:val="28"/>
              </w:rPr>
              <w:t xml:space="preserve"> и </w:t>
            </w:r>
            <w:proofErr w:type="spellStart"/>
            <w:r w:rsidR="00BF514E">
              <w:rPr>
                <w:rFonts w:ascii="Times New Roman" w:hAnsi="Times New Roman"/>
                <w:sz w:val="28"/>
                <w:szCs w:val="28"/>
              </w:rPr>
              <w:t>р.п</w:t>
            </w:r>
            <w:proofErr w:type="spellEnd"/>
            <w:r w:rsidR="00BF514E">
              <w:rPr>
                <w:rFonts w:ascii="Times New Roman" w:hAnsi="Times New Roman"/>
                <w:sz w:val="28"/>
                <w:szCs w:val="28"/>
              </w:rPr>
              <w:t xml:space="preserve">. Ишня </w:t>
            </w:r>
            <w:r w:rsidR="007C459C">
              <w:rPr>
                <w:rFonts w:ascii="Times New Roman" w:hAnsi="Times New Roman"/>
                <w:sz w:val="28"/>
                <w:szCs w:val="28"/>
              </w:rPr>
              <w:t>Ростовского района</w:t>
            </w:r>
          </w:p>
        </w:tc>
        <w:tc>
          <w:tcPr>
            <w:tcW w:w="1701" w:type="dxa"/>
            <w:tcBorders>
              <w:top w:val="single" w:sz="6" w:space="0" w:color="auto"/>
              <w:left w:val="single" w:sz="6" w:space="0" w:color="auto"/>
              <w:right w:val="single" w:sz="6" w:space="0" w:color="auto"/>
            </w:tcBorders>
          </w:tcPr>
          <w:p w:rsidR="000E5860" w:rsidRPr="000E5860" w:rsidRDefault="000E5860" w:rsidP="000E5860">
            <w:pPr>
              <w:widowControl w:val="0"/>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lastRenderedPageBreak/>
              <w:t>20</w:t>
            </w:r>
            <w:r w:rsidR="007C459C">
              <w:rPr>
                <w:rFonts w:ascii="Times New Roman" w:hAnsi="Times New Roman"/>
                <w:sz w:val="28"/>
                <w:szCs w:val="28"/>
              </w:rPr>
              <w:t>21</w:t>
            </w:r>
            <w:r w:rsidRPr="000E5860">
              <w:rPr>
                <w:rFonts w:ascii="Times New Roman" w:hAnsi="Times New Roman"/>
                <w:sz w:val="28"/>
                <w:szCs w:val="28"/>
              </w:rPr>
              <w:t xml:space="preserve"> - 2025</w:t>
            </w:r>
          </w:p>
          <w:p w:rsidR="000E5860" w:rsidRPr="000E5860" w:rsidRDefault="000E5860" w:rsidP="000E5860">
            <w:pPr>
              <w:widowControl w:val="0"/>
              <w:autoSpaceDE w:val="0"/>
              <w:autoSpaceDN w:val="0"/>
              <w:adjustRightInd w:val="0"/>
              <w:spacing w:after="0" w:line="240" w:lineRule="auto"/>
              <w:rPr>
                <w:rFonts w:ascii="Times New Roman" w:hAnsi="Times New Roman"/>
                <w:sz w:val="28"/>
                <w:szCs w:val="28"/>
              </w:rPr>
            </w:pPr>
            <w:r w:rsidRPr="000E5860">
              <w:rPr>
                <w:rFonts w:ascii="Times New Roman" w:hAnsi="Times New Roman"/>
                <w:sz w:val="28"/>
                <w:szCs w:val="28"/>
              </w:rPr>
              <w:t>в том числе:</w:t>
            </w:r>
          </w:p>
        </w:tc>
        <w:tc>
          <w:tcPr>
            <w:tcW w:w="1303" w:type="dxa"/>
            <w:tcBorders>
              <w:top w:val="single" w:sz="6" w:space="0" w:color="auto"/>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276" w:type="dxa"/>
            <w:tcBorders>
              <w:top w:val="single" w:sz="6" w:space="0" w:color="auto"/>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424" w:type="dxa"/>
            <w:tcBorders>
              <w:top w:val="single" w:sz="6" w:space="0" w:color="auto"/>
              <w:left w:val="single" w:sz="6" w:space="0" w:color="auto"/>
              <w:right w:val="single" w:sz="6" w:space="0" w:color="auto"/>
            </w:tcBorders>
          </w:tcPr>
          <w:p w:rsidR="000E5860" w:rsidRPr="000E5860" w:rsidRDefault="000E5860" w:rsidP="000E5860">
            <w:pPr>
              <w:widowControl w:val="0"/>
              <w:tabs>
                <w:tab w:val="left" w:pos="1215"/>
                <w:tab w:val="right" w:pos="1345"/>
                <w:tab w:val="left" w:pos="2520"/>
              </w:tabs>
              <w:autoSpaceDE w:val="0"/>
              <w:autoSpaceDN w:val="0"/>
              <w:adjustRightInd w:val="0"/>
              <w:spacing w:after="0" w:line="240" w:lineRule="auto"/>
              <w:jc w:val="center"/>
              <w:rPr>
                <w:rFonts w:ascii="Times New Roman" w:hAnsi="Times New Roman"/>
                <w:sz w:val="28"/>
                <w:szCs w:val="28"/>
              </w:rPr>
            </w:pPr>
          </w:p>
        </w:tc>
        <w:tc>
          <w:tcPr>
            <w:tcW w:w="1305" w:type="dxa"/>
            <w:tcBorders>
              <w:top w:val="single" w:sz="6" w:space="0" w:color="auto"/>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440" w:type="dxa"/>
            <w:tcBorders>
              <w:top w:val="single" w:sz="6" w:space="0" w:color="auto"/>
              <w:left w:val="single" w:sz="6" w:space="0" w:color="auto"/>
              <w:right w:val="single" w:sz="4"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vMerge w:val="restart"/>
            <w:tcBorders>
              <w:top w:val="single" w:sz="4" w:space="0" w:color="auto"/>
              <w:left w:val="single" w:sz="4" w:space="0" w:color="auto"/>
              <w:bottom w:val="single" w:sz="4" w:space="0" w:color="auto"/>
              <w:right w:val="single" w:sz="4"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Администрация сельско</w:t>
            </w:r>
            <w:r>
              <w:rPr>
                <w:rFonts w:ascii="Times New Roman" w:hAnsi="Times New Roman"/>
                <w:sz w:val="28"/>
                <w:szCs w:val="28"/>
              </w:rPr>
              <w:t>го</w:t>
            </w:r>
            <w:r w:rsidRPr="000E5860">
              <w:rPr>
                <w:rFonts w:ascii="Times New Roman" w:hAnsi="Times New Roman"/>
                <w:sz w:val="28"/>
                <w:szCs w:val="28"/>
              </w:rPr>
              <w:t xml:space="preserve"> поселени</w:t>
            </w:r>
            <w:r>
              <w:rPr>
                <w:rFonts w:ascii="Times New Roman" w:hAnsi="Times New Roman"/>
                <w:sz w:val="28"/>
                <w:szCs w:val="28"/>
              </w:rPr>
              <w:t>я Ишня</w:t>
            </w: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275" w:type="dxa"/>
            <w:vMerge w:val="restart"/>
            <w:tcBorders>
              <w:top w:val="single" w:sz="4" w:space="0" w:color="auto"/>
              <w:left w:val="single" w:sz="4" w:space="0" w:color="auto"/>
              <w:bottom w:val="single" w:sz="4" w:space="0" w:color="auto"/>
              <w:right w:val="single" w:sz="4" w:space="0" w:color="auto"/>
            </w:tcBorders>
          </w:tcPr>
          <w:p w:rsidR="000E5860" w:rsidRPr="000E5860" w:rsidRDefault="000E5860" w:rsidP="00C73A47">
            <w:pPr>
              <w:widowControl w:val="0"/>
              <w:autoSpaceDE w:val="0"/>
              <w:autoSpaceDN w:val="0"/>
              <w:adjustRightInd w:val="0"/>
              <w:spacing w:after="0" w:line="240" w:lineRule="auto"/>
              <w:ind w:right="-1"/>
              <w:rPr>
                <w:rFonts w:ascii="Times New Roman" w:hAnsi="Times New Roman" w:cs="Arial"/>
                <w:sz w:val="20"/>
                <w:szCs w:val="20"/>
              </w:rPr>
            </w:pPr>
            <w:r w:rsidRPr="000E5860">
              <w:rPr>
                <w:rFonts w:ascii="Arial" w:hAnsi="Arial" w:cs="Arial"/>
                <w:sz w:val="20"/>
                <w:szCs w:val="20"/>
              </w:rPr>
              <w:t xml:space="preserve"> </w:t>
            </w:r>
            <w:r w:rsidRPr="000E5860">
              <w:rPr>
                <w:rFonts w:ascii="Times New Roman" w:hAnsi="Times New Roman"/>
                <w:sz w:val="20"/>
                <w:szCs w:val="20"/>
              </w:rPr>
              <w:t>Создание и обустройство зон отдыха, спортивных и детских игровых площадок, площадок для занятия  физической культурой и спортом</w:t>
            </w:r>
            <w:r w:rsidR="00C73A47">
              <w:rPr>
                <w:rFonts w:ascii="Times New Roman" w:hAnsi="Times New Roman"/>
                <w:sz w:val="20"/>
                <w:szCs w:val="20"/>
              </w:rPr>
              <w:t xml:space="preserve"> – не менее 2 шт.</w:t>
            </w: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0"/>
                <w:szCs w:val="20"/>
              </w:rPr>
            </w:pPr>
          </w:p>
        </w:tc>
      </w:tr>
      <w:tr w:rsidR="000E5860" w:rsidRPr="000E5860" w:rsidTr="00E604F6">
        <w:trPr>
          <w:trHeight w:val="348"/>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2021</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5018C7" w:rsidP="000E5860">
            <w:pPr>
              <w:spacing w:after="0" w:line="240" w:lineRule="auto"/>
              <w:jc w:val="center"/>
              <w:rPr>
                <w:rFonts w:ascii="Times New Roman" w:hAnsi="Times New Roman"/>
                <w:sz w:val="28"/>
                <w:szCs w:val="28"/>
              </w:rPr>
            </w:pPr>
            <w:r>
              <w:rPr>
                <w:rFonts w:ascii="Times New Roman" w:hAnsi="Times New Roman"/>
                <w:sz w:val="28"/>
                <w:szCs w:val="28"/>
              </w:rPr>
              <w:t>1 682, 779</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5018C7" w:rsidP="000E5860">
            <w:pPr>
              <w:spacing w:after="0" w:line="240" w:lineRule="auto"/>
              <w:jc w:val="center"/>
              <w:rPr>
                <w:rFonts w:ascii="Times New Roman" w:hAnsi="Times New Roman"/>
                <w:sz w:val="28"/>
                <w:szCs w:val="28"/>
              </w:rPr>
            </w:pPr>
            <w:r>
              <w:rPr>
                <w:rFonts w:ascii="Times New Roman" w:hAnsi="Times New Roman"/>
                <w:sz w:val="28"/>
                <w:szCs w:val="28"/>
              </w:rPr>
              <w:t>1 177, 945</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7C459C" w:rsidRPr="000E5860" w:rsidRDefault="005018C7" w:rsidP="005018C7">
            <w:pPr>
              <w:spacing w:after="0" w:line="240" w:lineRule="auto"/>
              <w:jc w:val="center"/>
              <w:rPr>
                <w:rFonts w:ascii="Times New Roman" w:hAnsi="Times New Roman"/>
                <w:sz w:val="28"/>
                <w:szCs w:val="28"/>
              </w:rPr>
            </w:pPr>
            <w:r>
              <w:rPr>
                <w:rFonts w:ascii="Times New Roman" w:hAnsi="Times New Roman"/>
                <w:sz w:val="28"/>
                <w:szCs w:val="28"/>
              </w:rPr>
              <w:t>504, 834</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310"/>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2022</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388"/>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2023</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1764"/>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2024</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widowControl w:val="0"/>
              <w:tabs>
                <w:tab w:val="left" w:pos="1215"/>
                <w:tab w:val="right" w:pos="1345"/>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520"/>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ind w:firstLine="720"/>
              <w:jc w:val="center"/>
              <w:rPr>
                <w:rFonts w:ascii="Arial" w:hAnsi="Arial" w:cs="Arial"/>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2025</w:t>
            </w:r>
          </w:p>
        </w:tc>
        <w:tc>
          <w:tcPr>
            <w:tcW w:w="1303" w:type="dxa"/>
            <w:tcBorders>
              <w:top w:val="single" w:sz="6" w:space="0" w:color="auto"/>
              <w:left w:val="single" w:sz="6" w:space="0" w:color="auto"/>
              <w:bottom w:val="single" w:sz="4"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4"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4"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4" w:space="0" w:color="auto"/>
              <w:right w:val="single" w:sz="6"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4" w:space="0" w:color="auto"/>
              <w:right w:val="single" w:sz="4"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466"/>
        </w:trPr>
        <w:tc>
          <w:tcPr>
            <w:tcW w:w="540" w:type="dxa"/>
            <w:vMerge w:val="restart"/>
            <w:tcBorders>
              <w:top w:val="single" w:sz="4" w:space="0" w:color="auto"/>
              <w:left w:val="single" w:sz="6"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ind w:firstLine="720"/>
              <w:jc w:val="center"/>
              <w:rPr>
                <w:rFonts w:ascii="Arial" w:hAnsi="Arial" w:cs="Arial"/>
                <w:sz w:val="28"/>
                <w:szCs w:val="28"/>
              </w:rPr>
            </w:pPr>
            <w:r w:rsidRPr="000E5860">
              <w:rPr>
                <w:rFonts w:ascii="Arial" w:hAnsi="Arial" w:cs="Arial"/>
                <w:sz w:val="28"/>
                <w:szCs w:val="28"/>
              </w:rPr>
              <w:lastRenderedPageBreak/>
              <w:t>2</w:t>
            </w:r>
            <w:r w:rsidRPr="000E5860">
              <w:rPr>
                <w:rFonts w:ascii="Times New Roman" w:hAnsi="Times New Roman"/>
                <w:sz w:val="28"/>
                <w:szCs w:val="28"/>
              </w:rPr>
              <w:t>2.</w:t>
            </w:r>
          </w:p>
        </w:tc>
        <w:tc>
          <w:tcPr>
            <w:tcW w:w="2314" w:type="dxa"/>
            <w:vMerge w:val="restart"/>
            <w:tcBorders>
              <w:top w:val="single" w:sz="4" w:space="0" w:color="auto"/>
              <w:left w:val="single" w:sz="6" w:space="0" w:color="auto"/>
              <w:right w:val="single" w:sz="6" w:space="0" w:color="auto"/>
            </w:tcBorders>
            <w:vAlign w:val="center"/>
          </w:tcPr>
          <w:p w:rsidR="000E5860" w:rsidRPr="000E5860" w:rsidRDefault="00BF514E" w:rsidP="000E5860">
            <w:pPr>
              <w:widowControl w:val="0"/>
              <w:tabs>
                <w:tab w:val="left" w:pos="2520"/>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Модернизация уличного освещения  с использованием энергосберегающих технологий </w:t>
            </w:r>
            <w:proofErr w:type="gramStart"/>
            <w:r>
              <w:rPr>
                <w:rFonts w:ascii="Times New Roman" w:hAnsi="Times New Roman"/>
                <w:sz w:val="28"/>
                <w:szCs w:val="28"/>
              </w:rPr>
              <w:t>в</w:t>
            </w:r>
            <w:proofErr w:type="gramEnd"/>
            <w:r>
              <w:rPr>
                <w:rFonts w:ascii="Times New Roman" w:hAnsi="Times New Roman"/>
                <w:sz w:val="28"/>
                <w:szCs w:val="28"/>
              </w:rPr>
              <w:t xml:space="preserve"> с. </w:t>
            </w:r>
            <w:proofErr w:type="spellStart"/>
            <w:r>
              <w:rPr>
                <w:rFonts w:ascii="Times New Roman" w:hAnsi="Times New Roman"/>
                <w:sz w:val="28"/>
                <w:szCs w:val="28"/>
              </w:rPr>
              <w:t>Марково</w:t>
            </w:r>
            <w:proofErr w:type="spellEnd"/>
            <w:r>
              <w:rPr>
                <w:rFonts w:ascii="Times New Roman" w:hAnsi="Times New Roman"/>
                <w:sz w:val="28"/>
                <w:szCs w:val="28"/>
              </w:rPr>
              <w:t xml:space="preserve">, с. </w:t>
            </w:r>
            <w:proofErr w:type="spellStart"/>
            <w:r>
              <w:rPr>
                <w:rFonts w:ascii="Times New Roman" w:hAnsi="Times New Roman"/>
                <w:sz w:val="28"/>
                <w:szCs w:val="28"/>
              </w:rPr>
              <w:t>Шурскол</w:t>
            </w:r>
            <w:proofErr w:type="spellEnd"/>
            <w:r>
              <w:rPr>
                <w:rFonts w:ascii="Times New Roman" w:hAnsi="Times New Roman"/>
                <w:sz w:val="28"/>
                <w:szCs w:val="28"/>
              </w:rPr>
              <w:t xml:space="preserve">, д. </w:t>
            </w:r>
            <w:proofErr w:type="spellStart"/>
            <w:r>
              <w:rPr>
                <w:rFonts w:ascii="Times New Roman" w:hAnsi="Times New Roman"/>
                <w:sz w:val="28"/>
                <w:szCs w:val="28"/>
              </w:rPr>
              <w:t>Судино</w:t>
            </w:r>
            <w:proofErr w:type="spellEnd"/>
            <w:r>
              <w:rPr>
                <w:rFonts w:ascii="Times New Roman" w:hAnsi="Times New Roman"/>
                <w:sz w:val="28"/>
                <w:szCs w:val="28"/>
              </w:rPr>
              <w:t xml:space="preserve">, с. </w:t>
            </w:r>
            <w:proofErr w:type="spellStart"/>
            <w:r>
              <w:rPr>
                <w:rFonts w:ascii="Times New Roman" w:hAnsi="Times New Roman"/>
                <w:sz w:val="28"/>
                <w:szCs w:val="28"/>
              </w:rPr>
              <w:t>Пужбол</w:t>
            </w:r>
            <w:proofErr w:type="spellEnd"/>
            <w:r>
              <w:rPr>
                <w:rFonts w:ascii="Times New Roman" w:hAnsi="Times New Roman"/>
                <w:sz w:val="28"/>
                <w:szCs w:val="28"/>
              </w:rPr>
              <w:t xml:space="preserve">, д. </w:t>
            </w:r>
            <w:proofErr w:type="spellStart"/>
            <w:r>
              <w:rPr>
                <w:rFonts w:ascii="Times New Roman" w:hAnsi="Times New Roman"/>
                <w:sz w:val="28"/>
                <w:szCs w:val="28"/>
              </w:rPr>
              <w:t>Василево</w:t>
            </w:r>
            <w:proofErr w:type="spellEnd"/>
          </w:p>
        </w:tc>
        <w:tc>
          <w:tcPr>
            <w:tcW w:w="1701"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w:t>
            </w:r>
            <w:r w:rsidR="007C459C">
              <w:rPr>
                <w:rFonts w:ascii="Times New Roman" w:hAnsi="Times New Roman"/>
                <w:sz w:val="28"/>
                <w:szCs w:val="28"/>
              </w:rPr>
              <w:t>1</w:t>
            </w:r>
            <w:r w:rsidRPr="000E5860">
              <w:rPr>
                <w:rFonts w:ascii="Times New Roman" w:hAnsi="Times New Roman"/>
                <w:sz w:val="28"/>
                <w:szCs w:val="28"/>
              </w:rPr>
              <w:t xml:space="preserve"> - 2025</w:t>
            </w:r>
          </w:p>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в том числе:</w:t>
            </w:r>
          </w:p>
        </w:tc>
        <w:tc>
          <w:tcPr>
            <w:tcW w:w="1303"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276"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424"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305"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1440" w:type="dxa"/>
            <w:tcBorders>
              <w:top w:val="single" w:sz="6" w:space="0" w:color="auto"/>
              <w:left w:val="single" w:sz="6" w:space="0" w:color="auto"/>
              <w:bottom w:val="single" w:sz="4" w:space="0" w:color="auto"/>
              <w:right w:val="single" w:sz="4"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vMerge w:val="restart"/>
            <w:tcBorders>
              <w:top w:val="single" w:sz="4" w:space="0" w:color="auto"/>
              <w:left w:val="single" w:sz="4" w:space="0" w:color="auto"/>
              <w:right w:val="single" w:sz="4"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 xml:space="preserve">Администрация </w:t>
            </w:r>
            <w:r w:rsidR="007C459C">
              <w:rPr>
                <w:rFonts w:ascii="Times New Roman" w:hAnsi="Times New Roman"/>
                <w:sz w:val="28"/>
                <w:szCs w:val="28"/>
              </w:rPr>
              <w:t>сельского поселения Ишня</w:t>
            </w:r>
          </w:p>
          <w:p w:rsidR="000E5860" w:rsidRPr="000E5860" w:rsidRDefault="000E5860" w:rsidP="000E5860">
            <w:pPr>
              <w:spacing w:after="0" w:line="240" w:lineRule="auto"/>
              <w:rPr>
                <w:rFonts w:ascii="Times New Roman" w:hAnsi="Times New Roman"/>
                <w:sz w:val="28"/>
                <w:szCs w:val="28"/>
              </w:rPr>
            </w:pPr>
          </w:p>
        </w:tc>
        <w:tc>
          <w:tcPr>
            <w:tcW w:w="2275" w:type="dxa"/>
            <w:vMerge w:val="restart"/>
            <w:tcBorders>
              <w:top w:val="single" w:sz="4" w:space="0" w:color="auto"/>
              <w:left w:val="single" w:sz="4" w:space="0" w:color="auto"/>
              <w:right w:val="single" w:sz="4" w:space="0" w:color="auto"/>
            </w:tcBorders>
            <w:vAlign w:val="center"/>
          </w:tcPr>
          <w:p w:rsidR="000E5860" w:rsidRPr="000E5860" w:rsidRDefault="00C73A47" w:rsidP="000E5860">
            <w:pPr>
              <w:widowControl w:val="0"/>
              <w:autoSpaceDE w:val="0"/>
              <w:autoSpaceDN w:val="0"/>
              <w:adjustRightInd w:val="0"/>
              <w:spacing w:after="0" w:line="240" w:lineRule="auto"/>
              <w:ind w:right="-1"/>
              <w:rPr>
                <w:rFonts w:ascii="Times New Roman" w:hAnsi="Times New Roman"/>
                <w:sz w:val="20"/>
                <w:szCs w:val="20"/>
              </w:rPr>
            </w:pPr>
            <w:r w:rsidRPr="00C73A47">
              <w:rPr>
                <w:rFonts w:ascii="Times New Roman" w:hAnsi="Times New Roman"/>
                <w:sz w:val="20"/>
                <w:szCs w:val="20"/>
              </w:rPr>
              <w:t xml:space="preserve">Модернизация уличного освещения  с использованием энергосберегающих технологий </w:t>
            </w:r>
            <w:r w:rsidR="000E5860" w:rsidRPr="000E5860">
              <w:rPr>
                <w:rFonts w:ascii="Times New Roman" w:hAnsi="Times New Roman"/>
                <w:sz w:val="20"/>
                <w:szCs w:val="20"/>
              </w:rPr>
              <w:t>– не менее 5 шт.</w:t>
            </w:r>
          </w:p>
          <w:p w:rsidR="000E5860" w:rsidRPr="000E5860" w:rsidRDefault="000E5860" w:rsidP="000E5860">
            <w:pPr>
              <w:spacing w:after="0" w:line="240" w:lineRule="auto"/>
              <w:rPr>
                <w:rFonts w:ascii="Times New Roman" w:hAnsi="Times New Roman"/>
                <w:sz w:val="20"/>
                <w:szCs w:val="20"/>
              </w:rPr>
            </w:pPr>
          </w:p>
        </w:tc>
      </w:tr>
      <w:tr w:rsidR="000E5860" w:rsidRPr="000E5860" w:rsidTr="00E604F6">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2021</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5018C7" w:rsidP="005018C7">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517, 386</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362</w:t>
            </w:r>
            <w:r w:rsidR="005018C7">
              <w:rPr>
                <w:rFonts w:ascii="Times New Roman" w:hAnsi="Times New Roman"/>
                <w:sz w:val="28"/>
                <w:szCs w:val="28"/>
              </w:rPr>
              <w:t>, 170</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5018C7"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155, 216</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BF514E"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2022</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BF514E"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2023</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BF514E"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E604F6">
        <w:trPr>
          <w:trHeight w:val="368"/>
        </w:trPr>
        <w:tc>
          <w:tcPr>
            <w:tcW w:w="540"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2024</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BF514E"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5018C7">
        <w:trPr>
          <w:trHeight w:val="368"/>
        </w:trPr>
        <w:tc>
          <w:tcPr>
            <w:tcW w:w="540"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2025</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BF514E"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BF514E"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5018C7" w:rsidRPr="000E5860" w:rsidTr="00E604F6">
        <w:trPr>
          <w:trHeight w:val="368"/>
        </w:trPr>
        <w:tc>
          <w:tcPr>
            <w:tcW w:w="540" w:type="dxa"/>
            <w:tcBorders>
              <w:left w:val="single" w:sz="6" w:space="0" w:color="auto"/>
              <w:right w:val="single" w:sz="6" w:space="0" w:color="auto"/>
            </w:tcBorders>
            <w:vAlign w:val="center"/>
          </w:tcPr>
          <w:p w:rsidR="005018C7" w:rsidRPr="000E5860" w:rsidRDefault="005018C7" w:rsidP="000E5860">
            <w:pPr>
              <w:spacing w:after="0" w:line="240" w:lineRule="auto"/>
              <w:rPr>
                <w:rFonts w:ascii="Times New Roman" w:hAnsi="Times New Roman"/>
                <w:sz w:val="28"/>
                <w:szCs w:val="28"/>
              </w:rPr>
            </w:pPr>
            <w:r>
              <w:rPr>
                <w:rFonts w:ascii="Times New Roman" w:hAnsi="Times New Roman"/>
                <w:sz w:val="28"/>
                <w:szCs w:val="28"/>
              </w:rPr>
              <w:t>3</w:t>
            </w:r>
          </w:p>
        </w:tc>
        <w:tc>
          <w:tcPr>
            <w:tcW w:w="2314" w:type="dxa"/>
            <w:tcBorders>
              <w:left w:val="single" w:sz="6" w:space="0" w:color="auto"/>
              <w:right w:val="single" w:sz="6" w:space="0" w:color="auto"/>
            </w:tcBorders>
            <w:vAlign w:val="center"/>
          </w:tcPr>
          <w:p w:rsidR="005018C7" w:rsidRPr="000E5860" w:rsidRDefault="005018C7" w:rsidP="000E5860">
            <w:pPr>
              <w:spacing w:after="0" w:line="240" w:lineRule="auto"/>
              <w:rPr>
                <w:rFonts w:ascii="Times New Roman" w:hAnsi="Times New Roman"/>
                <w:sz w:val="28"/>
                <w:szCs w:val="28"/>
              </w:rPr>
            </w:pPr>
            <w:r>
              <w:rPr>
                <w:rFonts w:ascii="Times New Roman" w:hAnsi="Times New Roman"/>
                <w:sz w:val="28"/>
                <w:szCs w:val="28"/>
              </w:rPr>
              <w:t>ПСД, экспертиза, строй контроль</w:t>
            </w:r>
          </w:p>
        </w:tc>
        <w:tc>
          <w:tcPr>
            <w:tcW w:w="1701" w:type="dxa"/>
            <w:tcBorders>
              <w:top w:val="single" w:sz="6" w:space="0" w:color="auto"/>
              <w:left w:val="single" w:sz="6" w:space="0" w:color="auto"/>
              <w:bottom w:val="single" w:sz="6" w:space="0" w:color="auto"/>
              <w:right w:val="single" w:sz="6" w:space="0" w:color="auto"/>
            </w:tcBorders>
          </w:tcPr>
          <w:p w:rsidR="005018C7" w:rsidRPr="000E5860" w:rsidRDefault="005018C7"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8"/>
                <w:szCs w:val="28"/>
              </w:rPr>
            </w:pPr>
          </w:p>
        </w:tc>
        <w:tc>
          <w:tcPr>
            <w:tcW w:w="1303" w:type="dxa"/>
            <w:tcBorders>
              <w:top w:val="single" w:sz="6" w:space="0" w:color="auto"/>
              <w:left w:val="single" w:sz="6" w:space="0" w:color="auto"/>
              <w:bottom w:val="single" w:sz="6" w:space="0" w:color="auto"/>
              <w:right w:val="single" w:sz="6" w:space="0" w:color="auto"/>
            </w:tcBorders>
          </w:tcPr>
          <w:p w:rsidR="005018C7" w:rsidRDefault="005018C7"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100,000</w:t>
            </w:r>
          </w:p>
        </w:tc>
        <w:tc>
          <w:tcPr>
            <w:tcW w:w="1276" w:type="dxa"/>
            <w:tcBorders>
              <w:top w:val="single" w:sz="6" w:space="0" w:color="auto"/>
              <w:left w:val="single" w:sz="6" w:space="0" w:color="auto"/>
              <w:bottom w:val="single" w:sz="6" w:space="0" w:color="auto"/>
              <w:right w:val="single" w:sz="6" w:space="0" w:color="auto"/>
            </w:tcBorders>
          </w:tcPr>
          <w:p w:rsidR="005018C7" w:rsidRDefault="005018C7" w:rsidP="000E5860">
            <w:pPr>
              <w:widowControl w:val="0"/>
              <w:autoSpaceDE w:val="0"/>
              <w:autoSpaceDN w:val="0"/>
              <w:adjustRightInd w:val="0"/>
              <w:spacing w:after="0" w:line="240" w:lineRule="auto"/>
              <w:jc w:val="center"/>
              <w:rPr>
                <w:rFonts w:ascii="Times New Roman" w:hAnsi="Times New Roman"/>
                <w:sz w:val="28"/>
                <w:szCs w:val="28"/>
              </w:rPr>
            </w:pPr>
          </w:p>
        </w:tc>
        <w:tc>
          <w:tcPr>
            <w:tcW w:w="1424" w:type="dxa"/>
            <w:tcBorders>
              <w:top w:val="single" w:sz="6" w:space="0" w:color="auto"/>
              <w:left w:val="single" w:sz="6" w:space="0" w:color="auto"/>
              <w:bottom w:val="single" w:sz="6" w:space="0" w:color="auto"/>
              <w:right w:val="single" w:sz="6" w:space="0" w:color="auto"/>
            </w:tcBorders>
          </w:tcPr>
          <w:p w:rsidR="005018C7" w:rsidRDefault="005018C7" w:rsidP="000E5860">
            <w:pPr>
              <w:widowControl w:val="0"/>
              <w:autoSpaceDE w:val="0"/>
              <w:autoSpaceDN w:val="0"/>
              <w:adjustRightInd w:val="0"/>
              <w:spacing w:after="0" w:line="240" w:lineRule="auto"/>
              <w:jc w:val="center"/>
              <w:rPr>
                <w:rFonts w:ascii="Times New Roman" w:hAnsi="Times New Roman"/>
                <w:sz w:val="28"/>
                <w:szCs w:val="28"/>
              </w:rPr>
            </w:pPr>
          </w:p>
        </w:tc>
        <w:tc>
          <w:tcPr>
            <w:tcW w:w="1305" w:type="dxa"/>
            <w:tcBorders>
              <w:top w:val="single" w:sz="6" w:space="0" w:color="auto"/>
              <w:left w:val="single" w:sz="6" w:space="0" w:color="auto"/>
              <w:bottom w:val="single" w:sz="6" w:space="0" w:color="auto"/>
              <w:right w:val="single" w:sz="6" w:space="0" w:color="auto"/>
            </w:tcBorders>
          </w:tcPr>
          <w:p w:rsidR="005018C7" w:rsidRDefault="005018C7" w:rsidP="000E586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100,000</w:t>
            </w:r>
          </w:p>
        </w:tc>
        <w:tc>
          <w:tcPr>
            <w:tcW w:w="1440" w:type="dxa"/>
            <w:tcBorders>
              <w:top w:val="single" w:sz="6" w:space="0" w:color="auto"/>
              <w:left w:val="single" w:sz="6" w:space="0" w:color="auto"/>
              <w:bottom w:val="single" w:sz="6" w:space="0" w:color="auto"/>
              <w:right w:val="single" w:sz="4" w:space="0" w:color="auto"/>
            </w:tcBorders>
          </w:tcPr>
          <w:p w:rsidR="005018C7" w:rsidRDefault="005018C7"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tcBorders>
              <w:left w:val="single" w:sz="4" w:space="0" w:color="auto"/>
              <w:bottom w:val="single" w:sz="4" w:space="0" w:color="auto"/>
              <w:right w:val="single" w:sz="4" w:space="0" w:color="auto"/>
            </w:tcBorders>
            <w:vAlign w:val="center"/>
          </w:tcPr>
          <w:p w:rsidR="005018C7" w:rsidRPr="000E5860" w:rsidRDefault="005018C7" w:rsidP="000E5860">
            <w:pPr>
              <w:spacing w:after="0" w:line="240" w:lineRule="auto"/>
              <w:rPr>
                <w:rFonts w:ascii="Times New Roman" w:hAnsi="Times New Roman"/>
                <w:sz w:val="28"/>
                <w:szCs w:val="28"/>
              </w:rPr>
            </w:pPr>
          </w:p>
        </w:tc>
        <w:tc>
          <w:tcPr>
            <w:tcW w:w="2275" w:type="dxa"/>
            <w:tcBorders>
              <w:left w:val="single" w:sz="4" w:space="0" w:color="auto"/>
              <w:bottom w:val="single" w:sz="4" w:space="0" w:color="auto"/>
              <w:right w:val="single" w:sz="4" w:space="0" w:color="auto"/>
            </w:tcBorders>
            <w:vAlign w:val="center"/>
          </w:tcPr>
          <w:p w:rsidR="005018C7" w:rsidRPr="000E5860" w:rsidRDefault="005018C7" w:rsidP="000E5860">
            <w:pPr>
              <w:spacing w:after="0" w:line="240" w:lineRule="auto"/>
              <w:rPr>
                <w:rFonts w:ascii="Times New Roman" w:hAnsi="Times New Roman"/>
                <w:sz w:val="28"/>
                <w:szCs w:val="28"/>
              </w:rPr>
            </w:pPr>
          </w:p>
        </w:tc>
      </w:tr>
    </w:tbl>
    <w:p w:rsidR="0073374D" w:rsidRDefault="0073374D" w:rsidP="0073374D">
      <w:pPr>
        <w:tabs>
          <w:tab w:val="left" w:pos="218"/>
        </w:tabs>
        <w:spacing w:after="0" w:line="240" w:lineRule="auto"/>
        <w:rPr>
          <w:rFonts w:ascii="Times New Roman" w:hAnsi="Times New Roman"/>
        </w:rPr>
      </w:pPr>
      <w:r>
        <w:rPr>
          <w:rFonts w:ascii="Times New Roman" w:hAnsi="Times New Roman"/>
        </w:rPr>
        <w:t xml:space="preserve">                                                                                                                                                                                                          </w:t>
      </w: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jc w:val="right"/>
        <w:rPr>
          <w:rFonts w:ascii="Times New Roman" w:hAnsi="Times New Roman"/>
        </w:rPr>
      </w:pPr>
      <w:r>
        <w:rPr>
          <w:rFonts w:ascii="Times New Roman" w:hAnsi="Times New Roman"/>
        </w:rPr>
        <w:t xml:space="preserve">                   </w:t>
      </w:r>
      <w:r w:rsidRPr="009E5DBF">
        <w:rPr>
          <w:rFonts w:ascii="Times New Roman" w:hAnsi="Times New Roman"/>
        </w:rPr>
        <w:t xml:space="preserve">Приложение № </w:t>
      </w:r>
      <w:r>
        <w:rPr>
          <w:rFonts w:ascii="Times New Roman" w:hAnsi="Times New Roman"/>
        </w:rPr>
        <w:t xml:space="preserve">2 </w:t>
      </w:r>
      <w:r w:rsidRPr="009E5DBF">
        <w:rPr>
          <w:rFonts w:ascii="Times New Roman" w:hAnsi="Times New Roman"/>
        </w:rPr>
        <w:t xml:space="preserve">к Постановлению </w:t>
      </w:r>
    </w:p>
    <w:p w:rsidR="0073374D" w:rsidRPr="009E5DBF" w:rsidRDefault="0073374D" w:rsidP="0073374D">
      <w:pPr>
        <w:tabs>
          <w:tab w:val="left" w:pos="218"/>
        </w:tabs>
        <w:spacing w:after="0" w:line="240" w:lineRule="auto"/>
        <w:jc w:val="right"/>
        <w:rPr>
          <w:rFonts w:ascii="Times New Roman" w:hAnsi="Times New Roman"/>
        </w:rPr>
      </w:pPr>
      <w:r>
        <w:rPr>
          <w:rFonts w:ascii="Times New Roman" w:hAnsi="Times New Roman"/>
        </w:rPr>
        <w:t xml:space="preserve">                                                           </w:t>
      </w:r>
      <w:r w:rsidRPr="009E5DBF">
        <w:rPr>
          <w:rFonts w:ascii="Times New Roman" w:hAnsi="Times New Roman"/>
        </w:rPr>
        <w:t xml:space="preserve">Администрации сельского поселения Ишня </w:t>
      </w:r>
    </w:p>
    <w:p w:rsidR="0073374D" w:rsidRDefault="00C738AD" w:rsidP="0073374D">
      <w:pPr>
        <w:tabs>
          <w:tab w:val="left" w:pos="218"/>
        </w:tabs>
        <w:spacing w:after="0" w:line="240" w:lineRule="auto"/>
        <w:ind w:left="4678"/>
        <w:jc w:val="right"/>
        <w:rPr>
          <w:rFonts w:ascii="Times New Roman" w:hAnsi="Times New Roman"/>
          <w:sz w:val="28"/>
          <w:szCs w:val="28"/>
        </w:rPr>
      </w:pPr>
      <w:r>
        <w:rPr>
          <w:rFonts w:ascii="Times New Roman" w:hAnsi="Times New Roman"/>
        </w:rPr>
        <w:t>№   19 от 25.02.2021</w:t>
      </w:r>
      <w:r w:rsidR="0073374D" w:rsidRPr="009E5DBF">
        <w:rPr>
          <w:rFonts w:ascii="Times New Roman" w:hAnsi="Times New Roman"/>
          <w:sz w:val="28"/>
          <w:szCs w:val="28"/>
        </w:rPr>
        <w:t xml:space="preserve"> </w:t>
      </w:r>
    </w:p>
    <w:p w:rsidR="000E5860" w:rsidRDefault="000E5860" w:rsidP="009E5DBF">
      <w:pPr>
        <w:tabs>
          <w:tab w:val="left" w:pos="218"/>
        </w:tabs>
        <w:spacing w:after="0" w:line="240" w:lineRule="auto"/>
        <w:ind w:left="4678"/>
        <w:rPr>
          <w:rFonts w:ascii="Times New Roman" w:hAnsi="Times New Roman"/>
          <w:sz w:val="28"/>
          <w:szCs w:val="28"/>
        </w:rPr>
      </w:pPr>
    </w:p>
    <w:p w:rsidR="0073374D" w:rsidRPr="00916991" w:rsidRDefault="0073374D" w:rsidP="0073374D">
      <w:pPr>
        <w:pStyle w:val="ConsPlusNormal"/>
        <w:ind w:firstLine="0"/>
        <w:jc w:val="center"/>
        <w:outlineLvl w:val="0"/>
        <w:rPr>
          <w:rFonts w:ascii="Times New Roman" w:hAnsi="Times New Roman" w:cs="Times New Roman"/>
          <w:sz w:val="28"/>
          <w:szCs w:val="28"/>
        </w:rPr>
      </w:pPr>
      <w:r w:rsidRPr="00916991">
        <w:rPr>
          <w:rFonts w:ascii="Times New Roman" w:hAnsi="Times New Roman" w:cs="Times New Roman"/>
          <w:sz w:val="28"/>
          <w:szCs w:val="28"/>
        </w:rPr>
        <w:t>ОБЪЕМЫ  ЗАТРАТ И ИСТОЧНИКИ ФИНАНСИРОВАНИЯ ПРОГРАММНЫХ МЕРОПРИЯТИЙ,  тыс. руб.</w:t>
      </w:r>
    </w:p>
    <w:p w:rsidR="0073374D" w:rsidRPr="00916991" w:rsidRDefault="0073374D" w:rsidP="0073374D">
      <w:pPr>
        <w:pStyle w:val="ConsPlusNonformat"/>
        <w:widowControl/>
        <w:jc w:val="right"/>
        <w:rPr>
          <w:rFonts w:ascii="Times New Roman" w:hAnsi="Times New Roman" w:cs="Times New Roman"/>
          <w:sz w:val="28"/>
          <w:szCs w:val="28"/>
        </w:rPr>
      </w:pPr>
    </w:p>
    <w:tbl>
      <w:tblPr>
        <w:tblW w:w="13428" w:type="dxa"/>
        <w:tblInd w:w="-68" w:type="dxa"/>
        <w:tblLayout w:type="fixed"/>
        <w:tblCellMar>
          <w:left w:w="70" w:type="dxa"/>
          <w:right w:w="70" w:type="dxa"/>
        </w:tblCellMar>
        <w:tblLook w:val="0000" w:firstRow="0" w:lastRow="0" w:firstColumn="0" w:lastColumn="0" w:noHBand="0" w:noVBand="0"/>
      </w:tblPr>
      <w:tblGrid>
        <w:gridCol w:w="523"/>
        <w:gridCol w:w="5883"/>
        <w:gridCol w:w="1670"/>
        <w:gridCol w:w="1080"/>
        <w:gridCol w:w="1128"/>
        <w:gridCol w:w="1056"/>
        <w:gridCol w:w="1056"/>
        <w:gridCol w:w="1032"/>
      </w:tblGrid>
      <w:tr w:rsidR="0073374D" w:rsidRPr="00916991" w:rsidTr="0073374D">
        <w:trPr>
          <w:trHeight w:val="632"/>
        </w:trPr>
        <w:tc>
          <w:tcPr>
            <w:tcW w:w="523" w:type="dxa"/>
            <w:tcBorders>
              <w:top w:val="single" w:sz="6" w:space="0" w:color="auto"/>
              <w:left w:val="single" w:sz="6" w:space="0" w:color="auto"/>
              <w:bottom w:val="single" w:sz="6" w:space="0" w:color="auto"/>
              <w:right w:val="single" w:sz="6" w:space="0" w:color="auto"/>
            </w:tcBorders>
          </w:tcPr>
          <w:p w:rsidR="0073374D" w:rsidRPr="00916991" w:rsidRDefault="0073374D" w:rsidP="00E604F6">
            <w:pPr>
              <w:pStyle w:val="ConsPlusNormal"/>
              <w:ind w:left="-70" w:right="-73" w:firstLine="0"/>
              <w:jc w:val="center"/>
              <w:rPr>
                <w:rFonts w:ascii="Times New Roman" w:hAnsi="Times New Roman" w:cs="Times New Roman"/>
                <w:sz w:val="28"/>
                <w:szCs w:val="28"/>
              </w:rPr>
            </w:pPr>
            <w:r w:rsidRPr="00916991">
              <w:rPr>
                <w:rFonts w:ascii="Times New Roman" w:hAnsi="Times New Roman" w:cs="Times New Roman"/>
                <w:sz w:val="28"/>
                <w:szCs w:val="28"/>
              </w:rPr>
              <w:t xml:space="preserve">№  </w:t>
            </w:r>
            <w:r w:rsidRPr="00916991">
              <w:rPr>
                <w:rFonts w:ascii="Times New Roman" w:hAnsi="Times New Roman" w:cs="Times New Roman"/>
                <w:sz w:val="28"/>
                <w:szCs w:val="28"/>
              </w:rPr>
              <w:br/>
            </w:r>
            <w:proofErr w:type="gramStart"/>
            <w:r w:rsidRPr="00916991">
              <w:rPr>
                <w:rFonts w:ascii="Times New Roman" w:hAnsi="Times New Roman" w:cs="Times New Roman"/>
                <w:sz w:val="28"/>
                <w:szCs w:val="28"/>
              </w:rPr>
              <w:t>п</w:t>
            </w:r>
            <w:proofErr w:type="gramEnd"/>
            <w:r w:rsidRPr="00916991">
              <w:rPr>
                <w:rFonts w:ascii="Times New Roman" w:hAnsi="Times New Roman" w:cs="Times New Roman"/>
                <w:sz w:val="28"/>
                <w:szCs w:val="28"/>
              </w:rPr>
              <w:t>/п</w:t>
            </w: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firstLine="0"/>
              <w:jc w:val="center"/>
              <w:rPr>
                <w:rFonts w:ascii="Times New Roman" w:hAnsi="Times New Roman" w:cs="Times New Roman"/>
                <w:sz w:val="28"/>
                <w:szCs w:val="28"/>
              </w:rPr>
            </w:pPr>
            <w:r w:rsidRPr="00916991">
              <w:rPr>
                <w:rFonts w:ascii="Times New Roman" w:hAnsi="Times New Roman" w:cs="Times New Roman"/>
                <w:sz w:val="28"/>
                <w:szCs w:val="28"/>
              </w:rPr>
              <w:t>Направления и источники</w:t>
            </w:r>
            <w:r w:rsidRPr="00916991">
              <w:rPr>
                <w:rFonts w:ascii="Times New Roman" w:hAnsi="Times New Roman" w:cs="Times New Roman"/>
                <w:sz w:val="28"/>
                <w:szCs w:val="28"/>
              </w:rPr>
              <w:br/>
              <w:t>финансирования</w:t>
            </w:r>
          </w:p>
        </w:tc>
        <w:tc>
          <w:tcPr>
            <w:tcW w:w="1670" w:type="dxa"/>
            <w:tcBorders>
              <w:top w:val="single" w:sz="6" w:space="0" w:color="auto"/>
              <w:left w:val="single" w:sz="4" w:space="0" w:color="auto"/>
              <w:bottom w:val="single" w:sz="6" w:space="0" w:color="auto"/>
              <w:right w:val="single" w:sz="6" w:space="0" w:color="auto"/>
            </w:tcBorders>
            <w:vAlign w:val="center"/>
          </w:tcPr>
          <w:p w:rsidR="0073374D" w:rsidRPr="00916991" w:rsidRDefault="0073374D" w:rsidP="00E604F6">
            <w:pPr>
              <w:pStyle w:val="ConsPlusNormal"/>
              <w:ind w:left="-23" w:right="-58" w:firstLine="0"/>
              <w:jc w:val="center"/>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21</w:t>
            </w:r>
            <w:r w:rsidRPr="00916991">
              <w:rPr>
                <w:rFonts w:ascii="Times New Roman" w:hAnsi="Times New Roman" w:cs="Times New Roman"/>
                <w:sz w:val="28"/>
                <w:szCs w:val="28"/>
              </w:rPr>
              <w:t>-202</w:t>
            </w:r>
            <w:r>
              <w:rPr>
                <w:rFonts w:ascii="Times New Roman" w:hAnsi="Times New Roman" w:cs="Times New Roman"/>
                <w:sz w:val="28"/>
                <w:szCs w:val="28"/>
              </w:rPr>
              <w:t>5</w:t>
            </w:r>
          </w:p>
          <w:p w:rsidR="0073374D" w:rsidRPr="00916991" w:rsidRDefault="0073374D" w:rsidP="00E604F6">
            <w:pPr>
              <w:pStyle w:val="ConsPlusNormal"/>
              <w:ind w:left="-23" w:right="-58" w:firstLine="0"/>
              <w:jc w:val="center"/>
              <w:rPr>
                <w:rFonts w:ascii="Times New Roman" w:hAnsi="Times New Roman" w:cs="Times New Roman"/>
                <w:sz w:val="28"/>
                <w:szCs w:val="28"/>
              </w:rPr>
            </w:pPr>
            <w:r w:rsidRPr="00916991">
              <w:rPr>
                <w:rFonts w:ascii="Times New Roman" w:hAnsi="Times New Roman" w:cs="Times New Roman"/>
                <w:sz w:val="28"/>
                <w:szCs w:val="28"/>
              </w:rPr>
              <w:t>всего</w:t>
            </w:r>
          </w:p>
        </w:tc>
        <w:tc>
          <w:tcPr>
            <w:tcW w:w="1080" w:type="dxa"/>
            <w:tcBorders>
              <w:top w:val="single" w:sz="6" w:space="0" w:color="auto"/>
              <w:left w:val="single" w:sz="4" w:space="0" w:color="auto"/>
              <w:bottom w:val="single" w:sz="6" w:space="0" w:color="auto"/>
              <w:right w:val="single" w:sz="6" w:space="0" w:color="auto"/>
            </w:tcBorders>
            <w:vAlign w:val="center"/>
          </w:tcPr>
          <w:p w:rsidR="0073374D" w:rsidRPr="00916991" w:rsidRDefault="0073374D" w:rsidP="00E604F6">
            <w:pPr>
              <w:pStyle w:val="ConsPlusNormal"/>
              <w:ind w:right="-70" w:firstLine="0"/>
              <w:jc w:val="center"/>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21</w:t>
            </w:r>
          </w:p>
        </w:tc>
        <w:tc>
          <w:tcPr>
            <w:tcW w:w="1128" w:type="dxa"/>
            <w:tcBorders>
              <w:top w:val="single" w:sz="6" w:space="0" w:color="auto"/>
              <w:left w:val="single" w:sz="6" w:space="0" w:color="auto"/>
              <w:bottom w:val="single" w:sz="6" w:space="0" w:color="auto"/>
              <w:right w:val="single" w:sz="4" w:space="0" w:color="auto"/>
            </w:tcBorders>
            <w:vAlign w:val="center"/>
          </w:tcPr>
          <w:p w:rsidR="0073374D" w:rsidRPr="00916991" w:rsidRDefault="0073374D" w:rsidP="00E604F6">
            <w:pPr>
              <w:pStyle w:val="ConsPlusNormal"/>
              <w:ind w:right="-70" w:firstLine="0"/>
              <w:jc w:val="center"/>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22</w:t>
            </w:r>
          </w:p>
        </w:tc>
        <w:tc>
          <w:tcPr>
            <w:tcW w:w="1056" w:type="dxa"/>
            <w:tcBorders>
              <w:top w:val="single" w:sz="6" w:space="0" w:color="auto"/>
              <w:left w:val="single" w:sz="4" w:space="0" w:color="auto"/>
              <w:bottom w:val="single" w:sz="6" w:space="0" w:color="auto"/>
              <w:right w:val="single" w:sz="6" w:space="0" w:color="auto"/>
            </w:tcBorders>
            <w:vAlign w:val="center"/>
          </w:tcPr>
          <w:p w:rsidR="0073374D" w:rsidRPr="00916991" w:rsidRDefault="0073374D" w:rsidP="00E604F6">
            <w:pPr>
              <w:pStyle w:val="ConsPlusNormal"/>
              <w:ind w:right="-70" w:firstLine="0"/>
              <w:jc w:val="center"/>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23</w:t>
            </w:r>
          </w:p>
        </w:tc>
        <w:tc>
          <w:tcPr>
            <w:tcW w:w="1056" w:type="dxa"/>
            <w:tcBorders>
              <w:top w:val="single" w:sz="6" w:space="0" w:color="auto"/>
              <w:left w:val="single" w:sz="4" w:space="0" w:color="auto"/>
              <w:bottom w:val="single" w:sz="6" w:space="0" w:color="auto"/>
              <w:right w:val="single" w:sz="4" w:space="0" w:color="auto"/>
            </w:tcBorders>
            <w:vAlign w:val="center"/>
          </w:tcPr>
          <w:p w:rsidR="0073374D" w:rsidRPr="00916991" w:rsidRDefault="0073374D" w:rsidP="00E604F6">
            <w:pPr>
              <w:pStyle w:val="ConsPlusNormal"/>
              <w:ind w:right="-70" w:firstLine="0"/>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24</w:t>
            </w:r>
          </w:p>
        </w:tc>
        <w:tc>
          <w:tcPr>
            <w:tcW w:w="1032" w:type="dxa"/>
            <w:tcBorders>
              <w:top w:val="single" w:sz="6" w:space="0" w:color="auto"/>
              <w:left w:val="single" w:sz="4" w:space="0" w:color="auto"/>
              <w:bottom w:val="single" w:sz="6" w:space="0" w:color="auto"/>
              <w:right w:val="single" w:sz="4" w:space="0" w:color="auto"/>
            </w:tcBorders>
            <w:vAlign w:val="center"/>
          </w:tcPr>
          <w:p w:rsidR="0073374D" w:rsidRPr="00916991" w:rsidRDefault="0073374D" w:rsidP="00E604F6">
            <w:pPr>
              <w:pStyle w:val="ConsPlusNormal"/>
              <w:ind w:right="-70" w:firstLine="0"/>
              <w:rPr>
                <w:rFonts w:ascii="Times New Roman" w:hAnsi="Times New Roman" w:cs="Times New Roman"/>
                <w:sz w:val="28"/>
                <w:szCs w:val="28"/>
              </w:rPr>
            </w:pPr>
            <w:r w:rsidRPr="00916991">
              <w:rPr>
                <w:rFonts w:ascii="Times New Roman" w:hAnsi="Times New Roman" w:cs="Times New Roman"/>
                <w:sz w:val="28"/>
                <w:szCs w:val="28"/>
              </w:rPr>
              <w:t>20</w:t>
            </w:r>
            <w:r>
              <w:rPr>
                <w:rFonts w:ascii="Times New Roman" w:hAnsi="Times New Roman" w:cs="Times New Roman"/>
                <w:sz w:val="28"/>
                <w:szCs w:val="28"/>
              </w:rPr>
              <w:t>25</w:t>
            </w:r>
          </w:p>
        </w:tc>
      </w:tr>
      <w:tr w:rsidR="0073374D" w:rsidRPr="00916991" w:rsidTr="0073374D">
        <w:trPr>
          <w:trHeight w:val="223"/>
        </w:trPr>
        <w:tc>
          <w:tcPr>
            <w:tcW w:w="523" w:type="dxa"/>
            <w:tcBorders>
              <w:top w:val="single" w:sz="6" w:space="0" w:color="auto"/>
              <w:left w:val="single" w:sz="6" w:space="0" w:color="auto"/>
              <w:bottom w:val="single" w:sz="6" w:space="0" w:color="auto"/>
              <w:right w:val="single" w:sz="6" w:space="0" w:color="auto"/>
            </w:tcBorders>
          </w:tcPr>
          <w:p w:rsidR="0073374D" w:rsidRPr="00A67711" w:rsidRDefault="0073374D" w:rsidP="00E604F6">
            <w:pPr>
              <w:autoSpaceDE w:val="0"/>
              <w:autoSpaceDN w:val="0"/>
              <w:adjustRightInd w:val="0"/>
              <w:jc w:val="center"/>
              <w:rPr>
                <w:sz w:val="28"/>
                <w:szCs w:val="28"/>
              </w:rPr>
            </w:pPr>
            <w:r w:rsidRPr="00A67711">
              <w:rPr>
                <w:sz w:val="28"/>
                <w:szCs w:val="28"/>
              </w:rPr>
              <w:t>1</w:t>
            </w:r>
          </w:p>
        </w:tc>
        <w:tc>
          <w:tcPr>
            <w:tcW w:w="5883" w:type="dxa"/>
            <w:tcBorders>
              <w:top w:val="single" w:sz="6" w:space="0" w:color="auto"/>
              <w:left w:val="single" w:sz="6" w:space="0" w:color="auto"/>
              <w:bottom w:val="single" w:sz="6" w:space="0" w:color="auto"/>
              <w:right w:val="single" w:sz="4" w:space="0" w:color="auto"/>
            </w:tcBorders>
          </w:tcPr>
          <w:p w:rsidR="0073374D" w:rsidRPr="00A67711" w:rsidRDefault="0073374D" w:rsidP="00E604F6">
            <w:pPr>
              <w:autoSpaceDE w:val="0"/>
              <w:autoSpaceDN w:val="0"/>
              <w:adjustRightInd w:val="0"/>
              <w:jc w:val="center"/>
              <w:rPr>
                <w:sz w:val="28"/>
                <w:szCs w:val="28"/>
              </w:rPr>
            </w:pPr>
            <w:r w:rsidRPr="00A67711">
              <w:rPr>
                <w:sz w:val="28"/>
                <w:szCs w:val="28"/>
              </w:rPr>
              <w:t>2</w:t>
            </w:r>
          </w:p>
        </w:tc>
        <w:tc>
          <w:tcPr>
            <w:tcW w:w="1670" w:type="dxa"/>
            <w:tcBorders>
              <w:top w:val="single" w:sz="6" w:space="0" w:color="auto"/>
              <w:left w:val="single" w:sz="4" w:space="0" w:color="auto"/>
              <w:bottom w:val="single" w:sz="6" w:space="0" w:color="auto"/>
              <w:right w:val="single" w:sz="6" w:space="0" w:color="auto"/>
            </w:tcBorders>
          </w:tcPr>
          <w:p w:rsidR="0073374D" w:rsidRPr="00A67711" w:rsidRDefault="0073374D" w:rsidP="00E604F6">
            <w:pPr>
              <w:autoSpaceDE w:val="0"/>
              <w:autoSpaceDN w:val="0"/>
              <w:adjustRightInd w:val="0"/>
              <w:ind w:left="-23" w:right="-58"/>
              <w:jc w:val="center"/>
              <w:rPr>
                <w:sz w:val="28"/>
                <w:szCs w:val="28"/>
              </w:rPr>
            </w:pPr>
            <w:r w:rsidRPr="00A67711">
              <w:rPr>
                <w:sz w:val="28"/>
                <w:szCs w:val="28"/>
              </w:rPr>
              <w:t>3</w:t>
            </w:r>
          </w:p>
        </w:tc>
        <w:tc>
          <w:tcPr>
            <w:tcW w:w="1080" w:type="dxa"/>
            <w:tcBorders>
              <w:top w:val="single" w:sz="6" w:space="0" w:color="auto"/>
              <w:left w:val="single" w:sz="4" w:space="0" w:color="auto"/>
              <w:bottom w:val="single" w:sz="6" w:space="0" w:color="auto"/>
              <w:right w:val="single" w:sz="6" w:space="0" w:color="auto"/>
            </w:tcBorders>
          </w:tcPr>
          <w:p w:rsidR="0073374D" w:rsidRPr="00A67711" w:rsidRDefault="0073374D" w:rsidP="00E604F6">
            <w:pPr>
              <w:autoSpaceDE w:val="0"/>
              <w:autoSpaceDN w:val="0"/>
              <w:adjustRightInd w:val="0"/>
              <w:ind w:left="-70" w:right="-70"/>
              <w:jc w:val="center"/>
              <w:rPr>
                <w:sz w:val="28"/>
                <w:szCs w:val="28"/>
              </w:rPr>
            </w:pPr>
            <w:r>
              <w:rPr>
                <w:sz w:val="28"/>
                <w:szCs w:val="28"/>
              </w:rPr>
              <w:t>4</w:t>
            </w:r>
          </w:p>
        </w:tc>
        <w:tc>
          <w:tcPr>
            <w:tcW w:w="1128" w:type="dxa"/>
            <w:tcBorders>
              <w:top w:val="single" w:sz="6" w:space="0" w:color="auto"/>
              <w:left w:val="single" w:sz="6" w:space="0" w:color="auto"/>
              <w:bottom w:val="single" w:sz="6" w:space="0" w:color="auto"/>
              <w:right w:val="single" w:sz="4" w:space="0" w:color="auto"/>
            </w:tcBorders>
          </w:tcPr>
          <w:p w:rsidR="0073374D" w:rsidRPr="00A67711" w:rsidRDefault="0073374D" w:rsidP="00E604F6">
            <w:pPr>
              <w:autoSpaceDE w:val="0"/>
              <w:autoSpaceDN w:val="0"/>
              <w:adjustRightInd w:val="0"/>
              <w:ind w:left="-70" w:right="-70"/>
              <w:jc w:val="center"/>
              <w:rPr>
                <w:sz w:val="28"/>
                <w:szCs w:val="28"/>
              </w:rPr>
            </w:pPr>
            <w:r>
              <w:rPr>
                <w:sz w:val="28"/>
                <w:szCs w:val="28"/>
              </w:rPr>
              <w:t>5</w:t>
            </w:r>
          </w:p>
        </w:tc>
        <w:tc>
          <w:tcPr>
            <w:tcW w:w="1056" w:type="dxa"/>
            <w:tcBorders>
              <w:top w:val="single" w:sz="6" w:space="0" w:color="auto"/>
              <w:left w:val="single" w:sz="4" w:space="0" w:color="auto"/>
              <w:bottom w:val="single" w:sz="6" w:space="0" w:color="auto"/>
              <w:right w:val="single" w:sz="6" w:space="0" w:color="auto"/>
            </w:tcBorders>
          </w:tcPr>
          <w:p w:rsidR="0073374D" w:rsidRPr="00A67711" w:rsidRDefault="0073374D" w:rsidP="00E604F6">
            <w:pPr>
              <w:autoSpaceDE w:val="0"/>
              <w:autoSpaceDN w:val="0"/>
              <w:adjustRightInd w:val="0"/>
              <w:ind w:left="-70" w:right="-70"/>
              <w:jc w:val="center"/>
              <w:rPr>
                <w:sz w:val="28"/>
                <w:szCs w:val="28"/>
              </w:rPr>
            </w:pPr>
            <w:r>
              <w:rPr>
                <w:sz w:val="28"/>
                <w:szCs w:val="28"/>
              </w:rPr>
              <w:t>6</w:t>
            </w:r>
          </w:p>
        </w:tc>
        <w:tc>
          <w:tcPr>
            <w:tcW w:w="1056" w:type="dxa"/>
            <w:tcBorders>
              <w:top w:val="single" w:sz="6" w:space="0" w:color="auto"/>
              <w:left w:val="single" w:sz="4" w:space="0" w:color="auto"/>
              <w:bottom w:val="single" w:sz="6" w:space="0" w:color="auto"/>
              <w:right w:val="single" w:sz="4" w:space="0" w:color="auto"/>
            </w:tcBorders>
          </w:tcPr>
          <w:p w:rsidR="0073374D" w:rsidRPr="00A67711" w:rsidRDefault="0073374D" w:rsidP="00E604F6">
            <w:pPr>
              <w:autoSpaceDE w:val="0"/>
              <w:autoSpaceDN w:val="0"/>
              <w:adjustRightInd w:val="0"/>
              <w:ind w:right="-70"/>
              <w:jc w:val="center"/>
              <w:rPr>
                <w:sz w:val="28"/>
                <w:szCs w:val="28"/>
              </w:rPr>
            </w:pPr>
            <w:r>
              <w:rPr>
                <w:sz w:val="28"/>
                <w:szCs w:val="28"/>
              </w:rPr>
              <w:t>7</w:t>
            </w:r>
          </w:p>
        </w:tc>
        <w:tc>
          <w:tcPr>
            <w:tcW w:w="1032" w:type="dxa"/>
            <w:tcBorders>
              <w:top w:val="single" w:sz="6" w:space="0" w:color="auto"/>
              <w:left w:val="single" w:sz="4" w:space="0" w:color="auto"/>
              <w:bottom w:val="single" w:sz="6" w:space="0" w:color="auto"/>
              <w:right w:val="single" w:sz="4" w:space="0" w:color="auto"/>
            </w:tcBorders>
          </w:tcPr>
          <w:p w:rsidR="0073374D" w:rsidRPr="00A67711" w:rsidRDefault="0073374D" w:rsidP="00E604F6">
            <w:pPr>
              <w:autoSpaceDE w:val="0"/>
              <w:autoSpaceDN w:val="0"/>
              <w:adjustRightInd w:val="0"/>
              <w:ind w:right="-70"/>
              <w:jc w:val="center"/>
              <w:rPr>
                <w:sz w:val="28"/>
                <w:szCs w:val="28"/>
              </w:rPr>
            </w:pPr>
            <w:r>
              <w:rPr>
                <w:sz w:val="28"/>
                <w:szCs w:val="28"/>
              </w:rPr>
              <w:t>8</w:t>
            </w:r>
          </w:p>
        </w:tc>
      </w:tr>
      <w:tr w:rsidR="0073374D" w:rsidRPr="00916991" w:rsidTr="0073374D">
        <w:trPr>
          <w:trHeight w:val="240"/>
        </w:trPr>
        <w:tc>
          <w:tcPr>
            <w:tcW w:w="523" w:type="dxa"/>
            <w:vMerge w:val="restart"/>
            <w:tcBorders>
              <w:top w:val="single" w:sz="6" w:space="0" w:color="auto"/>
              <w:left w:val="single" w:sz="6" w:space="0" w:color="auto"/>
              <w:bottom w:val="single" w:sz="6" w:space="0" w:color="auto"/>
              <w:right w:val="single" w:sz="6" w:space="0" w:color="auto"/>
            </w:tcBorders>
          </w:tcPr>
          <w:p w:rsidR="0073374D" w:rsidRPr="00916991" w:rsidRDefault="0073374D" w:rsidP="00E604F6">
            <w:pPr>
              <w:pStyle w:val="ConsPlusNormal"/>
              <w:ind w:firstLine="0"/>
              <w:jc w:val="center"/>
              <w:rPr>
                <w:rFonts w:ascii="Times New Roman" w:hAnsi="Times New Roman" w:cs="Times New Roman"/>
                <w:sz w:val="28"/>
                <w:szCs w:val="28"/>
              </w:rPr>
            </w:pPr>
            <w:r w:rsidRPr="00916991">
              <w:rPr>
                <w:rFonts w:ascii="Times New Roman" w:hAnsi="Times New Roman" w:cs="Times New Roman"/>
                <w:sz w:val="28"/>
                <w:szCs w:val="28"/>
              </w:rPr>
              <w:t>1.</w:t>
            </w:r>
          </w:p>
        </w:tc>
        <w:tc>
          <w:tcPr>
            <w:tcW w:w="5883" w:type="dxa"/>
            <w:tcBorders>
              <w:top w:val="single" w:sz="6" w:space="0" w:color="auto"/>
              <w:left w:val="single" w:sz="6" w:space="0" w:color="auto"/>
              <w:bottom w:val="single" w:sz="4" w:space="0" w:color="auto"/>
              <w:right w:val="single" w:sz="4" w:space="0" w:color="auto"/>
            </w:tcBorders>
          </w:tcPr>
          <w:p w:rsidR="0073374D" w:rsidRPr="00916991" w:rsidRDefault="0073374D" w:rsidP="0073374D">
            <w:pPr>
              <w:pStyle w:val="ConsPlusNormal"/>
              <w:ind w:right="-70" w:firstLine="0"/>
              <w:rPr>
                <w:rFonts w:ascii="Times New Roman" w:hAnsi="Times New Roman" w:cs="Times New Roman"/>
                <w:sz w:val="28"/>
                <w:szCs w:val="28"/>
              </w:rPr>
            </w:pPr>
            <w:r w:rsidRPr="008B31E0">
              <w:rPr>
                <w:rFonts w:ascii="Times New Roman" w:hAnsi="Times New Roman" w:cs="Times New Roman"/>
                <w:sz w:val="28"/>
                <w:szCs w:val="28"/>
              </w:rPr>
              <w:t xml:space="preserve">создание и обустройство зон отдыха, спортивных и детских игровых площадок, площадок для занятия  физической культурой спортом </w:t>
            </w:r>
          </w:p>
        </w:tc>
        <w:tc>
          <w:tcPr>
            <w:tcW w:w="1670" w:type="dxa"/>
            <w:tcBorders>
              <w:top w:val="single" w:sz="6" w:space="0" w:color="auto"/>
              <w:left w:val="single" w:sz="4" w:space="0" w:color="auto"/>
              <w:bottom w:val="single" w:sz="4" w:space="0" w:color="auto"/>
              <w:right w:val="single" w:sz="6" w:space="0" w:color="auto"/>
            </w:tcBorders>
          </w:tcPr>
          <w:p w:rsidR="0073374D" w:rsidRPr="00916991" w:rsidRDefault="005018C7" w:rsidP="005018C7">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1 682, 779</w:t>
            </w:r>
          </w:p>
        </w:tc>
        <w:tc>
          <w:tcPr>
            <w:tcW w:w="1080" w:type="dxa"/>
            <w:tcBorders>
              <w:top w:val="single" w:sz="6" w:space="0" w:color="auto"/>
              <w:left w:val="single" w:sz="4" w:space="0" w:color="auto"/>
              <w:bottom w:val="single" w:sz="4" w:space="0" w:color="auto"/>
              <w:right w:val="single" w:sz="6" w:space="0" w:color="auto"/>
            </w:tcBorders>
          </w:tcPr>
          <w:p w:rsidR="0073374D" w:rsidRPr="00916991" w:rsidRDefault="0073374D" w:rsidP="005018C7">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1</w:t>
            </w:r>
            <w:r w:rsidR="005018C7">
              <w:rPr>
                <w:rFonts w:ascii="Times New Roman" w:hAnsi="Times New Roman" w:cs="Times New Roman"/>
                <w:sz w:val="28"/>
                <w:szCs w:val="28"/>
              </w:rPr>
              <w:t> </w:t>
            </w:r>
            <w:r>
              <w:rPr>
                <w:rFonts w:ascii="Times New Roman" w:hAnsi="Times New Roman" w:cs="Times New Roman"/>
                <w:sz w:val="28"/>
                <w:szCs w:val="28"/>
              </w:rPr>
              <w:t>685</w:t>
            </w:r>
            <w:r w:rsidR="005018C7">
              <w:rPr>
                <w:rFonts w:ascii="Times New Roman" w:hAnsi="Times New Roman" w:cs="Times New Roman"/>
                <w:sz w:val="28"/>
                <w:szCs w:val="28"/>
              </w:rPr>
              <w:t>,</w:t>
            </w:r>
            <w:r>
              <w:rPr>
                <w:rFonts w:ascii="Times New Roman" w:hAnsi="Times New Roman" w:cs="Times New Roman"/>
                <w:sz w:val="28"/>
                <w:szCs w:val="28"/>
              </w:rPr>
              <w:t> 779</w:t>
            </w:r>
          </w:p>
        </w:tc>
        <w:tc>
          <w:tcPr>
            <w:tcW w:w="1128" w:type="dxa"/>
            <w:tcBorders>
              <w:top w:val="single" w:sz="6" w:space="0" w:color="auto"/>
              <w:left w:val="single" w:sz="6"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4"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240"/>
        </w:trPr>
        <w:tc>
          <w:tcPr>
            <w:tcW w:w="523" w:type="dxa"/>
            <w:vMerge/>
            <w:tcBorders>
              <w:top w:val="single" w:sz="6" w:space="0" w:color="auto"/>
              <w:left w:val="single" w:sz="6" w:space="0" w:color="auto"/>
              <w:bottom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firstLine="0"/>
              <w:rPr>
                <w:rFonts w:ascii="Times New Roman" w:hAnsi="Times New Roman" w:cs="Times New Roman"/>
                <w:sz w:val="28"/>
                <w:szCs w:val="28"/>
              </w:rPr>
            </w:pPr>
            <w:r w:rsidRPr="00916991">
              <w:rPr>
                <w:rFonts w:ascii="Times New Roman" w:hAnsi="Times New Roman" w:cs="Times New Roman"/>
                <w:sz w:val="28"/>
                <w:szCs w:val="28"/>
              </w:rPr>
              <w:t xml:space="preserve">в том числе по бюджетам:           </w:t>
            </w:r>
          </w:p>
        </w:tc>
        <w:tc>
          <w:tcPr>
            <w:tcW w:w="1670"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23" w:right="-58" w:firstLine="0"/>
              <w:jc w:val="center"/>
              <w:rPr>
                <w:rFonts w:ascii="Times New Roman" w:hAnsi="Times New Roman" w:cs="Times New Roman"/>
                <w:sz w:val="28"/>
                <w:szCs w:val="28"/>
              </w:rPr>
            </w:pPr>
          </w:p>
        </w:tc>
        <w:tc>
          <w:tcPr>
            <w:tcW w:w="1080"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p>
        </w:tc>
        <w:tc>
          <w:tcPr>
            <w:tcW w:w="1128"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4" w:space="0" w:color="auto"/>
              <w:left w:val="single" w:sz="4" w:space="0" w:color="auto"/>
              <w:bottom w:val="nil"/>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259"/>
        </w:trPr>
        <w:tc>
          <w:tcPr>
            <w:tcW w:w="523" w:type="dxa"/>
            <w:vMerge/>
            <w:tcBorders>
              <w:top w:val="single" w:sz="6" w:space="0" w:color="auto"/>
              <w:left w:val="single" w:sz="6" w:space="0" w:color="auto"/>
              <w:bottom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nil"/>
              <w:left w:val="single" w:sz="4" w:space="0" w:color="auto"/>
              <w:bottom w:val="single" w:sz="4"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федеральный</w:t>
            </w:r>
          </w:p>
        </w:tc>
        <w:tc>
          <w:tcPr>
            <w:tcW w:w="1670" w:type="dxa"/>
            <w:tcBorders>
              <w:top w:val="nil"/>
              <w:left w:val="single" w:sz="4" w:space="0" w:color="auto"/>
              <w:bottom w:val="single" w:sz="4" w:space="0" w:color="auto"/>
              <w:right w:val="single" w:sz="4" w:space="0" w:color="auto"/>
            </w:tcBorders>
          </w:tcPr>
          <w:p w:rsidR="0073374D" w:rsidRPr="00916991" w:rsidRDefault="0073374D" w:rsidP="005018C7">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1</w:t>
            </w:r>
            <w:r w:rsidR="005018C7">
              <w:rPr>
                <w:rFonts w:ascii="Times New Roman" w:hAnsi="Times New Roman" w:cs="Times New Roman"/>
                <w:sz w:val="28"/>
                <w:szCs w:val="28"/>
              </w:rPr>
              <w:t> </w:t>
            </w:r>
            <w:r>
              <w:rPr>
                <w:rFonts w:ascii="Times New Roman" w:hAnsi="Times New Roman" w:cs="Times New Roman"/>
                <w:sz w:val="28"/>
                <w:szCs w:val="28"/>
              </w:rPr>
              <w:t>177</w:t>
            </w:r>
            <w:r w:rsidR="005018C7">
              <w:rPr>
                <w:rFonts w:ascii="Times New Roman" w:hAnsi="Times New Roman" w:cs="Times New Roman"/>
                <w:sz w:val="28"/>
                <w:szCs w:val="28"/>
              </w:rPr>
              <w:t>,</w:t>
            </w:r>
            <w:r>
              <w:rPr>
                <w:rFonts w:ascii="Times New Roman" w:hAnsi="Times New Roman" w:cs="Times New Roman"/>
                <w:sz w:val="28"/>
                <w:szCs w:val="28"/>
              </w:rPr>
              <w:t> 945</w:t>
            </w:r>
          </w:p>
        </w:tc>
        <w:tc>
          <w:tcPr>
            <w:tcW w:w="1080" w:type="dxa"/>
            <w:tcBorders>
              <w:top w:val="nil"/>
              <w:left w:val="single" w:sz="4" w:space="0" w:color="auto"/>
              <w:bottom w:val="single" w:sz="4" w:space="0" w:color="auto"/>
              <w:right w:val="single" w:sz="4" w:space="0" w:color="auto"/>
            </w:tcBorders>
          </w:tcPr>
          <w:p w:rsidR="0073374D" w:rsidRPr="00916991" w:rsidRDefault="005018C7"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1 177, 945</w:t>
            </w:r>
          </w:p>
        </w:tc>
        <w:tc>
          <w:tcPr>
            <w:tcW w:w="1128" w:type="dxa"/>
            <w:tcBorders>
              <w:top w:val="nil"/>
              <w:left w:val="single" w:sz="4"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nil"/>
              <w:left w:val="single" w:sz="4"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nil"/>
              <w:left w:val="single" w:sz="4" w:space="0" w:color="auto"/>
              <w:bottom w:val="single" w:sz="4"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nil"/>
              <w:left w:val="single" w:sz="4" w:space="0" w:color="auto"/>
              <w:bottom w:val="single" w:sz="4" w:space="0" w:color="auto"/>
              <w:right w:val="single" w:sz="4" w:space="0" w:color="auto"/>
            </w:tcBorders>
          </w:tcPr>
          <w:p w:rsidR="0073374D" w:rsidRPr="00C06ECC"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73374D" w:rsidTr="0073374D">
        <w:trPr>
          <w:trHeight w:val="360"/>
        </w:trPr>
        <w:tc>
          <w:tcPr>
            <w:tcW w:w="523" w:type="dxa"/>
            <w:vMerge/>
            <w:tcBorders>
              <w:top w:val="single" w:sz="6" w:space="0" w:color="auto"/>
              <w:left w:val="single" w:sz="6" w:space="0" w:color="auto"/>
              <w:bottom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4"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областной</w:t>
            </w:r>
          </w:p>
        </w:tc>
        <w:tc>
          <w:tcPr>
            <w:tcW w:w="1670" w:type="dxa"/>
            <w:tcBorders>
              <w:top w:val="single" w:sz="4" w:space="0" w:color="auto"/>
              <w:left w:val="single" w:sz="4" w:space="0" w:color="auto"/>
              <w:bottom w:val="single" w:sz="6" w:space="0" w:color="auto"/>
              <w:right w:val="single" w:sz="6"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c>
          <w:tcPr>
            <w:tcW w:w="1080" w:type="dxa"/>
            <w:tcBorders>
              <w:top w:val="single" w:sz="4" w:space="0" w:color="auto"/>
              <w:left w:val="single" w:sz="4" w:space="0" w:color="auto"/>
              <w:bottom w:val="single" w:sz="6" w:space="0" w:color="auto"/>
              <w:right w:val="single" w:sz="6"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c>
          <w:tcPr>
            <w:tcW w:w="1128" w:type="dxa"/>
            <w:tcBorders>
              <w:top w:val="single" w:sz="4" w:space="0" w:color="auto"/>
              <w:left w:val="single" w:sz="6" w:space="0" w:color="auto"/>
              <w:bottom w:val="single" w:sz="6" w:space="0" w:color="auto"/>
              <w:right w:val="single" w:sz="4"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c>
          <w:tcPr>
            <w:tcW w:w="1056" w:type="dxa"/>
            <w:tcBorders>
              <w:top w:val="single" w:sz="4" w:space="0" w:color="auto"/>
              <w:left w:val="single" w:sz="4" w:space="0" w:color="auto"/>
              <w:bottom w:val="single" w:sz="6" w:space="0" w:color="auto"/>
              <w:right w:val="single" w:sz="6"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c>
          <w:tcPr>
            <w:tcW w:w="1056" w:type="dxa"/>
            <w:tcBorders>
              <w:top w:val="single" w:sz="4" w:space="0" w:color="auto"/>
              <w:left w:val="single" w:sz="4" w:space="0" w:color="auto"/>
              <w:bottom w:val="single" w:sz="6" w:space="0" w:color="auto"/>
              <w:right w:val="single" w:sz="4"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c>
          <w:tcPr>
            <w:tcW w:w="1032" w:type="dxa"/>
            <w:tcBorders>
              <w:top w:val="single" w:sz="4" w:space="0" w:color="auto"/>
              <w:left w:val="single" w:sz="4" w:space="0" w:color="auto"/>
              <w:bottom w:val="single" w:sz="6" w:space="0" w:color="auto"/>
              <w:right w:val="single" w:sz="4" w:space="0" w:color="auto"/>
            </w:tcBorders>
            <w:shd w:val="clear" w:color="auto" w:fill="FFFFFF" w:themeFill="background1"/>
          </w:tcPr>
          <w:p w:rsidR="0073374D" w:rsidRPr="0073374D" w:rsidRDefault="0073374D" w:rsidP="00E604F6">
            <w:pPr>
              <w:pStyle w:val="ConsPlusNormal"/>
              <w:ind w:left="-70" w:right="-70" w:firstLine="0"/>
              <w:jc w:val="center"/>
              <w:rPr>
                <w:rFonts w:ascii="Times New Roman" w:hAnsi="Times New Roman" w:cs="Times New Roman"/>
                <w:sz w:val="28"/>
                <w:szCs w:val="28"/>
              </w:rPr>
            </w:pPr>
            <w:r w:rsidRPr="0073374D">
              <w:rPr>
                <w:rFonts w:ascii="Times New Roman" w:hAnsi="Times New Roman" w:cs="Times New Roman"/>
                <w:sz w:val="28"/>
                <w:szCs w:val="28"/>
              </w:rPr>
              <w:t>-</w:t>
            </w:r>
          </w:p>
        </w:tc>
      </w:tr>
      <w:tr w:rsidR="0073374D" w:rsidRPr="00916991" w:rsidTr="0073374D">
        <w:trPr>
          <w:trHeight w:val="360"/>
        </w:trPr>
        <w:tc>
          <w:tcPr>
            <w:tcW w:w="523" w:type="dxa"/>
            <w:vMerge/>
            <w:tcBorders>
              <w:top w:val="single" w:sz="6" w:space="0" w:color="auto"/>
              <w:left w:val="single" w:sz="6" w:space="0" w:color="auto"/>
              <w:bottom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местный</w:t>
            </w:r>
          </w:p>
        </w:tc>
        <w:tc>
          <w:tcPr>
            <w:tcW w:w="1670" w:type="dxa"/>
            <w:tcBorders>
              <w:top w:val="single" w:sz="6" w:space="0" w:color="auto"/>
              <w:left w:val="single" w:sz="4" w:space="0" w:color="auto"/>
              <w:bottom w:val="single" w:sz="6" w:space="0" w:color="auto"/>
              <w:right w:val="single" w:sz="6" w:space="0" w:color="auto"/>
            </w:tcBorders>
          </w:tcPr>
          <w:p w:rsidR="0073374D" w:rsidRPr="00916991" w:rsidRDefault="005018C7"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504, 834</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5018C7"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504, 834</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vMerge/>
            <w:tcBorders>
              <w:top w:val="single" w:sz="6" w:space="0" w:color="auto"/>
              <w:left w:val="single" w:sz="6" w:space="0" w:color="auto"/>
              <w:bottom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 xml:space="preserve">внебюджетные источники              </w:t>
            </w:r>
          </w:p>
        </w:tc>
        <w:tc>
          <w:tcPr>
            <w:tcW w:w="1670"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23" w:right="-58" w:firstLine="0"/>
              <w:jc w:val="center"/>
              <w:rPr>
                <w:rFonts w:ascii="Times New Roman" w:hAnsi="Times New Roman" w:cs="Times New Roman"/>
                <w:sz w:val="28"/>
                <w:szCs w:val="28"/>
              </w:rPr>
            </w:pP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vMerge w:val="restart"/>
            <w:tcBorders>
              <w:top w:val="single" w:sz="6" w:space="0" w:color="auto"/>
              <w:left w:val="single" w:sz="6" w:space="0" w:color="auto"/>
              <w:right w:val="single" w:sz="6" w:space="0" w:color="auto"/>
            </w:tcBorders>
            <w:vAlign w:val="center"/>
          </w:tcPr>
          <w:p w:rsidR="0073374D" w:rsidRPr="00916991" w:rsidRDefault="0073374D" w:rsidP="00E604F6">
            <w:pPr>
              <w:rPr>
                <w:sz w:val="28"/>
                <w:szCs w:val="28"/>
              </w:rPr>
            </w:pPr>
            <w:r>
              <w:rPr>
                <w:sz w:val="28"/>
                <w:szCs w:val="28"/>
              </w:rPr>
              <w:t>2.</w:t>
            </w: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firstLine="0"/>
              <w:rPr>
                <w:rFonts w:ascii="Times New Roman" w:hAnsi="Times New Roman" w:cs="Times New Roman"/>
                <w:sz w:val="28"/>
                <w:szCs w:val="28"/>
              </w:rPr>
            </w:pPr>
            <w:r>
              <w:rPr>
                <w:rFonts w:ascii="Times New Roman" w:hAnsi="Times New Roman" w:cs="Times New Roman"/>
                <w:sz w:val="28"/>
                <w:szCs w:val="28"/>
              </w:rPr>
              <w:t>Модернизация уличного освещения с использованием энергосберегающих технологий</w:t>
            </w:r>
          </w:p>
        </w:tc>
        <w:tc>
          <w:tcPr>
            <w:tcW w:w="1670" w:type="dxa"/>
            <w:tcBorders>
              <w:top w:val="single" w:sz="6" w:space="0" w:color="auto"/>
              <w:left w:val="single" w:sz="4" w:space="0" w:color="auto"/>
              <w:bottom w:val="single" w:sz="6" w:space="0" w:color="auto"/>
              <w:right w:val="single" w:sz="6" w:space="0" w:color="auto"/>
            </w:tcBorders>
          </w:tcPr>
          <w:p w:rsidR="0073374D" w:rsidRDefault="005018C7"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517, 386</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5018C7"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517, 386</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p>
        </w:tc>
      </w:tr>
      <w:tr w:rsidR="0073374D" w:rsidRPr="00916991" w:rsidTr="0073374D">
        <w:trPr>
          <w:trHeight w:val="360"/>
        </w:trPr>
        <w:tc>
          <w:tcPr>
            <w:tcW w:w="523" w:type="dxa"/>
            <w:vMerge/>
            <w:tcBorders>
              <w:left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firstLine="0"/>
              <w:rPr>
                <w:rFonts w:ascii="Times New Roman" w:hAnsi="Times New Roman" w:cs="Times New Roman"/>
                <w:sz w:val="28"/>
                <w:szCs w:val="28"/>
              </w:rPr>
            </w:pPr>
            <w:r w:rsidRPr="00916991">
              <w:rPr>
                <w:rFonts w:ascii="Times New Roman" w:hAnsi="Times New Roman" w:cs="Times New Roman"/>
                <w:sz w:val="28"/>
                <w:szCs w:val="28"/>
              </w:rPr>
              <w:t xml:space="preserve">в том числе по бюджетам:           </w:t>
            </w:r>
          </w:p>
        </w:tc>
        <w:tc>
          <w:tcPr>
            <w:tcW w:w="1670"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vMerge/>
            <w:tcBorders>
              <w:left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федеральный</w:t>
            </w:r>
          </w:p>
        </w:tc>
        <w:tc>
          <w:tcPr>
            <w:tcW w:w="1670" w:type="dxa"/>
            <w:tcBorders>
              <w:top w:val="single" w:sz="6" w:space="0" w:color="auto"/>
              <w:left w:val="single" w:sz="4" w:space="0" w:color="auto"/>
              <w:bottom w:val="single" w:sz="6" w:space="0" w:color="auto"/>
              <w:right w:val="single" w:sz="6" w:space="0" w:color="auto"/>
            </w:tcBorders>
          </w:tcPr>
          <w:p w:rsidR="0073374D" w:rsidRDefault="005018C7"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362, 170</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5018C7"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362, 170</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vMerge/>
            <w:tcBorders>
              <w:left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областной</w:t>
            </w:r>
          </w:p>
        </w:tc>
        <w:tc>
          <w:tcPr>
            <w:tcW w:w="1670"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tcBorders>
              <w:left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местный</w:t>
            </w:r>
          </w:p>
        </w:tc>
        <w:tc>
          <w:tcPr>
            <w:tcW w:w="1670" w:type="dxa"/>
            <w:tcBorders>
              <w:top w:val="single" w:sz="6" w:space="0" w:color="auto"/>
              <w:left w:val="single" w:sz="4" w:space="0" w:color="auto"/>
              <w:bottom w:val="single" w:sz="6" w:space="0" w:color="auto"/>
              <w:right w:val="single" w:sz="6" w:space="0" w:color="auto"/>
            </w:tcBorders>
          </w:tcPr>
          <w:p w:rsidR="0073374D" w:rsidRDefault="005018C7"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155, 216</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73374D" w:rsidP="005018C7">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155</w:t>
            </w:r>
            <w:r w:rsidR="005018C7">
              <w:rPr>
                <w:rFonts w:ascii="Times New Roman" w:hAnsi="Times New Roman" w:cs="Times New Roman"/>
                <w:sz w:val="28"/>
                <w:szCs w:val="28"/>
              </w:rPr>
              <w:t>,</w:t>
            </w:r>
            <w:r>
              <w:rPr>
                <w:rFonts w:ascii="Times New Roman" w:hAnsi="Times New Roman" w:cs="Times New Roman"/>
                <w:sz w:val="28"/>
                <w:szCs w:val="28"/>
              </w:rPr>
              <w:t> 216</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r w:rsidR="0073374D" w:rsidRPr="00916991" w:rsidTr="0073374D">
        <w:trPr>
          <w:trHeight w:val="360"/>
        </w:trPr>
        <w:tc>
          <w:tcPr>
            <w:tcW w:w="523" w:type="dxa"/>
            <w:tcBorders>
              <w:left w:val="single" w:sz="6" w:space="0" w:color="auto"/>
              <w:right w:val="single" w:sz="6" w:space="0" w:color="auto"/>
            </w:tcBorders>
            <w:vAlign w:val="center"/>
          </w:tcPr>
          <w:p w:rsidR="0073374D" w:rsidRPr="00916991" w:rsidRDefault="0073374D" w:rsidP="00E604F6">
            <w:pPr>
              <w:rPr>
                <w:sz w:val="28"/>
                <w:szCs w:val="28"/>
              </w:rPr>
            </w:pPr>
          </w:p>
        </w:tc>
        <w:tc>
          <w:tcPr>
            <w:tcW w:w="5883"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901" w:firstLine="0"/>
              <w:rPr>
                <w:rFonts w:ascii="Times New Roman" w:hAnsi="Times New Roman" w:cs="Times New Roman"/>
                <w:sz w:val="28"/>
                <w:szCs w:val="28"/>
              </w:rPr>
            </w:pPr>
            <w:r w:rsidRPr="00916991">
              <w:rPr>
                <w:rFonts w:ascii="Times New Roman" w:hAnsi="Times New Roman" w:cs="Times New Roman"/>
                <w:sz w:val="28"/>
                <w:szCs w:val="28"/>
              </w:rPr>
              <w:t xml:space="preserve">внебюджетные источники              </w:t>
            </w:r>
          </w:p>
        </w:tc>
        <w:tc>
          <w:tcPr>
            <w:tcW w:w="1670"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23" w:right="-58"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80" w:type="dxa"/>
            <w:tcBorders>
              <w:top w:val="single" w:sz="6" w:space="0" w:color="auto"/>
              <w:left w:val="single" w:sz="4" w:space="0" w:color="auto"/>
              <w:bottom w:val="single" w:sz="6" w:space="0" w:color="auto"/>
              <w:right w:val="single" w:sz="6"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128" w:type="dxa"/>
            <w:tcBorders>
              <w:top w:val="single" w:sz="6" w:space="0" w:color="auto"/>
              <w:left w:val="single" w:sz="6" w:space="0" w:color="auto"/>
              <w:bottom w:val="single" w:sz="6" w:space="0" w:color="auto"/>
              <w:right w:val="single" w:sz="4" w:space="0" w:color="auto"/>
            </w:tcBorders>
          </w:tcPr>
          <w:p w:rsidR="0073374D" w:rsidRPr="00916991"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6"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56"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c>
          <w:tcPr>
            <w:tcW w:w="1032" w:type="dxa"/>
            <w:tcBorders>
              <w:top w:val="single" w:sz="6" w:space="0" w:color="auto"/>
              <w:left w:val="single" w:sz="4" w:space="0" w:color="auto"/>
              <w:bottom w:val="single" w:sz="6" w:space="0" w:color="auto"/>
              <w:right w:val="single" w:sz="4" w:space="0" w:color="auto"/>
            </w:tcBorders>
          </w:tcPr>
          <w:p w:rsidR="0073374D" w:rsidRDefault="0073374D" w:rsidP="00E604F6">
            <w:pPr>
              <w:pStyle w:val="ConsPlusNormal"/>
              <w:ind w:left="-70" w:right="-70" w:firstLine="0"/>
              <w:jc w:val="center"/>
              <w:rPr>
                <w:rFonts w:ascii="Times New Roman" w:hAnsi="Times New Roman" w:cs="Times New Roman"/>
                <w:sz w:val="28"/>
                <w:szCs w:val="28"/>
              </w:rPr>
            </w:pPr>
            <w:r>
              <w:rPr>
                <w:rFonts w:ascii="Times New Roman" w:hAnsi="Times New Roman" w:cs="Times New Roman"/>
                <w:sz w:val="28"/>
                <w:szCs w:val="28"/>
              </w:rPr>
              <w:t>-</w:t>
            </w:r>
          </w:p>
        </w:tc>
      </w:tr>
    </w:tbl>
    <w:p w:rsidR="00FA682E" w:rsidRPr="009E5DBF" w:rsidRDefault="00FA682E" w:rsidP="009E5DBF">
      <w:pPr>
        <w:tabs>
          <w:tab w:val="left" w:pos="218"/>
        </w:tabs>
        <w:spacing w:after="0" w:line="240" w:lineRule="auto"/>
        <w:ind w:left="4678"/>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73374D" w:rsidRDefault="0073374D" w:rsidP="00097F74">
      <w:pPr>
        <w:shd w:val="clear" w:color="auto" w:fill="FFFFFF"/>
        <w:spacing w:after="0" w:line="240" w:lineRule="auto"/>
        <w:jc w:val="center"/>
        <w:rPr>
          <w:rFonts w:ascii="Times New Roman" w:hAnsi="Times New Roman"/>
          <w:sz w:val="28"/>
          <w:szCs w:val="28"/>
        </w:rPr>
      </w:pPr>
    </w:p>
    <w:p w:rsidR="005018C7" w:rsidRDefault="005018C7" w:rsidP="00097F74">
      <w:pPr>
        <w:shd w:val="clear" w:color="auto" w:fill="FFFFFF"/>
        <w:spacing w:after="0" w:line="240" w:lineRule="auto"/>
        <w:jc w:val="center"/>
        <w:rPr>
          <w:rFonts w:ascii="Times New Roman" w:hAnsi="Times New Roman"/>
          <w:sz w:val="28"/>
          <w:szCs w:val="28"/>
        </w:rPr>
      </w:pPr>
    </w:p>
    <w:p w:rsidR="00443E8D" w:rsidRDefault="00443E8D" w:rsidP="00443E8D">
      <w:pPr>
        <w:tabs>
          <w:tab w:val="left" w:pos="218"/>
        </w:tabs>
        <w:spacing w:after="0" w:line="240" w:lineRule="auto"/>
        <w:rPr>
          <w:rFonts w:ascii="Times New Roman" w:hAnsi="Times New Roman"/>
          <w:sz w:val="28"/>
          <w:szCs w:val="28"/>
        </w:rPr>
      </w:pPr>
    </w:p>
    <w:p w:rsidR="00A6114E" w:rsidRDefault="00A6114E" w:rsidP="00443E8D">
      <w:pPr>
        <w:tabs>
          <w:tab w:val="left" w:pos="218"/>
        </w:tabs>
        <w:spacing w:after="0" w:line="240" w:lineRule="auto"/>
        <w:rPr>
          <w:rFonts w:ascii="Times New Roman" w:hAnsi="Times New Roman"/>
          <w:sz w:val="28"/>
          <w:szCs w:val="28"/>
        </w:rPr>
      </w:pPr>
    </w:p>
    <w:p w:rsidR="00A6114E" w:rsidRDefault="00A6114E" w:rsidP="00443E8D">
      <w:pPr>
        <w:tabs>
          <w:tab w:val="left" w:pos="218"/>
        </w:tabs>
        <w:spacing w:after="0" w:line="240" w:lineRule="auto"/>
        <w:rPr>
          <w:rFonts w:ascii="Times New Roman" w:hAnsi="Times New Roman"/>
          <w:sz w:val="28"/>
          <w:szCs w:val="28"/>
        </w:rPr>
      </w:pPr>
    </w:p>
    <w:p w:rsidR="00443E8D" w:rsidRDefault="00443E8D" w:rsidP="00A6114E">
      <w:pPr>
        <w:tabs>
          <w:tab w:val="left" w:pos="218"/>
        </w:tabs>
        <w:spacing w:after="0" w:line="240" w:lineRule="auto"/>
        <w:jc w:val="right"/>
        <w:rPr>
          <w:rFonts w:ascii="Times New Roman" w:hAnsi="Times New Roman"/>
        </w:rPr>
      </w:pPr>
      <w:r>
        <w:rPr>
          <w:rFonts w:ascii="Times New Roman" w:hAnsi="Times New Roman"/>
        </w:rPr>
        <w:lastRenderedPageBreak/>
        <w:t xml:space="preserve">                                                                                                                                                                                                          </w:t>
      </w:r>
      <w:r w:rsidRPr="009E5DBF">
        <w:rPr>
          <w:rFonts w:ascii="Times New Roman" w:hAnsi="Times New Roman"/>
        </w:rPr>
        <w:t xml:space="preserve">Приложение № </w:t>
      </w:r>
      <w:r w:rsidR="00A6114E">
        <w:rPr>
          <w:rFonts w:ascii="Times New Roman" w:hAnsi="Times New Roman"/>
        </w:rPr>
        <w:t>3</w:t>
      </w:r>
      <w:r>
        <w:rPr>
          <w:rFonts w:ascii="Times New Roman" w:hAnsi="Times New Roman"/>
        </w:rPr>
        <w:t xml:space="preserve"> </w:t>
      </w:r>
      <w:r w:rsidRPr="009E5DBF">
        <w:rPr>
          <w:rFonts w:ascii="Times New Roman" w:hAnsi="Times New Roman"/>
        </w:rPr>
        <w:t xml:space="preserve">к Постановлению </w:t>
      </w:r>
    </w:p>
    <w:p w:rsidR="00443E8D" w:rsidRPr="009E5DBF" w:rsidRDefault="00443E8D" w:rsidP="00A6114E">
      <w:pPr>
        <w:tabs>
          <w:tab w:val="left" w:pos="218"/>
        </w:tabs>
        <w:spacing w:after="0" w:line="240" w:lineRule="auto"/>
        <w:jc w:val="right"/>
        <w:rPr>
          <w:rFonts w:ascii="Times New Roman" w:hAnsi="Times New Roman"/>
        </w:rPr>
      </w:pPr>
      <w:r>
        <w:rPr>
          <w:rFonts w:ascii="Times New Roman" w:hAnsi="Times New Roman"/>
        </w:rPr>
        <w:t xml:space="preserve">                                                           </w:t>
      </w:r>
      <w:r w:rsidRPr="009E5DBF">
        <w:rPr>
          <w:rFonts w:ascii="Times New Roman" w:hAnsi="Times New Roman"/>
        </w:rPr>
        <w:t xml:space="preserve">Администрации сельского поселения Ишня </w:t>
      </w:r>
    </w:p>
    <w:p w:rsidR="00443E8D" w:rsidRDefault="00C738AD" w:rsidP="00A6114E">
      <w:pPr>
        <w:tabs>
          <w:tab w:val="left" w:pos="218"/>
        </w:tabs>
        <w:spacing w:after="0" w:line="240" w:lineRule="auto"/>
        <w:ind w:left="4678"/>
        <w:jc w:val="right"/>
        <w:rPr>
          <w:rFonts w:ascii="Times New Roman" w:hAnsi="Times New Roman"/>
          <w:sz w:val="28"/>
          <w:szCs w:val="28"/>
        </w:rPr>
      </w:pPr>
      <w:r>
        <w:rPr>
          <w:rFonts w:ascii="Times New Roman" w:hAnsi="Times New Roman"/>
        </w:rPr>
        <w:t>№   19 от 25.02.2021</w:t>
      </w:r>
    </w:p>
    <w:p w:rsidR="00443E8D" w:rsidRDefault="00443E8D" w:rsidP="00A6114E">
      <w:pPr>
        <w:shd w:val="clear" w:color="auto" w:fill="FFFFFF"/>
        <w:spacing w:after="0" w:line="240" w:lineRule="auto"/>
        <w:jc w:val="right"/>
        <w:rPr>
          <w:rFonts w:ascii="Times New Roman" w:hAnsi="Times New Roman"/>
          <w:sz w:val="28"/>
          <w:szCs w:val="28"/>
        </w:rPr>
      </w:pPr>
    </w:p>
    <w:p w:rsidR="00443E8D" w:rsidRDefault="00443E8D" w:rsidP="00097F74">
      <w:pPr>
        <w:shd w:val="clear" w:color="auto" w:fill="FFFFFF"/>
        <w:spacing w:after="0" w:line="240" w:lineRule="auto"/>
        <w:jc w:val="center"/>
        <w:rPr>
          <w:rFonts w:ascii="Times New Roman" w:hAnsi="Times New Roman"/>
          <w:sz w:val="28"/>
          <w:szCs w:val="28"/>
        </w:rPr>
      </w:pPr>
    </w:p>
    <w:p w:rsidR="00443E8D" w:rsidRPr="00443E8D" w:rsidRDefault="00443E8D" w:rsidP="00443E8D">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ОСНОВНЫЕ ЦЕЛЕВЫЕ ИНДИКАТОРЫ, ЗАДАЧИ И</w:t>
      </w:r>
    </w:p>
    <w:p w:rsidR="00443E8D" w:rsidRPr="00443E8D" w:rsidRDefault="00443E8D" w:rsidP="00443E8D">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 xml:space="preserve">ПОКАЗАТЕЛИ ПРОГРАММЫ </w:t>
      </w:r>
    </w:p>
    <w:p w:rsidR="00443E8D" w:rsidRPr="00443E8D" w:rsidRDefault="00443E8D" w:rsidP="00443E8D">
      <w:pPr>
        <w:autoSpaceDE w:val="0"/>
        <w:autoSpaceDN w:val="0"/>
        <w:adjustRightInd w:val="0"/>
        <w:spacing w:after="0" w:line="240" w:lineRule="auto"/>
        <w:rPr>
          <w:rFonts w:ascii="Times New Roman" w:hAnsi="Times New Roman"/>
          <w:sz w:val="28"/>
          <w:szCs w:val="28"/>
        </w:rPr>
      </w:pPr>
    </w:p>
    <w:tbl>
      <w:tblPr>
        <w:tblpPr w:leftFromText="180" w:rightFromText="180" w:vertAnchor="text" w:tblpY="1"/>
        <w:tblOverlap w:val="never"/>
        <w:tblW w:w="8389" w:type="dxa"/>
        <w:tblInd w:w="-68" w:type="dxa"/>
        <w:tblCellMar>
          <w:left w:w="70" w:type="dxa"/>
          <w:right w:w="70" w:type="dxa"/>
        </w:tblCellMar>
        <w:tblLook w:val="0000" w:firstRow="0" w:lastRow="0" w:firstColumn="0" w:lastColumn="0" w:noHBand="0" w:noVBand="0"/>
      </w:tblPr>
      <w:tblGrid>
        <w:gridCol w:w="3557"/>
        <w:gridCol w:w="942"/>
        <w:gridCol w:w="816"/>
        <w:gridCol w:w="24"/>
        <w:gridCol w:w="768"/>
        <w:gridCol w:w="24"/>
        <w:gridCol w:w="735"/>
        <w:gridCol w:w="9"/>
        <w:gridCol w:w="767"/>
        <w:gridCol w:w="735"/>
        <w:gridCol w:w="12"/>
      </w:tblGrid>
      <w:tr w:rsidR="00443E8D" w:rsidRPr="00443E8D" w:rsidTr="00A6114E">
        <w:trPr>
          <w:cantSplit/>
          <w:trHeight w:val="486"/>
        </w:trPr>
        <w:tc>
          <w:tcPr>
            <w:tcW w:w="3557" w:type="dxa"/>
            <w:vMerge w:val="restart"/>
            <w:tcBorders>
              <w:top w:val="single" w:sz="6" w:space="0" w:color="auto"/>
              <w:left w:val="single" w:sz="6" w:space="0" w:color="auto"/>
              <w:bottom w:val="single" w:sz="6" w:space="0" w:color="auto"/>
              <w:right w:val="single" w:sz="6" w:space="0" w:color="auto"/>
            </w:tcBorders>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p>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Наименование</w:t>
            </w:r>
          </w:p>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 xml:space="preserve"> показателей</w:t>
            </w:r>
          </w:p>
        </w:tc>
        <w:tc>
          <w:tcPr>
            <w:tcW w:w="942" w:type="dxa"/>
            <w:vMerge w:val="restart"/>
            <w:tcBorders>
              <w:top w:val="single" w:sz="6" w:space="0" w:color="auto"/>
              <w:left w:val="single" w:sz="6" w:space="0" w:color="auto"/>
              <w:bottom w:val="single" w:sz="6" w:space="0" w:color="auto"/>
              <w:right w:val="single" w:sz="6" w:space="0" w:color="auto"/>
            </w:tcBorders>
          </w:tcPr>
          <w:p w:rsidR="00443E8D" w:rsidRPr="00443E8D" w:rsidRDefault="00443E8D" w:rsidP="00A6114E">
            <w:pPr>
              <w:autoSpaceDE w:val="0"/>
              <w:autoSpaceDN w:val="0"/>
              <w:adjustRightInd w:val="0"/>
              <w:spacing w:after="0" w:line="240" w:lineRule="auto"/>
              <w:ind w:left="-3" w:right="-11"/>
              <w:jc w:val="center"/>
              <w:rPr>
                <w:rFonts w:ascii="Times New Roman" w:hAnsi="Times New Roman"/>
                <w:sz w:val="28"/>
                <w:szCs w:val="28"/>
              </w:rPr>
            </w:pPr>
            <w:r w:rsidRPr="00443E8D">
              <w:rPr>
                <w:rFonts w:ascii="Times New Roman" w:hAnsi="Times New Roman"/>
                <w:sz w:val="28"/>
                <w:szCs w:val="28"/>
              </w:rPr>
              <w:t>202</w:t>
            </w:r>
            <w:r>
              <w:rPr>
                <w:rFonts w:ascii="Times New Roman" w:hAnsi="Times New Roman"/>
                <w:sz w:val="28"/>
                <w:szCs w:val="28"/>
              </w:rPr>
              <w:t>1</w:t>
            </w:r>
            <w:r w:rsidRPr="00443E8D">
              <w:rPr>
                <w:rFonts w:ascii="Times New Roman" w:hAnsi="Times New Roman"/>
                <w:sz w:val="28"/>
                <w:szCs w:val="28"/>
              </w:rPr>
              <w:t xml:space="preserve">- 2025 годы,  </w:t>
            </w:r>
            <w:r w:rsidRPr="00443E8D">
              <w:rPr>
                <w:rFonts w:ascii="Times New Roman" w:hAnsi="Times New Roman"/>
                <w:sz w:val="28"/>
                <w:szCs w:val="28"/>
              </w:rPr>
              <w:br/>
              <w:t>всего</w:t>
            </w:r>
          </w:p>
        </w:tc>
        <w:tc>
          <w:tcPr>
            <w:tcW w:w="3890" w:type="dxa"/>
            <w:gridSpan w:val="9"/>
            <w:tcBorders>
              <w:top w:val="single" w:sz="4" w:space="0" w:color="auto"/>
              <w:bottom w:val="single" w:sz="4" w:space="0" w:color="auto"/>
              <w:right w:val="single" w:sz="4" w:space="0" w:color="auto"/>
            </w:tcBorders>
            <w:shd w:val="clear" w:color="auto" w:fill="auto"/>
          </w:tcPr>
          <w:p w:rsidR="00443E8D" w:rsidRPr="00443E8D" w:rsidRDefault="00443E8D" w:rsidP="00A6114E">
            <w:pPr>
              <w:spacing w:after="0" w:line="240" w:lineRule="auto"/>
              <w:rPr>
                <w:rFonts w:ascii="Times New Roman" w:hAnsi="Times New Roman"/>
                <w:sz w:val="28"/>
                <w:szCs w:val="28"/>
              </w:rPr>
            </w:pPr>
          </w:p>
        </w:tc>
      </w:tr>
      <w:tr w:rsidR="00443E8D" w:rsidRPr="00443E8D" w:rsidTr="00A6114E">
        <w:trPr>
          <w:cantSplit/>
          <w:trHeight w:val="360"/>
        </w:trPr>
        <w:tc>
          <w:tcPr>
            <w:tcW w:w="3557" w:type="dxa"/>
            <w:vMerge/>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spacing w:after="0" w:line="240" w:lineRule="auto"/>
              <w:rPr>
                <w:rFonts w:ascii="Times New Roman" w:hAnsi="Times New Roman"/>
                <w:sz w:val="28"/>
                <w:szCs w:val="28"/>
              </w:rPr>
            </w:pPr>
          </w:p>
        </w:tc>
        <w:tc>
          <w:tcPr>
            <w:tcW w:w="942" w:type="dxa"/>
            <w:vMerge/>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spacing w:after="0" w:line="240" w:lineRule="auto"/>
              <w:rPr>
                <w:rFonts w:ascii="Times New Roman" w:hAnsi="Times New Roman"/>
                <w:sz w:val="28"/>
                <w:szCs w:val="28"/>
              </w:rPr>
            </w:pPr>
          </w:p>
        </w:tc>
        <w:tc>
          <w:tcPr>
            <w:tcW w:w="816" w:type="dxa"/>
            <w:tcBorders>
              <w:top w:val="single" w:sz="4"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2021</w:t>
            </w:r>
          </w:p>
        </w:tc>
        <w:tc>
          <w:tcPr>
            <w:tcW w:w="792" w:type="dxa"/>
            <w:gridSpan w:val="2"/>
            <w:tcBorders>
              <w:top w:val="single" w:sz="6" w:space="0" w:color="auto"/>
              <w:left w:val="single" w:sz="6"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2022</w:t>
            </w:r>
          </w:p>
        </w:tc>
        <w:tc>
          <w:tcPr>
            <w:tcW w:w="768" w:type="dxa"/>
            <w:gridSpan w:val="3"/>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2023</w:t>
            </w:r>
          </w:p>
        </w:tc>
        <w:tc>
          <w:tcPr>
            <w:tcW w:w="767" w:type="dxa"/>
            <w:tcBorders>
              <w:top w:val="single" w:sz="6"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2024</w:t>
            </w:r>
          </w:p>
        </w:tc>
        <w:tc>
          <w:tcPr>
            <w:tcW w:w="747" w:type="dxa"/>
            <w:gridSpan w:val="2"/>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2025</w:t>
            </w:r>
          </w:p>
        </w:tc>
      </w:tr>
      <w:tr w:rsidR="00443E8D" w:rsidRPr="00443E8D" w:rsidTr="00A6114E">
        <w:trPr>
          <w:cantSplit/>
          <w:trHeight w:val="203"/>
        </w:trPr>
        <w:tc>
          <w:tcPr>
            <w:tcW w:w="3557" w:type="dxa"/>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1</w:t>
            </w:r>
          </w:p>
        </w:tc>
        <w:tc>
          <w:tcPr>
            <w:tcW w:w="942" w:type="dxa"/>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w:t>
            </w:r>
          </w:p>
        </w:tc>
        <w:tc>
          <w:tcPr>
            <w:tcW w:w="816" w:type="dxa"/>
            <w:tcBorders>
              <w:top w:val="single" w:sz="4"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792" w:type="dxa"/>
            <w:gridSpan w:val="2"/>
            <w:tcBorders>
              <w:top w:val="single" w:sz="6" w:space="0" w:color="auto"/>
              <w:left w:val="single" w:sz="6"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768" w:type="dxa"/>
            <w:gridSpan w:val="3"/>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767" w:type="dxa"/>
            <w:tcBorders>
              <w:top w:val="single" w:sz="6"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w:t>
            </w:r>
          </w:p>
        </w:tc>
        <w:tc>
          <w:tcPr>
            <w:tcW w:w="747" w:type="dxa"/>
            <w:gridSpan w:val="2"/>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r>
      <w:tr w:rsidR="00A6114E" w:rsidRPr="00443E8D" w:rsidTr="00A6114E">
        <w:trPr>
          <w:gridAfter w:val="1"/>
          <w:wAfter w:w="12" w:type="dxa"/>
          <w:cantSplit/>
          <w:trHeight w:val="2033"/>
        </w:trPr>
        <w:tc>
          <w:tcPr>
            <w:tcW w:w="3557" w:type="dxa"/>
            <w:tcBorders>
              <w:top w:val="single" w:sz="4" w:space="0" w:color="auto"/>
              <w:left w:val="single" w:sz="6" w:space="0" w:color="auto"/>
              <w:right w:val="single" w:sz="6" w:space="0" w:color="auto"/>
            </w:tcBorders>
          </w:tcPr>
          <w:p w:rsidR="00A6114E" w:rsidRPr="00443E8D" w:rsidRDefault="00A6114E" w:rsidP="00A6114E">
            <w:pPr>
              <w:autoSpaceDE w:val="0"/>
              <w:autoSpaceDN w:val="0"/>
              <w:adjustRightInd w:val="0"/>
              <w:spacing w:after="0" w:line="240" w:lineRule="auto"/>
              <w:rPr>
                <w:rFonts w:ascii="Times New Roman" w:hAnsi="Times New Roman"/>
                <w:sz w:val="28"/>
                <w:szCs w:val="28"/>
              </w:rPr>
            </w:pPr>
            <w:r w:rsidRPr="00443E8D">
              <w:rPr>
                <w:rFonts w:ascii="Times New Roman" w:hAnsi="Times New Roman"/>
                <w:sz w:val="28"/>
                <w:szCs w:val="28"/>
              </w:rPr>
              <w:t xml:space="preserve">создание и обустройство зон отдыха, спортивных и детских игровых площадок, площадок для занятия </w:t>
            </w:r>
            <w:r>
              <w:rPr>
                <w:rFonts w:ascii="Times New Roman" w:hAnsi="Times New Roman"/>
                <w:sz w:val="28"/>
                <w:szCs w:val="28"/>
              </w:rPr>
              <w:t>ф</w:t>
            </w:r>
            <w:r w:rsidRPr="00443E8D">
              <w:rPr>
                <w:rFonts w:ascii="Times New Roman" w:hAnsi="Times New Roman"/>
                <w:sz w:val="28"/>
                <w:szCs w:val="28"/>
              </w:rPr>
              <w:t xml:space="preserve">изической культурой и  спортом </w:t>
            </w:r>
          </w:p>
        </w:tc>
        <w:tc>
          <w:tcPr>
            <w:tcW w:w="942" w:type="dxa"/>
            <w:tcBorders>
              <w:top w:val="single" w:sz="4" w:space="0" w:color="auto"/>
              <w:left w:val="single" w:sz="6"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840" w:type="dxa"/>
            <w:gridSpan w:val="2"/>
            <w:tcBorders>
              <w:top w:val="single" w:sz="4" w:space="0" w:color="auto"/>
              <w:left w:val="single" w:sz="4"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792" w:type="dxa"/>
            <w:gridSpan w:val="2"/>
            <w:tcBorders>
              <w:top w:val="single" w:sz="4" w:space="0" w:color="auto"/>
              <w:left w:val="single" w:sz="6" w:space="0" w:color="auto"/>
              <w:right w:val="single" w:sz="4" w:space="0" w:color="auto"/>
            </w:tcBorders>
          </w:tcPr>
          <w:p w:rsidR="00A6114E" w:rsidRPr="00443E8D" w:rsidRDefault="00A6114E" w:rsidP="00A6114E">
            <w:pPr>
              <w:autoSpaceDE w:val="0"/>
              <w:autoSpaceDN w:val="0"/>
              <w:adjustRightInd w:val="0"/>
              <w:spacing w:after="0" w:line="240" w:lineRule="auto"/>
              <w:ind w:left="-90" w:right="-112"/>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ind w:left="-90" w:right="-112"/>
              <w:jc w:val="center"/>
              <w:rPr>
                <w:rFonts w:ascii="Times New Roman" w:hAnsi="Times New Roman"/>
                <w:sz w:val="28"/>
                <w:szCs w:val="28"/>
              </w:rPr>
            </w:pPr>
            <w:r>
              <w:rPr>
                <w:rFonts w:ascii="Times New Roman" w:hAnsi="Times New Roman"/>
                <w:sz w:val="28"/>
                <w:szCs w:val="28"/>
              </w:rPr>
              <w:t>-</w:t>
            </w:r>
          </w:p>
          <w:p w:rsidR="00A6114E" w:rsidRPr="00443E8D" w:rsidRDefault="00A6114E" w:rsidP="00A6114E">
            <w:pPr>
              <w:spacing w:after="0" w:line="240" w:lineRule="auto"/>
              <w:jc w:val="center"/>
              <w:rPr>
                <w:rFonts w:ascii="Times New Roman" w:hAnsi="Times New Roman"/>
                <w:sz w:val="28"/>
                <w:szCs w:val="28"/>
              </w:rPr>
            </w:pPr>
          </w:p>
        </w:tc>
        <w:tc>
          <w:tcPr>
            <w:tcW w:w="735" w:type="dxa"/>
            <w:tcBorders>
              <w:top w:val="single" w:sz="4" w:space="0" w:color="auto"/>
              <w:left w:val="single" w:sz="4" w:space="0" w:color="auto"/>
              <w:right w:val="single" w:sz="4"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1</w:t>
            </w: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tc>
        <w:tc>
          <w:tcPr>
            <w:tcW w:w="776" w:type="dxa"/>
            <w:gridSpan w:val="2"/>
            <w:tcBorders>
              <w:top w:val="single" w:sz="4" w:space="0" w:color="auto"/>
              <w:left w:val="single" w:sz="4"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tc>
        <w:tc>
          <w:tcPr>
            <w:tcW w:w="735" w:type="dxa"/>
            <w:tcBorders>
              <w:right w:val="single" w:sz="4" w:space="0" w:color="auto"/>
            </w:tcBorders>
            <w:shd w:val="clear" w:color="auto" w:fill="auto"/>
          </w:tcPr>
          <w:p w:rsidR="00A6114E" w:rsidRDefault="00A6114E" w:rsidP="00A6114E">
            <w:pPr>
              <w:spacing w:after="0" w:line="240" w:lineRule="auto"/>
              <w:rPr>
                <w:rFonts w:ascii="Times New Roman" w:hAnsi="Times New Roman"/>
                <w:sz w:val="28"/>
                <w:szCs w:val="28"/>
              </w:rPr>
            </w:pPr>
          </w:p>
          <w:p w:rsidR="00A6114E" w:rsidRPr="00443E8D" w:rsidRDefault="00A6114E" w:rsidP="00A6114E">
            <w:pPr>
              <w:spacing w:after="0" w:line="240" w:lineRule="auto"/>
              <w:rPr>
                <w:rFonts w:ascii="Times New Roman" w:hAnsi="Times New Roman"/>
                <w:sz w:val="28"/>
                <w:szCs w:val="28"/>
              </w:rPr>
            </w:pPr>
            <w:r>
              <w:rPr>
                <w:rFonts w:ascii="Times New Roman" w:hAnsi="Times New Roman"/>
                <w:sz w:val="28"/>
                <w:szCs w:val="28"/>
              </w:rPr>
              <w:t>-</w:t>
            </w:r>
          </w:p>
        </w:tc>
      </w:tr>
      <w:tr w:rsidR="00A6114E" w:rsidRPr="00443E8D" w:rsidTr="00A6114E">
        <w:trPr>
          <w:gridAfter w:val="1"/>
          <w:wAfter w:w="12" w:type="dxa"/>
          <w:cantSplit/>
          <w:trHeight w:val="600"/>
        </w:trPr>
        <w:tc>
          <w:tcPr>
            <w:tcW w:w="3557" w:type="dxa"/>
            <w:tcBorders>
              <w:top w:val="single" w:sz="4" w:space="0" w:color="auto"/>
              <w:left w:val="single" w:sz="6" w:space="0" w:color="auto"/>
              <w:bottom w:val="single" w:sz="4" w:space="0" w:color="auto"/>
              <w:right w:val="single" w:sz="6" w:space="0" w:color="auto"/>
            </w:tcBorders>
          </w:tcPr>
          <w:p w:rsidR="00443E8D" w:rsidRPr="00443E8D" w:rsidRDefault="00A6114E" w:rsidP="00A6114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Модернизация уличного освещения с использованием энергосберегающих технологий</w:t>
            </w:r>
          </w:p>
        </w:tc>
        <w:tc>
          <w:tcPr>
            <w:tcW w:w="942" w:type="dxa"/>
            <w:tcBorders>
              <w:top w:val="single" w:sz="4" w:space="0" w:color="auto"/>
              <w:left w:val="single" w:sz="6" w:space="0" w:color="auto"/>
              <w:bottom w:val="single" w:sz="4" w:space="0" w:color="auto"/>
              <w:right w:val="single" w:sz="6" w:space="0" w:color="auto"/>
            </w:tcBorders>
          </w:tcPr>
          <w:p w:rsidR="00443E8D"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840" w:type="dxa"/>
            <w:gridSpan w:val="2"/>
            <w:tcBorders>
              <w:top w:val="single" w:sz="4" w:space="0" w:color="auto"/>
              <w:left w:val="single" w:sz="4" w:space="0" w:color="auto"/>
              <w:bottom w:val="single" w:sz="4" w:space="0" w:color="auto"/>
              <w:right w:val="single" w:sz="6" w:space="0" w:color="auto"/>
            </w:tcBorders>
          </w:tcPr>
          <w:p w:rsidR="00443E8D"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792" w:type="dxa"/>
            <w:gridSpan w:val="2"/>
            <w:tcBorders>
              <w:top w:val="single" w:sz="4" w:space="0" w:color="auto"/>
              <w:left w:val="single" w:sz="6" w:space="0" w:color="auto"/>
              <w:bottom w:val="single" w:sz="4" w:space="0" w:color="auto"/>
              <w:right w:val="single" w:sz="4" w:space="0" w:color="auto"/>
            </w:tcBorders>
          </w:tcPr>
          <w:p w:rsidR="00443E8D" w:rsidRPr="00443E8D" w:rsidRDefault="00443E8D" w:rsidP="00A6114E">
            <w:pPr>
              <w:autoSpaceDE w:val="0"/>
              <w:autoSpaceDN w:val="0"/>
              <w:adjustRightInd w:val="0"/>
              <w:spacing w:after="0" w:line="240" w:lineRule="auto"/>
              <w:ind w:left="-90" w:right="-112"/>
              <w:jc w:val="center"/>
              <w:rPr>
                <w:rFonts w:ascii="Times New Roman" w:hAnsi="Times New Roman"/>
                <w:sz w:val="28"/>
                <w:szCs w:val="28"/>
              </w:rPr>
            </w:pPr>
            <w:r w:rsidRPr="00443E8D">
              <w:rPr>
                <w:rFonts w:ascii="Times New Roman" w:hAnsi="Times New Roman"/>
                <w:sz w:val="28"/>
                <w:szCs w:val="28"/>
              </w:rPr>
              <w:t>1</w:t>
            </w:r>
          </w:p>
        </w:tc>
        <w:tc>
          <w:tcPr>
            <w:tcW w:w="735" w:type="dxa"/>
            <w:tcBorders>
              <w:top w:val="single" w:sz="4" w:space="0" w:color="auto"/>
              <w:left w:val="single" w:sz="4" w:space="0" w:color="auto"/>
              <w:bottom w:val="single" w:sz="4" w:space="0" w:color="auto"/>
              <w:right w:val="single" w:sz="4" w:space="0" w:color="auto"/>
            </w:tcBorders>
          </w:tcPr>
          <w:p w:rsidR="00443E8D"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776" w:type="dxa"/>
            <w:gridSpan w:val="2"/>
            <w:tcBorders>
              <w:top w:val="single" w:sz="4" w:space="0" w:color="auto"/>
              <w:left w:val="single" w:sz="4" w:space="0" w:color="auto"/>
              <w:bottom w:val="single" w:sz="4" w:space="0" w:color="auto"/>
              <w:right w:val="single" w:sz="6" w:space="0" w:color="auto"/>
            </w:tcBorders>
          </w:tcPr>
          <w:p w:rsidR="00443E8D"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735" w:type="dxa"/>
            <w:tcBorders>
              <w:top w:val="single" w:sz="4" w:space="0" w:color="auto"/>
              <w:bottom w:val="single" w:sz="4" w:space="0" w:color="auto"/>
              <w:right w:val="single" w:sz="4" w:space="0" w:color="auto"/>
            </w:tcBorders>
            <w:shd w:val="clear" w:color="auto" w:fill="auto"/>
          </w:tcPr>
          <w:p w:rsidR="00A6114E" w:rsidRPr="00443E8D" w:rsidRDefault="00A6114E" w:rsidP="00A6114E">
            <w:pPr>
              <w:spacing w:after="0" w:line="240" w:lineRule="auto"/>
              <w:rPr>
                <w:rFonts w:ascii="Times New Roman" w:hAnsi="Times New Roman"/>
                <w:sz w:val="28"/>
                <w:szCs w:val="28"/>
              </w:rPr>
            </w:pPr>
            <w:r>
              <w:rPr>
                <w:rFonts w:ascii="Times New Roman" w:hAnsi="Times New Roman"/>
                <w:sz w:val="28"/>
                <w:szCs w:val="28"/>
              </w:rPr>
              <w:t>-</w:t>
            </w:r>
          </w:p>
        </w:tc>
      </w:tr>
    </w:tbl>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P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3925B3">
      <w:pPr>
        <w:suppressAutoHyphens/>
        <w:spacing w:after="0" w:line="240" w:lineRule="auto"/>
        <w:rPr>
          <w:rFonts w:ascii="Times New Roman" w:hAnsi="Times New Roman"/>
          <w:sz w:val="24"/>
          <w:szCs w:val="24"/>
          <w:lang w:eastAsia="zh-CN"/>
        </w:rPr>
      </w:pPr>
    </w:p>
    <w:p w:rsidR="003925B3" w:rsidRPr="003925B3" w:rsidRDefault="003925B3" w:rsidP="00443E8D">
      <w:pPr>
        <w:suppressAutoHyphens/>
        <w:spacing w:after="0" w:line="240" w:lineRule="auto"/>
        <w:rPr>
          <w:rFonts w:ascii="Times New Roman" w:hAnsi="Times New Roman"/>
          <w:sz w:val="24"/>
          <w:szCs w:val="24"/>
          <w:lang w:eastAsia="zh-CN"/>
        </w:rPr>
      </w:pPr>
      <w:r w:rsidRPr="003925B3">
        <w:rPr>
          <w:rFonts w:ascii="Times New Roman" w:hAnsi="Times New Roman"/>
          <w:sz w:val="24"/>
          <w:szCs w:val="24"/>
          <w:lang w:eastAsia="zh-CN"/>
        </w:rPr>
        <w:t xml:space="preserve">                                                                       </w:t>
      </w:r>
      <w:r w:rsidR="00443E8D">
        <w:rPr>
          <w:rFonts w:ascii="Times New Roman" w:hAnsi="Times New Roman"/>
          <w:sz w:val="24"/>
          <w:szCs w:val="24"/>
          <w:lang w:eastAsia="zh-CN"/>
        </w:rPr>
        <w:t xml:space="preserve">                 </w:t>
      </w:r>
    </w:p>
    <w:sectPr w:rsidR="003925B3" w:rsidRPr="003925B3" w:rsidSect="00A7450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903" w:rsidRDefault="00752903" w:rsidP="00A6114E">
      <w:pPr>
        <w:spacing w:after="0" w:line="240" w:lineRule="auto"/>
      </w:pPr>
      <w:r>
        <w:separator/>
      </w:r>
    </w:p>
  </w:endnote>
  <w:endnote w:type="continuationSeparator" w:id="0">
    <w:p w:rsidR="00752903" w:rsidRDefault="00752903" w:rsidP="00A61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243" w:rsidRDefault="00752903" w:rsidP="00FA5425">
    <w:pPr>
      <w:pStyle w:val="af7"/>
      <w:ind w:right="360"/>
      <w:rPr>
        <w:rStyle w:val="aa"/>
      </w:rPr>
    </w:pPr>
  </w:p>
  <w:p w:rsidR="00D10243" w:rsidRDefault="00752903" w:rsidP="00FA5425">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903" w:rsidRDefault="00752903" w:rsidP="00A6114E">
      <w:pPr>
        <w:spacing w:after="0" w:line="240" w:lineRule="auto"/>
      </w:pPr>
      <w:r>
        <w:separator/>
      </w:r>
    </w:p>
  </w:footnote>
  <w:footnote w:type="continuationSeparator" w:id="0">
    <w:p w:rsidR="00752903" w:rsidRDefault="00752903" w:rsidP="00A61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243" w:rsidRDefault="00FC25C1" w:rsidP="00AC0764">
    <w:r>
      <w:fldChar w:fldCharType="begin"/>
    </w:r>
    <w:r>
      <w:instrText xml:space="preserve"> PAGE   \* MERGEFORMAT </w:instrText>
    </w:r>
    <w:r>
      <w:fldChar w:fldCharType="separate"/>
    </w:r>
    <w:r w:rsidR="007E7A0A">
      <w:rPr>
        <w:noProof/>
      </w:rPr>
      <w:t>15</w:t>
    </w:r>
    <w:r>
      <w:fldChar w:fldCharType="end"/>
    </w:r>
  </w:p>
  <w:p w:rsidR="00D10243" w:rsidRDefault="00752903">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243" w:rsidRDefault="00FC25C1" w:rsidP="00C87EB2">
    <w:pPr>
      <w:pStyle w:val="af5"/>
      <w:tabs>
        <w:tab w:val="clear" w:pos="4677"/>
        <w:tab w:val="clear" w:pos="9355"/>
        <w:tab w:val="left" w:pos="6240"/>
      </w:tabs>
    </w:pPr>
    <w:r>
      <w:tab/>
    </w:r>
  </w:p>
  <w:p w:rsidR="00D10243" w:rsidRDefault="00752903" w:rsidP="00C87EB2">
    <w:pPr>
      <w:pStyle w:val="af5"/>
      <w:tabs>
        <w:tab w:val="clear" w:pos="4677"/>
        <w:tab w:val="clear" w:pos="9355"/>
        <w:tab w:val="left" w:pos="62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3D6ABA"/>
    <w:multiLevelType w:val="multilevel"/>
    <w:tmpl w:val="603A15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15405"/>
    <w:multiLevelType w:val="hybridMultilevel"/>
    <w:tmpl w:val="9BEE6F9C"/>
    <w:lvl w:ilvl="0" w:tplc="1C9A81B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1EA7248F"/>
    <w:multiLevelType w:val="multilevel"/>
    <w:tmpl w:val="92D6B8B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233921"/>
    <w:multiLevelType w:val="hybridMultilevel"/>
    <w:tmpl w:val="BB80A2BA"/>
    <w:lvl w:ilvl="0" w:tplc="0419000F">
      <w:start w:val="1"/>
      <w:numFmt w:val="decimal"/>
      <w:lvlText w:val="%1."/>
      <w:lvlJc w:val="left"/>
      <w:pPr>
        <w:ind w:left="566" w:hanging="360"/>
      </w:pPr>
    </w:lvl>
    <w:lvl w:ilvl="1" w:tplc="04190019" w:tentative="1">
      <w:start w:val="1"/>
      <w:numFmt w:val="lowerLetter"/>
      <w:lvlText w:val="%2."/>
      <w:lvlJc w:val="left"/>
      <w:pPr>
        <w:ind w:left="1286" w:hanging="360"/>
      </w:pPr>
    </w:lvl>
    <w:lvl w:ilvl="2" w:tplc="0419001B" w:tentative="1">
      <w:start w:val="1"/>
      <w:numFmt w:val="lowerRoman"/>
      <w:lvlText w:val="%3."/>
      <w:lvlJc w:val="right"/>
      <w:pPr>
        <w:ind w:left="2006" w:hanging="180"/>
      </w:pPr>
    </w:lvl>
    <w:lvl w:ilvl="3" w:tplc="0419000F" w:tentative="1">
      <w:start w:val="1"/>
      <w:numFmt w:val="decimal"/>
      <w:lvlText w:val="%4."/>
      <w:lvlJc w:val="left"/>
      <w:pPr>
        <w:ind w:left="2726" w:hanging="360"/>
      </w:pPr>
    </w:lvl>
    <w:lvl w:ilvl="4" w:tplc="04190019" w:tentative="1">
      <w:start w:val="1"/>
      <w:numFmt w:val="lowerLetter"/>
      <w:lvlText w:val="%5."/>
      <w:lvlJc w:val="left"/>
      <w:pPr>
        <w:ind w:left="3446" w:hanging="360"/>
      </w:pPr>
    </w:lvl>
    <w:lvl w:ilvl="5" w:tplc="0419001B" w:tentative="1">
      <w:start w:val="1"/>
      <w:numFmt w:val="lowerRoman"/>
      <w:lvlText w:val="%6."/>
      <w:lvlJc w:val="right"/>
      <w:pPr>
        <w:ind w:left="4166" w:hanging="180"/>
      </w:pPr>
    </w:lvl>
    <w:lvl w:ilvl="6" w:tplc="0419000F" w:tentative="1">
      <w:start w:val="1"/>
      <w:numFmt w:val="decimal"/>
      <w:lvlText w:val="%7."/>
      <w:lvlJc w:val="left"/>
      <w:pPr>
        <w:ind w:left="4886" w:hanging="360"/>
      </w:pPr>
    </w:lvl>
    <w:lvl w:ilvl="7" w:tplc="04190019" w:tentative="1">
      <w:start w:val="1"/>
      <w:numFmt w:val="lowerLetter"/>
      <w:lvlText w:val="%8."/>
      <w:lvlJc w:val="left"/>
      <w:pPr>
        <w:ind w:left="5606" w:hanging="360"/>
      </w:pPr>
    </w:lvl>
    <w:lvl w:ilvl="8" w:tplc="0419001B" w:tentative="1">
      <w:start w:val="1"/>
      <w:numFmt w:val="lowerRoman"/>
      <w:lvlText w:val="%9."/>
      <w:lvlJc w:val="right"/>
      <w:pPr>
        <w:ind w:left="6326" w:hanging="180"/>
      </w:pPr>
    </w:lvl>
  </w:abstractNum>
  <w:abstractNum w:abstractNumId="5">
    <w:nsid w:val="29067A1B"/>
    <w:multiLevelType w:val="multilevel"/>
    <w:tmpl w:val="6826164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7D2532"/>
    <w:multiLevelType w:val="hybridMultilevel"/>
    <w:tmpl w:val="5AD28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A944A9"/>
    <w:multiLevelType w:val="multilevel"/>
    <w:tmpl w:val="8ACC4A0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7D4CCE"/>
    <w:multiLevelType w:val="multilevel"/>
    <w:tmpl w:val="6226E2A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5047F"/>
    <w:multiLevelType w:val="hybridMultilevel"/>
    <w:tmpl w:val="93549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D93941"/>
    <w:multiLevelType w:val="hybridMultilevel"/>
    <w:tmpl w:val="303E43D2"/>
    <w:lvl w:ilvl="0" w:tplc="222A1BE8">
      <w:start w:val="1"/>
      <w:numFmt w:val="decimal"/>
      <w:lvlText w:val="%1."/>
      <w:lvlJc w:val="left"/>
      <w:pPr>
        <w:ind w:left="720" w:hanging="360"/>
      </w:pPr>
      <w:rPr>
        <w:rFonts w:hint="default"/>
        <w:b/>
        <w:sz w:val="24"/>
        <w:szCs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2F3629"/>
    <w:multiLevelType w:val="multilevel"/>
    <w:tmpl w:val="12E8B61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FB6E29"/>
    <w:multiLevelType w:val="hybridMultilevel"/>
    <w:tmpl w:val="31223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913368"/>
    <w:multiLevelType w:val="multilevel"/>
    <w:tmpl w:val="B9A8F5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A22E9D"/>
    <w:multiLevelType w:val="multilevel"/>
    <w:tmpl w:val="F87AE84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BA30E7"/>
    <w:multiLevelType w:val="multilevel"/>
    <w:tmpl w:val="8D34A6F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1458BE"/>
    <w:multiLevelType w:val="multilevel"/>
    <w:tmpl w:val="906A95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C32460"/>
    <w:multiLevelType w:val="hybridMultilevel"/>
    <w:tmpl w:val="7D802566"/>
    <w:lvl w:ilvl="0" w:tplc="298C502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6D772EFD"/>
    <w:multiLevelType w:val="multilevel"/>
    <w:tmpl w:val="A30A51A4"/>
    <w:lvl w:ilvl="0">
      <w:start w:val="1"/>
      <w:numFmt w:val="decimal"/>
      <w:pStyle w:val="1"/>
      <w:lvlText w:val="%1."/>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096DC4"/>
    <w:multiLevelType w:val="hybridMultilevel"/>
    <w:tmpl w:val="B3AAF7A4"/>
    <w:lvl w:ilvl="0" w:tplc="70DADE4C">
      <w:start w:val="1"/>
      <w:numFmt w:val="decimal"/>
      <w:lvlText w:val="%1)"/>
      <w:lvlJc w:val="left"/>
      <w:pPr>
        <w:ind w:left="1819" w:hanging="103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7BA41081"/>
    <w:multiLevelType w:val="hybridMultilevel"/>
    <w:tmpl w:val="CD0CE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6"/>
  </w:num>
  <w:num w:numId="3">
    <w:abstractNumId w:val="3"/>
  </w:num>
  <w:num w:numId="4">
    <w:abstractNumId w:val="5"/>
  </w:num>
  <w:num w:numId="5">
    <w:abstractNumId w:val="15"/>
  </w:num>
  <w:num w:numId="6">
    <w:abstractNumId w:val="1"/>
  </w:num>
  <w:num w:numId="7">
    <w:abstractNumId w:val="7"/>
  </w:num>
  <w:num w:numId="8">
    <w:abstractNumId w:val="11"/>
  </w:num>
  <w:num w:numId="9">
    <w:abstractNumId w:val="14"/>
  </w:num>
  <w:num w:numId="10">
    <w:abstractNumId w:val="8"/>
  </w:num>
  <w:num w:numId="11">
    <w:abstractNumId w:val="13"/>
  </w:num>
  <w:num w:numId="12">
    <w:abstractNumId w:val="20"/>
  </w:num>
  <w:num w:numId="13">
    <w:abstractNumId w:val="6"/>
  </w:num>
  <w:num w:numId="14">
    <w:abstractNumId w:val="0"/>
  </w:num>
  <w:num w:numId="15">
    <w:abstractNumId w:val="17"/>
  </w:num>
  <w:num w:numId="16">
    <w:abstractNumId w:val="19"/>
  </w:num>
  <w:num w:numId="17">
    <w:abstractNumId w:val="2"/>
  </w:num>
  <w:num w:numId="18">
    <w:abstractNumId w:val="12"/>
  </w:num>
  <w:num w:numId="19">
    <w:abstractNumId w:val="10"/>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7A"/>
    <w:rsid w:val="00011B16"/>
    <w:rsid w:val="00053196"/>
    <w:rsid w:val="00056485"/>
    <w:rsid w:val="0007063F"/>
    <w:rsid w:val="000719D2"/>
    <w:rsid w:val="00097F74"/>
    <w:rsid w:val="000A4DBA"/>
    <w:rsid w:val="000C1E10"/>
    <w:rsid w:val="000C4F4B"/>
    <w:rsid w:val="000E5860"/>
    <w:rsid w:val="00106CE5"/>
    <w:rsid w:val="00112FC2"/>
    <w:rsid w:val="001218B4"/>
    <w:rsid w:val="0013473E"/>
    <w:rsid w:val="00170DB5"/>
    <w:rsid w:val="00183B60"/>
    <w:rsid w:val="001C61A7"/>
    <w:rsid w:val="001E2A24"/>
    <w:rsid w:val="001F31FB"/>
    <w:rsid w:val="00200CDF"/>
    <w:rsid w:val="0020224A"/>
    <w:rsid w:val="00243DFB"/>
    <w:rsid w:val="002456B4"/>
    <w:rsid w:val="00245D55"/>
    <w:rsid w:val="00252511"/>
    <w:rsid w:val="002579A0"/>
    <w:rsid w:val="0028241B"/>
    <w:rsid w:val="002967D4"/>
    <w:rsid w:val="002D4BF3"/>
    <w:rsid w:val="002E2B4A"/>
    <w:rsid w:val="00301BF2"/>
    <w:rsid w:val="00346130"/>
    <w:rsid w:val="00347A5C"/>
    <w:rsid w:val="00363B3F"/>
    <w:rsid w:val="0036468E"/>
    <w:rsid w:val="003925B3"/>
    <w:rsid w:val="003B6899"/>
    <w:rsid w:val="003C0FEE"/>
    <w:rsid w:val="003D2C4B"/>
    <w:rsid w:val="003E15CB"/>
    <w:rsid w:val="004225D0"/>
    <w:rsid w:val="00443E8D"/>
    <w:rsid w:val="00462B04"/>
    <w:rsid w:val="0048100C"/>
    <w:rsid w:val="004A0644"/>
    <w:rsid w:val="004F7510"/>
    <w:rsid w:val="005004CA"/>
    <w:rsid w:val="005018C7"/>
    <w:rsid w:val="005438D9"/>
    <w:rsid w:val="005A29D3"/>
    <w:rsid w:val="005C608A"/>
    <w:rsid w:val="005E0A52"/>
    <w:rsid w:val="005F3363"/>
    <w:rsid w:val="00605C66"/>
    <w:rsid w:val="00617B77"/>
    <w:rsid w:val="00624EAB"/>
    <w:rsid w:val="006432FC"/>
    <w:rsid w:val="006474DD"/>
    <w:rsid w:val="00652B30"/>
    <w:rsid w:val="00690298"/>
    <w:rsid w:val="006C33EF"/>
    <w:rsid w:val="007234D6"/>
    <w:rsid w:val="0073374D"/>
    <w:rsid w:val="00752903"/>
    <w:rsid w:val="00780138"/>
    <w:rsid w:val="00793C50"/>
    <w:rsid w:val="007A58F8"/>
    <w:rsid w:val="007C459C"/>
    <w:rsid w:val="007E7A0A"/>
    <w:rsid w:val="00815138"/>
    <w:rsid w:val="0081773D"/>
    <w:rsid w:val="0086277F"/>
    <w:rsid w:val="00865A5C"/>
    <w:rsid w:val="008710C6"/>
    <w:rsid w:val="008845A7"/>
    <w:rsid w:val="0088700C"/>
    <w:rsid w:val="00891FAD"/>
    <w:rsid w:val="00897803"/>
    <w:rsid w:val="008A09F5"/>
    <w:rsid w:val="008B507A"/>
    <w:rsid w:val="008C6241"/>
    <w:rsid w:val="008D3B0D"/>
    <w:rsid w:val="008D4C4B"/>
    <w:rsid w:val="00943DEE"/>
    <w:rsid w:val="0096059C"/>
    <w:rsid w:val="009A4A71"/>
    <w:rsid w:val="009B2D0B"/>
    <w:rsid w:val="009D05BD"/>
    <w:rsid w:val="009D2880"/>
    <w:rsid w:val="009E3D71"/>
    <w:rsid w:val="009E5DBF"/>
    <w:rsid w:val="009F3BB9"/>
    <w:rsid w:val="00A362E3"/>
    <w:rsid w:val="00A5096E"/>
    <w:rsid w:val="00A56BC1"/>
    <w:rsid w:val="00A6114E"/>
    <w:rsid w:val="00A65C9E"/>
    <w:rsid w:val="00A66963"/>
    <w:rsid w:val="00A74505"/>
    <w:rsid w:val="00A84128"/>
    <w:rsid w:val="00A93AE2"/>
    <w:rsid w:val="00A959E0"/>
    <w:rsid w:val="00AB2666"/>
    <w:rsid w:val="00AB7F69"/>
    <w:rsid w:val="00AE29B4"/>
    <w:rsid w:val="00B23D16"/>
    <w:rsid w:val="00B353C7"/>
    <w:rsid w:val="00B451D9"/>
    <w:rsid w:val="00BB54B3"/>
    <w:rsid w:val="00BD23AE"/>
    <w:rsid w:val="00BD24C1"/>
    <w:rsid w:val="00BD2977"/>
    <w:rsid w:val="00BD2CEF"/>
    <w:rsid w:val="00BF24F9"/>
    <w:rsid w:val="00BF514E"/>
    <w:rsid w:val="00C0685F"/>
    <w:rsid w:val="00C1304D"/>
    <w:rsid w:val="00C169D5"/>
    <w:rsid w:val="00C526EF"/>
    <w:rsid w:val="00C6561A"/>
    <w:rsid w:val="00C738AD"/>
    <w:rsid w:val="00C73A47"/>
    <w:rsid w:val="00C93C31"/>
    <w:rsid w:val="00CA2198"/>
    <w:rsid w:val="00CB3319"/>
    <w:rsid w:val="00CB446D"/>
    <w:rsid w:val="00CC0C69"/>
    <w:rsid w:val="00CC1D05"/>
    <w:rsid w:val="00CF2FB6"/>
    <w:rsid w:val="00CF4B4F"/>
    <w:rsid w:val="00D07530"/>
    <w:rsid w:val="00D46470"/>
    <w:rsid w:val="00D60979"/>
    <w:rsid w:val="00D61899"/>
    <w:rsid w:val="00D8155C"/>
    <w:rsid w:val="00D84D39"/>
    <w:rsid w:val="00D94634"/>
    <w:rsid w:val="00DD3E08"/>
    <w:rsid w:val="00DE2675"/>
    <w:rsid w:val="00DE40FA"/>
    <w:rsid w:val="00E02498"/>
    <w:rsid w:val="00E0507B"/>
    <w:rsid w:val="00E17C91"/>
    <w:rsid w:val="00E444EF"/>
    <w:rsid w:val="00E555F0"/>
    <w:rsid w:val="00E66AD8"/>
    <w:rsid w:val="00E90123"/>
    <w:rsid w:val="00E91038"/>
    <w:rsid w:val="00EA5F69"/>
    <w:rsid w:val="00EC615F"/>
    <w:rsid w:val="00EF156C"/>
    <w:rsid w:val="00EF46EC"/>
    <w:rsid w:val="00F42C4A"/>
    <w:rsid w:val="00F502D5"/>
    <w:rsid w:val="00F51A8F"/>
    <w:rsid w:val="00FA53CF"/>
    <w:rsid w:val="00FA682E"/>
    <w:rsid w:val="00FC25C1"/>
    <w:rsid w:val="00FC3398"/>
    <w:rsid w:val="00FE5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E8D"/>
    <w:pPr>
      <w:spacing w:after="200" w:line="276" w:lineRule="auto"/>
    </w:pPr>
    <w:rPr>
      <w:sz w:val="22"/>
      <w:szCs w:val="22"/>
    </w:rPr>
  </w:style>
  <w:style w:type="paragraph" w:styleId="1">
    <w:name w:val="heading 1"/>
    <w:basedOn w:val="a"/>
    <w:next w:val="a"/>
    <w:link w:val="10"/>
    <w:qFormat/>
    <w:rsid w:val="003925B3"/>
    <w:pPr>
      <w:keepNext/>
      <w:widowControl w:val="0"/>
      <w:numPr>
        <w:numId w:val="1"/>
      </w:numPr>
      <w:suppressAutoHyphens/>
      <w:autoSpaceDE w:val="0"/>
      <w:spacing w:before="240" w:after="60" w:line="240" w:lineRule="auto"/>
      <w:outlineLvl w:val="0"/>
    </w:pPr>
    <w:rPr>
      <w:rFonts w:ascii="Arial" w:hAnsi="Arial" w:cs="Arial"/>
      <w:b/>
      <w:bCs/>
      <w:kern w:val="1"/>
      <w:sz w:val="32"/>
      <w:szCs w:val="32"/>
      <w:lang w:eastAsia="zh-CN"/>
    </w:rPr>
  </w:style>
  <w:style w:type="paragraph" w:styleId="2">
    <w:name w:val="heading 2"/>
    <w:basedOn w:val="a"/>
    <w:next w:val="a"/>
    <w:link w:val="20"/>
    <w:qFormat/>
    <w:rsid w:val="003925B3"/>
    <w:pPr>
      <w:keepNext/>
      <w:numPr>
        <w:ilvl w:val="1"/>
        <w:numId w:val="1"/>
      </w:numPr>
      <w:suppressAutoHyphens/>
      <w:spacing w:before="240" w:after="60" w:line="240" w:lineRule="auto"/>
      <w:outlineLvl w:val="1"/>
    </w:pPr>
    <w:rPr>
      <w:rFonts w:ascii="Arial" w:hAnsi="Arial" w:cs="Arial"/>
      <w:b/>
      <w:bCs/>
      <w:i/>
      <w:iCs/>
      <w:sz w:val="28"/>
      <w:szCs w:val="28"/>
      <w:lang w:eastAsia="zh-CN"/>
    </w:rPr>
  </w:style>
  <w:style w:type="paragraph" w:styleId="3">
    <w:name w:val="heading 3"/>
    <w:basedOn w:val="a"/>
    <w:next w:val="a"/>
    <w:link w:val="30"/>
    <w:qFormat/>
    <w:rsid w:val="003925B3"/>
    <w:pPr>
      <w:keepNext/>
      <w:numPr>
        <w:ilvl w:val="2"/>
        <w:numId w:val="1"/>
      </w:numPr>
      <w:suppressAutoHyphens/>
      <w:spacing w:after="0" w:line="240" w:lineRule="auto"/>
      <w:jc w:val="center"/>
      <w:outlineLvl w:val="2"/>
    </w:pPr>
    <w:rPr>
      <w:rFonts w:ascii="Times New Roman" w:hAnsi="Times New Roman"/>
      <w:b/>
      <w:sz w:val="32"/>
      <w:szCs w:val="20"/>
      <w:lang w:eastAsia="zh-CN"/>
    </w:rPr>
  </w:style>
  <w:style w:type="paragraph" w:styleId="9">
    <w:name w:val="heading 9"/>
    <w:basedOn w:val="a"/>
    <w:next w:val="a"/>
    <w:link w:val="90"/>
    <w:uiPriority w:val="9"/>
    <w:semiHidden/>
    <w:unhideWhenUsed/>
    <w:qFormat/>
    <w:rsid w:val="003925B3"/>
    <w:pPr>
      <w:suppressAutoHyphens/>
      <w:spacing w:before="240" w:after="60" w:line="240" w:lineRule="auto"/>
      <w:outlineLvl w:val="8"/>
    </w:pPr>
    <w:rPr>
      <w:rFonts w:ascii="Cambria" w:hAnsi="Cambr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F502D5"/>
    <w:pPr>
      <w:suppressAutoHyphens/>
      <w:spacing w:after="200" w:line="276" w:lineRule="auto"/>
    </w:pPr>
    <w:rPr>
      <w:rFonts w:eastAsia="SimSun" w:cs="Calibri"/>
      <w:sz w:val="22"/>
      <w:szCs w:val="22"/>
      <w:lang w:eastAsia="en-US"/>
    </w:rPr>
  </w:style>
  <w:style w:type="paragraph" w:styleId="a4">
    <w:name w:val="No Spacing"/>
    <w:basedOn w:val="a3"/>
    <w:rsid w:val="00CC0C69"/>
    <w:pPr>
      <w:tabs>
        <w:tab w:val="left" w:pos="708"/>
      </w:tabs>
      <w:spacing w:after="0" w:line="100" w:lineRule="atLeast"/>
    </w:pPr>
    <w:rPr>
      <w:rFonts w:ascii="Times New Roman" w:eastAsia="Times New Roman" w:hAnsi="Times New Roman" w:cs="Times New Roman"/>
      <w:color w:val="00000A"/>
      <w:sz w:val="24"/>
      <w:szCs w:val="24"/>
      <w:lang w:eastAsia="ar-SA"/>
    </w:rPr>
  </w:style>
  <w:style w:type="paragraph" w:styleId="a5">
    <w:name w:val="Normal (Web)"/>
    <w:basedOn w:val="a"/>
    <w:unhideWhenUsed/>
    <w:rsid w:val="007A58F8"/>
    <w:rPr>
      <w:rFonts w:ascii="Times New Roman" w:hAnsi="Times New Roman"/>
      <w:sz w:val="24"/>
      <w:szCs w:val="24"/>
    </w:rPr>
  </w:style>
  <w:style w:type="paragraph" w:styleId="a6">
    <w:name w:val="Balloon Text"/>
    <w:basedOn w:val="a"/>
    <w:link w:val="a7"/>
    <w:unhideWhenUsed/>
    <w:rsid w:val="00D6097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60979"/>
    <w:rPr>
      <w:rFonts w:ascii="Segoe UI" w:hAnsi="Segoe UI" w:cs="Segoe UI"/>
      <w:sz w:val="18"/>
      <w:szCs w:val="18"/>
    </w:rPr>
  </w:style>
  <w:style w:type="paragraph" w:customStyle="1" w:styleId="p5">
    <w:name w:val="p5"/>
    <w:basedOn w:val="a"/>
    <w:rsid w:val="00E555F0"/>
    <w:pPr>
      <w:spacing w:before="100" w:beforeAutospacing="1" w:after="100" w:afterAutospacing="1" w:line="240" w:lineRule="auto"/>
    </w:pPr>
    <w:rPr>
      <w:rFonts w:ascii="Times New Roman" w:hAnsi="Times New Roman"/>
      <w:sz w:val="24"/>
      <w:szCs w:val="24"/>
    </w:rPr>
  </w:style>
  <w:style w:type="paragraph" w:customStyle="1" w:styleId="p8">
    <w:name w:val="p8"/>
    <w:basedOn w:val="a"/>
    <w:rsid w:val="00E555F0"/>
    <w:pPr>
      <w:spacing w:before="100" w:beforeAutospacing="1" w:after="100" w:afterAutospacing="1" w:line="240" w:lineRule="auto"/>
    </w:pPr>
    <w:rPr>
      <w:rFonts w:ascii="Times New Roman" w:hAnsi="Times New Roman"/>
      <w:sz w:val="24"/>
      <w:szCs w:val="24"/>
    </w:rPr>
  </w:style>
  <w:style w:type="paragraph" w:customStyle="1" w:styleId="p12">
    <w:name w:val="p12"/>
    <w:basedOn w:val="a"/>
    <w:rsid w:val="00E555F0"/>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07063F"/>
    <w:pPr>
      <w:ind w:left="720"/>
      <w:contextualSpacing/>
    </w:pPr>
  </w:style>
  <w:style w:type="character" w:customStyle="1" w:styleId="10">
    <w:name w:val="Заголовок 1 Знак"/>
    <w:basedOn w:val="a0"/>
    <w:link w:val="1"/>
    <w:rsid w:val="003925B3"/>
    <w:rPr>
      <w:rFonts w:ascii="Arial" w:hAnsi="Arial" w:cs="Arial"/>
      <w:b/>
      <w:bCs/>
      <w:kern w:val="1"/>
      <w:sz w:val="32"/>
      <w:szCs w:val="32"/>
      <w:lang w:eastAsia="zh-CN"/>
    </w:rPr>
  </w:style>
  <w:style w:type="character" w:customStyle="1" w:styleId="20">
    <w:name w:val="Заголовок 2 Знак"/>
    <w:basedOn w:val="a0"/>
    <w:link w:val="2"/>
    <w:rsid w:val="003925B3"/>
    <w:rPr>
      <w:rFonts w:ascii="Arial" w:hAnsi="Arial" w:cs="Arial"/>
      <w:b/>
      <w:bCs/>
      <w:i/>
      <w:iCs/>
      <w:sz w:val="28"/>
      <w:szCs w:val="28"/>
      <w:lang w:eastAsia="zh-CN"/>
    </w:rPr>
  </w:style>
  <w:style w:type="character" w:customStyle="1" w:styleId="30">
    <w:name w:val="Заголовок 3 Знак"/>
    <w:basedOn w:val="a0"/>
    <w:link w:val="3"/>
    <w:rsid w:val="003925B3"/>
    <w:rPr>
      <w:rFonts w:ascii="Times New Roman" w:hAnsi="Times New Roman"/>
      <w:b/>
      <w:sz w:val="32"/>
      <w:lang w:eastAsia="zh-CN"/>
    </w:rPr>
  </w:style>
  <w:style w:type="character" w:customStyle="1" w:styleId="90">
    <w:name w:val="Заголовок 9 Знак"/>
    <w:basedOn w:val="a0"/>
    <w:link w:val="9"/>
    <w:uiPriority w:val="9"/>
    <w:semiHidden/>
    <w:rsid w:val="003925B3"/>
    <w:rPr>
      <w:rFonts w:ascii="Cambria" w:hAnsi="Cambria"/>
      <w:sz w:val="22"/>
      <w:szCs w:val="22"/>
      <w:lang w:eastAsia="zh-CN"/>
    </w:rPr>
  </w:style>
  <w:style w:type="numbering" w:customStyle="1" w:styleId="11">
    <w:name w:val="Нет списка1"/>
    <w:next w:val="a2"/>
    <w:uiPriority w:val="99"/>
    <w:semiHidden/>
    <w:unhideWhenUsed/>
    <w:rsid w:val="003925B3"/>
  </w:style>
  <w:style w:type="character" w:customStyle="1" w:styleId="WW8Num2z0">
    <w:name w:val="WW8Num2z0"/>
    <w:rsid w:val="003925B3"/>
    <w:rPr>
      <w:rFonts w:ascii="Symbol" w:hAnsi="Symbol" w:cs="Symbol"/>
      <w:sz w:val="20"/>
    </w:rPr>
  </w:style>
  <w:style w:type="character" w:customStyle="1" w:styleId="WW8Num2z1">
    <w:name w:val="WW8Num2z1"/>
    <w:rsid w:val="003925B3"/>
    <w:rPr>
      <w:rFonts w:ascii="Courier New" w:hAnsi="Courier New" w:cs="Courier New"/>
      <w:sz w:val="20"/>
    </w:rPr>
  </w:style>
  <w:style w:type="character" w:customStyle="1" w:styleId="WW8Num2z2">
    <w:name w:val="WW8Num2z2"/>
    <w:rsid w:val="003925B3"/>
    <w:rPr>
      <w:rFonts w:ascii="Wingdings" w:hAnsi="Wingdings" w:cs="Wingdings"/>
      <w:sz w:val="20"/>
    </w:rPr>
  </w:style>
  <w:style w:type="character" w:customStyle="1" w:styleId="WW8Num3z0">
    <w:name w:val="WW8Num3z0"/>
    <w:rsid w:val="003925B3"/>
    <w:rPr>
      <w:rFonts w:ascii="Times New Roman" w:hAnsi="Times New Roman" w:cs="Times New Roman"/>
    </w:rPr>
  </w:style>
  <w:style w:type="character" w:customStyle="1" w:styleId="WW8Num3z1">
    <w:name w:val="WW8Num3z1"/>
    <w:rsid w:val="003925B3"/>
    <w:rPr>
      <w:rFonts w:ascii="Courier New" w:hAnsi="Courier New" w:cs="Courier New"/>
    </w:rPr>
  </w:style>
  <w:style w:type="character" w:customStyle="1" w:styleId="WW8Num3z2">
    <w:name w:val="WW8Num3z2"/>
    <w:rsid w:val="003925B3"/>
    <w:rPr>
      <w:rFonts w:ascii="Wingdings" w:hAnsi="Wingdings" w:cs="Wingdings"/>
    </w:rPr>
  </w:style>
  <w:style w:type="character" w:customStyle="1" w:styleId="WW8Num3z3">
    <w:name w:val="WW8Num3z3"/>
    <w:rsid w:val="003925B3"/>
    <w:rPr>
      <w:rFonts w:ascii="Symbol" w:hAnsi="Symbol" w:cs="Symbol"/>
    </w:rPr>
  </w:style>
  <w:style w:type="character" w:customStyle="1" w:styleId="WW8Num4z0">
    <w:name w:val="WW8Num4z0"/>
    <w:rsid w:val="003925B3"/>
    <w:rPr>
      <w:rFonts w:ascii="Symbol" w:hAnsi="Symbol" w:cs="Symbol"/>
    </w:rPr>
  </w:style>
  <w:style w:type="character" w:customStyle="1" w:styleId="WW8Num4z1">
    <w:name w:val="WW8Num4z1"/>
    <w:rsid w:val="003925B3"/>
    <w:rPr>
      <w:rFonts w:ascii="Courier New" w:hAnsi="Courier New" w:cs="Courier New"/>
    </w:rPr>
  </w:style>
  <w:style w:type="character" w:customStyle="1" w:styleId="WW8Num4z2">
    <w:name w:val="WW8Num4z2"/>
    <w:rsid w:val="003925B3"/>
    <w:rPr>
      <w:rFonts w:ascii="Wingdings" w:hAnsi="Wingdings" w:cs="Wingdings"/>
    </w:rPr>
  </w:style>
  <w:style w:type="character" w:customStyle="1" w:styleId="WW8Num5z0">
    <w:name w:val="WW8Num5z0"/>
    <w:rsid w:val="003925B3"/>
    <w:rPr>
      <w:rFonts w:ascii="Symbol" w:hAnsi="Symbol" w:cs="Symbol"/>
    </w:rPr>
  </w:style>
  <w:style w:type="character" w:customStyle="1" w:styleId="WW8Num5z1">
    <w:name w:val="WW8Num5z1"/>
    <w:rsid w:val="003925B3"/>
    <w:rPr>
      <w:rFonts w:ascii="Courier New" w:hAnsi="Courier New" w:cs="Courier New"/>
    </w:rPr>
  </w:style>
  <w:style w:type="character" w:customStyle="1" w:styleId="WW8Num5z2">
    <w:name w:val="WW8Num5z2"/>
    <w:rsid w:val="003925B3"/>
    <w:rPr>
      <w:rFonts w:ascii="Wingdings" w:hAnsi="Wingdings" w:cs="Wingdings"/>
    </w:rPr>
  </w:style>
  <w:style w:type="character" w:customStyle="1" w:styleId="WW8Num7z0">
    <w:name w:val="WW8Num7z0"/>
    <w:rsid w:val="003925B3"/>
    <w:rPr>
      <w:rFonts w:ascii="Times New Roman" w:hAnsi="Times New Roman" w:cs="Times New Roman"/>
    </w:rPr>
  </w:style>
  <w:style w:type="character" w:customStyle="1" w:styleId="WW8Num7z1">
    <w:name w:val="WW8Num7z1"/>
    <w:rsid w:val="003925B3"/>
    <w:rPr>
      <w:rFonts w:ascii="Courier New" w:hAnsi="Courier New" w:cs="Courier New"/>
    </w:rPr>
  </w:style>
  <w:style w:type="character" w:customStyle="1" w:styleId="WW8Num7z2">
    <w:name w:val="WW8Num7z2"/>
    <w:rsid w:val="003925B3"/>
    <w:rPr>
      <w:rFonts w:ascii="Wingdings" w:hAnsi="Wingdings" w:cs="Wingdings"/>
    </w:rPr>
  </w:style>
  <w:style w:type="character" w:customStyle="1" w:styleId="WW8Num7z3">
    <w:name w:val="WW8Num7z3"/>
    <w:rsid w:val="003925B3"/>
    <w:rPr>
      <w:rFonts w:ascii="Symbol" w:hAnsi="Symbol" w:cs="Symbol"/>
    </w:rPr>
  </w:style>
  <w:style w:type="character" w:customStyle="1" w:styleId="WW8Num8z0">
    <w:name w:val="WW8Num8z0"/>
    <w:rsid w:val="003925B3"/>
    <w:rPr>
      <w:rFonts w:ascii="Symbol" w:hAnsi="Symbol" w:cs="Symbol"/>
    </w:rPr>
  </w:style>
  <w:style w:type="character" w:customStyle="1" w:styleId="WW8Num8z1">
    <w:name w:val="WW8Num8z1"/>
    <w:rsid w:val="003925B3"/>
    <w:rPr>
      <w:rFonts w:ascii="Courier New" w:hAnsi="Courier New" w:cs="Courier New"/>
    </w:rPr>
  </w:style>
  <w:style w:type="character" w:customStyle="1" w:styleId="WW8Num8z2">
    <w:name w:val="WW8Num8z2"/>
    <w:rsid w:val="003925B3"/>
    <w:rPr>
      <w:rFonts w:ascii="Wingdings" w:hAnsi="Wingdings" w:cs="Wingdings"/>
    </w:rPr>
  </w:style>
  <w:style w:type="character" w:customStyle="1" w:styleId="WW8Num10z0">
    <w:name w:val="WW8Num10z0"/>
    <w:rsid w:val="003925B3"/>
    <w:rPr>
      <w:rFonts w:ascii="Symbol" w:hAnsi="Symbol" w:cs="Symbol"/>
    </w:rPr>
  </w:style>
  <w:style w:type="character" w:customStyle="1" w:styleId="WW8Num10z1">
    <w:name w:val="WW8Num10z1"/>
    <w:rsid w:val="003925B3"/>
    <w:rPr>
      <w:rFonts w:ascii="Courier New" w:hAnsi="Courier New" w:cs="Courier New"/>
    </w:rPr>
  </w:style>
  <w:style w:type="character" w:customStyle="1" w:styleId="WW8Num10z2">
    <w:name w:val="WW8Num10z2"/>
    <w:rsid w:val="003925B3"/>
    <w:rPr>
      <w:rFonts w:ascii="Wingdings" w:hAnsi="Wingdings" w:cs="Wingdings"/>
    </w:rPr>
  </w:style>
  <w:style w:type="character" w:customStyle="1" w:styleId="WW8Num15z0">
    <w:name w:val="WW8Num15z0"/>
    <w:rsid w:val="003925B3"/>
    <w:rPr>
      <w:rFonts w:ascii="Symbol" w:hAnsi="Symbol" w:cs="Symbol"/>
    </w:rPr>
  </w:style>
  <w:style w:type="character" w:customStyle="1" w:styleId="WW8Num15z1">
    <w:name w:val="WW8Num15z1"/>
    <w:rsid w:val="003925B3"/>
    <w:rPr>
      <w:rFonts w:ascii="Courier New" w:hAnsi="Courier New" w:cs="Courier New"/>
    </w:rPr>
  </w:style>
  <w:style w:type="character" w:customStyle="1" w:styleId="WW8Num15z2">
    <w:name w:val="WW8Num15z2"/>
    <w:rsid w:val="003925B3"/>
    <w:rPr>
      <w:rFonts w:ascii="Wingdings" w:hAnsi="Wingdings" w:cs="Wingdings"/>
    </w:rPr>
  </w:style>
  <w:style w:type="character" w:customStyle="1" w:styleId="WW8Num17z0">
    <w:name w:val="WW8Num17z0"/>
    <w:rsid w:val="003925B3"/>
    <w:rPr>
      <w:rFonts w:ascii="Symbol" w:hAnsi="Symbol" w:cs="Symbol"/>
    </w:rPr>
  </w:style>
  <w:style w:type="character" w:customStyle="1" w:styleId="WW8Num17z1">
    <w:name w:val="WW8Num17z1"/>
    <w:rsid w:val="003925B3"/>
    <w:rPr>
      <w:rFonts w:ascii="Courier New" w:hAnsi="Courier New" w:cs="Courier New"/>
    </w:rPr>
  </w:style>
  <w:style w:type="character" w:customStyle="1" w:styleId="WW8Num17z2">
    <w:name w:val="WW8Num17z2"/>
    <w:rsid w:val="003925B3"/>
    <w:rPr>
      <w:rFonts w:ascii="Wingdings" w:hAnsi="Wingdings" w:cs="Wingdings"/>
    </w:rPr>
  </w:style>
  <w:style w:type="character" w:customStyle="1" w:styleId="WW8Num18z0">
    <w:name w:val="WW8Num18z0"/>
    <w:rsid w:val="003925B3"/>
    <w:rPr>
      <w:rFonts w:ascii="Times New Roman" w:hAnsi="Times New Roman" w:cs="Times New Roman"/>
    </w:rPr>
  </w:style>
  <w:style w:type="character" w:customStyle="1" w:styleId="WW8Num18z1">
    <w:name w:val="WW8Num18z1"/>
    <w:rsid w:val="003925B3"/>
    <w:rPr>
      <w:rFonts w:ascii="Courier New" w:hAnsi="Courier New" w:cs="Courier New"/>
    </w:rPr>
  </w:style>
  <w:style w:type="character" w:customStyle="1" w:styleId="WW8Num18z2">
    <w:name w:val="WW8Num18z2"/>
    <w:rsid w:val="003925B3"/>
    <w:rPr>
      <w:rFonts w:ascii="Wingdings" w:hAnsi="Wingdings" w:cs="Wingdings"/>
    </w:rPr>
  </w:style>
  <w:style w:type="character" w:customStyle="1" w:styleId="WW8Num18z3">
    <w:name w:val="WW8Num18z3"/>
    <w:rsid w:val="003925B3"/>
    <w:rPr>
      <w:rFonts w:ascii="Symbol" w:hAnsi="Symbol" w:cs="Symbol"/>
    </w:rPr>
  </w:style>
  <w:style w:type="character" w:customStyle="1" w:styleId="WW8Num19z0">
    <w:name w:val="WW8Num19z0"/>
    <w:rsid w:val="003925B3"/>
    <w:rPr>
      <w:rFonts w:ascii="Symbol" w:hAnsi="Symbol" w:cs="Symbol"/>
      <w:sz w:val="20"/>
    </w:rPr>
  </w:style>
  <w:style w:type="character" w:customStyle="1" w:styleId="WW8Num19z1">
    <w:name w:val="WW8Num19z1"/>
    <w:rsid w:val="003925B3"/>
    <w:rPr>
      <w:rFonts w:ascii="Courier New" w:hAnsi="Courier New" w:cs="Courier New"/>
      <w:sz w:val="20"/>
    </w:rPr>
  </w:style>
  <w:style w:type="character" w:customStyle="1" w:styleId="WW8Num19z2">
    <w:name w:val="WW8Num19z2"/>
    <w:rsid w:val="003925B3"/>
    <w:rPr>
      <w:rFonts w:ascii="Wingdings" w:hAnsi="Wingdings" w:cs="Wingdings"/>
      <w:sz w:val="20"/>
    </w:rPr>
  </w:style>
  <w:style w:type="character" w:customStyle="1" w:styleId="WW8Num20z0">
    <w:name w:val="WW8Num20z0"/>
    <w:rsid w:val="003925B3"/>
    <w:rPr>
      <w:rFonts w:ascii="Times New Roman" w:hAnsi="Times New Roman" w:cs="Times New Roman"/>
    </w:rPr>
  </w:style>
  <w:style w:type="character" w:customStyle="1" w:styleId="WW8Num20z1">
    <w:name w:val="WW8Num20z1"/>
    <w:rsid w:val="003925B3"/>
    <w:rPr>
      <w:rFonts w:ascii="Courier New" w:hAnsi="Courier New" w:cs="Courier New"/>
    </w:rPr>
  </w:style>
  <w:style w:type="character" w:customStyle="1" w:styleId="WW8Num20z2">
    <w:name w:val="WW8Num20z2"/>
    <w:rsid w:val="003925B3"/>
    <w:rPr>
      <w:rFonts w:ascii="Wingdings" w:hAnsi="Wingdings" w:cs="Wingdings"/>
    </w:rPr>
  </w:style>
  <w:style w:type="character" w:customStyle="1" w:styleId="WW8Num20z3">
    <w:name w:val="WW8Num20z3"/>
    <w:rsid w:val="003925B3"/>
    <w:rPr>
      <w:rFonts w:ascii="Symbol" w:hAnsi="Symbol" w:cs="Symbol"/>
    </w:rPr>
  </w:style>
  <w:style w:type="character" w:customStyle="1" w:styleId="WW8Num22z0">
    <w:name w:val="WW8Num22z0"/>
    <w:rsid w:val="003925B3"/>
    <w:rPr>
      <w:rFonts w:ascii="Symbol" w:hAnsi="Symbol" w:cs="Symbol"/>
    </w:rPr>
  </w:style>
  <w:style w:type="character" w:customStyle="1" w:styleId="WW8Num22z1">
    <w:name w:val="WW8Num22z1"/>
    <w:rsid w:val="003925B3"/>
    <w:rPr>
      <w:rFonts w:ascii="Courier New" w:hAnsi="Courier New" w:cs="Courier New"/>
    </w:rPr>
  </w:style>
  <w:style w:type="character" w:customStyle="1" w:styleId="WW8Num22z2">
    <w:name w:val="WW8Num22z2"/>
    <w:rsid w:val="003925B3"/>
    <w:rPr>
      <w:rFonts w:ascii="Wingdings" w:hAnsi="Wingdings" w:cs="Wingdings"/>
    </w:rPr>
  </w:style>
  <w:style w:type="character" w:customStyle="1" w:styleId="WW8Num23z0">
    <w:name w:val="WW8Num23z0"/>
    <w:rsid w:val="003925B3"/>
    <w:rPr>
      <w:rFonts w:ascii="Times New Roman" w:hAnsi="Times New Roman" w:cs="Times New Roman"/>
    </w:rPr>
  </w:style>
  <w:style w:type="character" w:customStyle="1" w:styleId="WW8Num23z1">
    <w:name w:val="WW8Num23z1"/>
    <w:rsid w:val="003925B3"/>
    <w:rPr>
      <w:rFonts w:ascii="Courier New" w:hAnsi="Courier New" w:cs="Courier New"/>
    </w:rPr>
  </w:style>
  <w:style w:type="character" w:customStyle="1" w:styleId="WW8Num23z2">
    <w:name w:val="WW8Num23z2"/>
    <w:rsid w:val="003925B3"/>
    <w:rPr>
      <w:rFonts w:ascii="Wingdings" w:hAnsi="Wingdings" w:cs="Wingdings"/>
    </w:rPr>
  </w:style>
  <w:style w:type="character" w:customStyle="1" w:styleId="WW8Num23z3">
    <w:name w:val="WW8Num23z3"/>
    <w:rsid w:val="003925B3"/>
    <w:rPr>
      <w:rFonts w:ascii="Symbol" w:hAnsi="Symbol" w:cs="Symbol"/>
    </w:rPr>
  </w:style>
  <w:style w:type="character" w:customStyle="1" w:styleId="WW8NumSt19z0">
    <w:name w:val="WW8NumSt19z0"/>
    <w:rsid w:val="003925B3"/>
    <w:rPr>
      <w:rFonts w:ascii="Times New Roman" w:hAnsi="Times New Roman" w:cs="Times New Roman"/>
    </w:rPr>
  </w:style>
  <w:style w:type="character" w:customStyle="1" w:styleId="WW8NumSt20z0">
    <w:name w:val="WW8NumSt20z0"/>
    <w:rsid w:val="003925B3"/>
    <w:rPr>
      <w:rFonts w:ascii="Times New Roman" w:hAnsi="Times New Roman" w:cs="Times New Roman"/>
    </w:rPr>
  </w:style>
  <w:style w:type="character" w:customStyle="1" w:styleId="12">
    <w:name w:val="Основной шрифт абзаца1"/>
    <w:rsid w:val="003925B3"/>
  </w:style>
  <w:style w:type="character" w:customStyle="1" w:styleId="4">
    <w:name w:val="Знак Знак4"/>
    <w:rsid w:val="003925B3"/>
    <w:rPr>
      <w:b/>
      <w:sz w:val="32"/>
      <w:lang w:val="ru-RU" w:bidi="ar-SA"/>
    </w:rPr>
  </w:style>
  <w:style w:type="character" w:customStyle="1" w:styleId="31">
    <w:name w:val="Знак Знак3"/>
    <w:rsid w:val="003925B3"/>
    <w:rPr>
      <w:sz w:val="24"/>
      <w:szCs w:val="24"/>
      <w:lang w:val="ru-RU" w:bidi="ar-SA"/>
    </w:rPr>
  </w:style>
  <w:style w:type="character" w:customStyle="1" w:styleId="21">
    <w:name w:val="Знак Знак2"/>
    <w:rsid w:val="003925B3"/>
    <w:rPr>
      <w:sz w:val="24"/>
      <w:szCs w:val="24"/>
      <w:lang w:val="ru-RU" w:bidi="ar-SA"/>
    </w:rPr>
  </w:style>
  <w:style w:type="character" w:customStyle="1" w:styleId="13">
    <w:name w:val="Знак Знак1"/>
    <w:rsid w:val="003925B3"/>
    <w:rPr>
      <w:b/>
      <w:sz w:val="30"/>
      <w:lang w:val="ru-RU" w:bidi="ar-SA"/>
    </w:rPr>
  </w:style>
  <w:style w:type="character" w:customStyle="1" w:styleId="a9">
    <w:name w:val="Знак Знак"/>
    <w:rsid w:val="003925B3"/>
    <w:rPr>
      <w:b/>
      <w:sz w:val="32"/>
      <w:lang w:val="ru-RU" w:bidi="ar-SA"/>
    </w:rPr>
  </w:style>
  <w:style w:type="character" w:styleId="aa">
    <w:name w:val="page number"/>
    <w:basedOn w:val="12"/>
    <w:rsid w:val="003925B3"/>
  </w:style>
  <w:style w:type="character" w:customStyle="1" w:styleId="ab">
    <w:name w:val="Текст дока Знак"/>
    <w:rsid w:val="003925B3"/>
    <w:rPr>
      <w:sz w:val="24"/>
      <w:szCs w:val="24"/>
      <w:lang w:val="ru-RU" w:bidi="ar-SA"/>
    </w:rPr>
  </w:style>
  <w:style w:type="character" w:customStyle="1" w:styleId="ac">
    <w:name w:val="Цветовое выделение"/>
    <w:rsid w:val="003925B3"/>
    <w:rPr>
      <w:b/>
      <w:bCs/>
      <w:color w:val="000080"/>
      <w:sz w:val="20"/>
      <w:szCs w:val="20"/>
    </w:rPr>
  </w:style>
  <w:style w:type="character" w:styleId="ad">
    <w:name w:val="Strong"/>
    <w:qFormat/>
    <w:rsid w:val="003925B3"/>
    <w:rPr>
      <w:b/>
      <w:bCs/>
    </w:rPr>
  </w:style>
  <w:style w:type="paragraph" w:styleId="ae">
    <w:name w:val="Title"/>
    <w:basedOn w:val="a"/>
    <w:next w:val="af"/>
    <w:link w:val="af0"/>
    <w:rsid w:val="003925B3"/>
    <w:pPr>
      <w:suppressAutoHyphens/>
      <w:spacing w:after="0" w:line="240" w:lineRule="auto"/>
      <w:jc w:val="center"/>
    </w:pPr>
    <w:rPr>
      <w:rFonts w:ascii="Times New Roman" w:hAnsi="Times New Roman"/>
      <w:b/>
      <w:sz w:val="30"/>
      <w:szCs w:val="20"/>
      <w:lang w:eastAsia="zh-CN"/>
    </w:rPr>
  </w:style>
  <w:style w:type="character" w:customStyle="1" w:styleId="af0">
    <w:name w:val="Название Знак"/>
    <w:basedOn w:val="a0"/>
    <w:link w:val="ae"/>
    <w:rsid w:val="003925B3"/>
    <w:rPr>
      <w:rFonts w:ascii="Times New Roman" w:hAnsi="Times New Roman"/>
      <w:b/>
      <w:sz w:val="30"/>
      <w:lang w:eastAsia="zh-CN"/>
    </w:rPr>
  </w:style>
  <w:style w:type="paragraph" w:styleId="af">
    <w:name w:val="Body Text"/>
    <w:basedOn w:val="a"/>
    <w:link w:val="af1"/>
    <w:rsid w:val="003925B3"/>
    <w:pPr>
      <w:tabs>
        <w:tab w:val="left" w:pos="5103"/>
      </w:tabs>
      <w:suppressAutoHyphens/>
      <w:spacing w:after="0" w:line="240" w:lineRule="auto"/>
      <w:ind w:right="4012"/>
      <w:jc w:val="both"/>
    </w:pPr>
    <w:rPr>
      <w:rFonts w:ascii="Times New Roman" w:hAnsi="Times New Roman"/>
      <w:b/>
      <w:sz w:val="32"/>
      <w:szCs w:val="20"/>
      <w:lang w:eastAsia="zh-CN"/>
    </w:rPr>
  </w:style>
  <w:style w:type="character" w:customStyle="1" w:styleId="af1">
    <w:name w:val="Основной текст Знак"/>
    <w:basedOn w:val="a0"/>
    <w:link w:val="af"/>
    <w:rsid w:val="003925B3"/>
    <w:rPr>
      <w:rFonts w:ascii="Times New Roman" w:hAnsi="Times New Roman"/>
      <w:b/>
      <w:sz w:val="32"/>
      <w:lang w:eastAsia="zh-CN"/>
    </w:rPr>
  </w:style>
  <w:style w:type="paragraph" w:styleId="af2">
    <w:name w:val="List"/>
    <w:basedOn w:val="af"/>
    <w:rsid w:val="003925B3"/>
    <w:rPr>
      <w:rFonts w:cs="Mangal"/>
    </w:rPr>
  </w:style>
  <w:style w:type="paragraph" w:styleId="af3">
    <w:name w:val="caption"/>
    <w:basedOn w:val="a"/>
    <w:qFormat/>
    <w:rsid w:val="003925B3"/>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4">
    <w:name w:val="Указатель1"/>
    <w:basedOn w:val="a"/>
    <w:rsid w:val="003925B3"/>
    <w:pPr>
      <w:suppressLineNumbers/>
      <w:suppressAutoHyphens/>
      <w:spacing w:after="0" w:line="240" w:lineRule="auto"/>
    </w:pPr>
    <w:rPr>
      <w:rFonts w:ascii="Times New Roman" w:hAnsi="Times New Roman" w:cs="Mangal"/>
      <w:sz w:val="24"/>
      <w:szCs w:val="24"/>
      <w:lang w:eastAsia="zh-CN"/>
    </w:rPr>
  </w:style>
  <w:style w:type="paragraph" w:customStyle="1" w:styleId="af4">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Normal">
    <w:name w:val="ConsPlusNormal"/>
    <w:rsid w:val="003925B3"/>
    <w:pPr>
      <w:widowControl w:val="0"/>
      <w:suppressAutoHyphens/>
      <w:autoSpaceDE w:val="0"/>
      <w:ind w:firstLine="720"/>
    </w:pPr>
    <w:rPr>
      <w:rFonts w:ascii="Arial" w:hAnsi="Arial" w:cs="Arial"/>
      <w:lang w:eastAsia="zh-CN"/>
    </w:rPr>
  </w:style>
  <w:style w:type="paragraph" w:styleId="af5">
    <w:name w:val="header"/>
    <w:basedOn w:val="a"/>
    <w:link w:val="af6"/>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6">
    <w:name w:val="Верхний колонтитул Знак"/>
    <w:basedOn w:val="a0"/>
    <w:link w:val="af5"/>
    <w:rsid w:val="003925B3"/>
    <w:rPr>
      <w:rFonts w:ascii="Times New Roman" w:hAnsi="Times New Roman"/>
      <w:sz w:val="24"/>
      <w:szCs w:val="24"/>
      <w:lang w:eastAsia="zh-CN"/>
    </w:rPr>
  </w:style>
  <w:style w:type="paragraph" w:styleId="af7">
    <w:name w:val="footer"/>
    <w:basedOn w:val="a"/>
    <w:link w:val="af8"/>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8">
    <w:name w:val="Нижний колонтитул Знак"/>
    <w:basedOn w:val="a0"/>
    <w:link w:val="af7"/>
    <w:rsid w:val="003925B3"/>
    <w:rPr>
      <w:rFonts w:ascii="Times New Roman" w:hAnsi="Times New Roman"/>
      <w:sz w:val="24"/>
      <w:szCs w:val="24"/>
      <w:lang w:eastAsia="zh-CN"/>
    </w:rPr>
  </w:style>
  <w:style w:type="paragraph" w:customStyle="1" w:styleId="22">
    <w:name w:val="Основной текст 22"/>
    <w:basedOn w:val="a"/>
    <w:rsid w:val="003925B3"/>
    <w:pPr>
      <w:suppressAutoHyphens/>
      <w:spacing w:after="120" w:line="480" w:lineRule="auto"/>
    </w:pPr>
    <w:rPr>
      <w:rFonts w:ascii="Times New Roman" w:hAnsi="Times New Roman"/>
      <w:sz w:val="24"/>
      <w:szCs w:val="24"/>
      <w:lang w:eastAsia="zh-CN"/>
    </w:rPr>
  </w:style>
  <w:style w:type="paragraph" w:customStyle="1" w:styleId="af9">
    <w:name w:val="Текст дока"/>
    <w:basedOn w:val="a"/>
    <w:rsid w:val="003925B3"/>
    <w:pPr>
      <w:suppressAutoHyphens/>
      <w:spacing w:before="120" w:after="0" w:line="240" w:lineRule="atLeast"/>
      <w:ind w:firstLine="567"/>
      <w:jc w:val="both"/>
    </w:pPr>
    <w:rPr>
      <w:rFonts w:ascii="Times New Roman" w:hAnsi="Times New Roman"/>
      <w:sz w:val="24"/>
      <w:szCs w:val="24"/>
      <w:lang w:eastAsia="zh-CN"/>
    </w:rPr>
  </w:style>
  <w:style w:type="paragraph" w:customStyle="1" w:styleId="afa">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Title">
    <w:name w:val="ConsPlusTitle"/>
    <w:rsid w:val="003925B3"/>
    <w:pPr>
      <w:widowControl w:val="0"/>
      <w:suppressAutoHyphens/>
      <w:autoSpaceDE w:val="0"/>
    </w:pPr>
    <w:rPr>
      <w:rFonts w:ascii="Times New Roman" w:hAnsi="Times New Roman"/>
      <w:b/>
      <w:bCs/>
      <w:sz w:val="28"/>
      <w:szCs w:val="28"/>
      <w:lang w:eastAsia="zh-CN"/>
    </w:rPr>
  </w:style>
  <w:style w:type="paragraph" w:customStyle="1" w:styleId="310">
    <w:name w:val="Основной текст с отступом 31"/>
    <w:basedOn w:val="a"/>
    <w:rsid w:val="003925B3"/>
    <w:pPr>
      <w:suppressAutoHyphens/>
      <w:spacing w:after="120" w:line="240" w:lineRule="auto"/>
      <w:ind w:left="283"/>
    </w:pPr>
    <w:rPr>
      <w:rFonts w:ascii="Times New Roman" w:hAnsi="Times New Roman"/>
      <w:sz w:val="16"/>
      <w:szCs w:val="16"/>
      <w:lang w:eastAsia="zh-CN"/>
    </w:rPr>
  </w:style>
  <w:style w:type="paragraph" w:customStyle="1" w:styleId="210">
    <w:name w:val="Основной текст с отступом 21"/>
    <w:basedOn w:val="a"/>
    <w:rsid w:val="003925B3"/>
    <w:pPr>
      <w:suppressAutoHyphens/>
      <w:spacing w:after="120" w:line="480" w:lineRule="auto"/>
      <w:ind w:left="283"/>
    </w:pPr>
    <w:rPr>
      <w:rFonts w:ascii="Times New Roman" w:hAnsi="Times New Roman"/>
      <w:sz w:val="24"/>
      <w:szCs w:val="24"/>
      <w:lang w:eastAsia="zh-CN"/>
    </w:rPr>
  </w:style>
  <w:style w:type="paragraph" w:customStyle="1" w:styleId="afb">
    <w:name w:val="Стиль"/>
    <w:basedOn w:val="a"/>
    <w:next w:val="a5"/>
    <w:rsid w:val="003925B3"/>
    <w:pPr>
      <w:suppressAutoHyphens/>
      <w:spacing w:before="280" w:after="280" w:line="240" w:lineRule="auto"/>
    </w:pPr>
    <w:rPr>
      <w:rFonts w:ascii="Verdana" w:hAnsi="Verdana" w:cs="Verdana"/>
      <w:color w:val="000000"/>
      <w:sz w:val="16"/>
      <w:szCs w:val="16"/>
      <w:lang w:eastAsia="zh-CN"/>
    </w:rPr>
  </w:style>
  <w:style w:type="paragraph" w:customStyle="1" w:styleId="15">
    <w:name w:val="Абзац списка1"/>
    <w:basedOn w:val="a"/>
    <w:rsid w:val="003925B3"/>
    <w:pPr>
      <w:suppressAutoHyphens/>
      <w:ind w:left="720"/>
      <w:contextualSpacing/>
    </w:pPr>
    <w:rPr>
      <w:rFonts w:cs="Calibri"/>
      <w:lang w:eastAsia="zh-CN"/>
    </w:rPr>
  </w:style>
  <w:style w:type="paragraph" w:customStyle="1" w:styleId="afc">
    <w:name w:val="Знак Знак Знак Знак"/>
    <w:basedOn w:val="a"/>
    <w:rsid w:val="003925B3"/>
    <w:pPr>
      <w:suppressAutoHyphens/>
      <w:spacing w:before="280" w:after="280" w:line="240" w:lineRule="auto"/>
      <w:jc w:val="both"/>
    </w:pPr>
    <w:rPr>
      <w:rFonts w:ascii="Tahoma" w:hAnsi="Tahoma" w:cs="Tahoma"/>
      <w:sz w:val="20"/>
      <w:szCs w:val="20"/>
      <w:lang w:val="en-US" w:eastAsia="zh-CN"/>
    </w:rPr>
  </w:style>
  <w:style w:type="paragraph" w:customStyle="1" w:styleId="ConsPlusNonformat">
    <w:name w:val="ConsPlusNonformat"/>
    <w:uiPriority w:val="99"/>
    <w:rsid w:val="003925B3"/>
    <w:pPr>
      <w:widowControl w:val="0"/>
      <w:suppressAutoHyphens/>
      <w:autoSpaceDE w:val="0"/>
    </w:pPr>
    <w:rPr>
      <w:rFonts w:ascii="Courier New" w:hAnsi="Courier New" w:cs="Courier New"/>
      <w:lang w:eastAsia="zh-CN"/>
    </w:rPr>
  </w:style>
  <w:style w:type="paragraph" w:customStyle="1" w:styleId="211">
    <w:name w:val="Основной текст 21"/>
    <w:basedOn w:val="a"/>
    <w:rsid w:val="003925B3"/>
    <w:pPr>
      <w:suppressAutoHyphens/>
      <w:spacing w:after="0" w:line="240" w:lineRule="auto"/>
      <w:jc w:val="both"/>
    </w:pPr>
    <w:rPr>
      <w:rFonts w:ascii="Times New Roman" w:hAnsi="Times New Roman"/>
      <w:sz w:val="28"/>
      <w:szCs w:val="24"/>
      <w:lang w:eastAsia="zh-CN"/>
    </w:rPr>
  </w:style>
  <w:style w:type="paragraph" w:customStyle="1" w:styleId="p7">
    <w:name w:val="p7"/>
    <w:basedOn w:val="a"/>
    <w:rsid w:val="003925B3"/>
    <w:pPr>
      <w:suppressAutoHyphens/>
      <w:spacing w:before="280" w:after="280" w:line="240" w:lineRule="auto"/>
    </w:pPr>
    <w:rPr>
      <w:rFonts w:ascii="Times New Roman" w:hAnsi="Times New Roman"/>
      <w:sz w:val="24"/>
      <w:szCs w:val="24"/>
      <w:lang w:eastAsia="zh-CN"/>
    </w:rPr>
  </w:style>
  <w:style w:type="paragraph" w:customStyle="1" w:styleId="afd">
    <w:name w:val="Содержимое таблицы"/>
    <w:basedOn w:val="a"/>
    <w:rsid w:val="003925B3"/>
    <w:pPr>
      <w:suppressLineNumbers/>
      <w:suppressAutoHyphens/>
      <w:spacing w:after="0" w:line="240" w:lineRule="auto"/>
    </w:pPr>
    <w:rPr>
      <w:rFonts w:ascii="Times New Roman" w:hAnsi="Times New Roman"/>
      <w:sz w:val="24"/>
      <w:szCs w:val="24"/>
      <w:lang w:eastAsia="zh-CN"/>
    </w:rPr>
  </w:style>
  <w:style w:type="paragraph" w:customStyle="1" w:styleId="afe">
    <w:name w:val="Заголовок таблицы"/>
    <w:basedOn w:val="afd"/>
    <w:rsid w:val="003925B3"/>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E8D"/>
    <w:pPr>
      <w:spacing w:after="200" w:line="276" w:lineRule="auto"/>
    </w:pPr>
    <w:rPr>
      <w:sz w:val="22"/>
      <w:szCs w:val="22"/>
    </w:rPr>
  </w:style>
  <w:style w:type="paragraph" w:styleId="1">
    <w:name w:val="heading 1"/>
    <w:basedOn w:val="a"/>
    <w:next w:val="a"/>
    <w:link w:val="10"/>
    <w:qFormat/>
    <w:rsid w:val="003925B3"/>
    <w:pPr>
      <w:keepNext/>
      <w:widowControl w:val="0"/>
      <w:numPr>
        <w:numId w:val="1"/>
      </w:numPr>
      <w:suppressAutoHyphens/>
      <w:autoSpaceDE w:val="0"/>
      <w:spacing w:before="240" w:after="60" w:line="240" w:lineRule="auto"/>
      <w:outlineLvl w:val="0"/>
    </w:pPr>
    <w:rPr>
      <w:rFonts w:ascii="Arial" w:hAnsi="Arial" w:cs="Arial"/>
      <w:b/>
      <w:bCs/>
      <w:kern w:val="1"/>
      <w:sz w:val="32"/>
      <w:szCs w:val="32"/>
      <w:lang w:eastAsia="zh-CN"/>
    </w:rPr>
  </w:style>
  <w:style w:type="paragraph" w:styleId="2">
    <w:name w:val="heading 2"/>
    <w:basedOn w:val="a"/>
    <w:next w:val="a"/>
    <w:link w:val="20"/>
    <w:qFormat/>
    <w:rsid w:val="003925B3"/>
    <w:pPr>
      <w:keepNext/>
      <w:numPr>
        <w:ilvl w:val="1"/>
        <w:numId w:val="1"/>
      </w:numPr>
      <w:suppressAutoHyphens/>
      <w:spacing w:before="240" w:after="60" w:line="240" w:lineRule="auto"/>
      <w:outlineLvl w:val="1"/>
    </w:pPr>
    <w:rPr>
      <w:rFonts w:ascii="Arial" w:hAnsi="Arial" w:cs="Arial"/>
      <w:b/>
      <w:bCs/>
      <w:i/>
      <w:iCs/>
      <w:sz w:val="28"/>
      <w:szCs w:val="28"/>
      <w:lang w:eastAsia="zh-CN"/>
    </w:rPr>
  </w:style>
  <w:style w:type="paragraph" w:styleId="3">
    <w:name w:val="heading 3"/>
    <w:basedOn w:val="a"/>
    <w:next w:val="a"/>
    <w:link w:val="30"/>
    <w:qFormat/>
    <w:rsid w:val="003925B3"/>
    <w:pPr>
      <w:keepNext/>
      <w:numPr>
        <w:ilvl w:val="2"/>
        <w:numId w:val="1"/>
      </w:numPr>
      <w:suppressAutoHyphens/>
      <w:spacing w:after="0" w:line="240" w:lineRule="auto"/>
      <w:jc w:val="center"/>
      <w:outlineLvl w:val="2"/>
    </w:pPr>
    <w:rPr>
      <w:rFonts w:ascii="Times New Roman" w:hAnsi="Times New Roman"/>
      <w:b/>
      <w:sz w:val="32"/>
      <w:szCs w:val="20"/>
      <w:lang w:eastAsia="zh-CN"/>
    </w:rPr>
  </w:style>
  <w:style w:type="paragraph" w:styleId="9">
    <w:name w:val="heading 9"/>
    <w:basedOn w:val="a"/>
    <w:next w:val="a"/>
    <w:link w:val="90"/>
    <w:uiPriority w:val="9"/>
    <w:semiHidden/>
    <w:unhideWhenUsed/>
    <w:qFormat/>
    <w:rsid w:val="003925B3"/>
    <w:pPr>
      <w:suppressAutoHyphens/>
      <w:spacing w:before="240" w:after="60" w:line="240" w:lineRule="auto"/>
      <w:outlineLvl w:val="8"/>
    </w:pPr>
    <w:rPr>
      <w:rFonts w:ascii="Cambria" w:hAnsi="Cambr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F502D5"/>
    <w:pPr>
      <w:suppressAutoHyphens/>
      <w:spacing w:after="200" w:line="276" w:lineRule="auto"/>
    </w:pPr>
    <w:rPr>
      <w:rFonts w:eastAsia="SimSun" w:cs="Calibri"/>
      <w:sz w:val="22"/>
      <w:szCs w:val="22"/>
      <w:lang w:eastAsia="en-US"/>
    </w:rPr>
  </w:style>
  <w:style w:type="paragraph" w:styleId="a4">
    <w:name w:val="No Spacing"/>
    <w:basedOn w:val="a3"/>
    <w:rsid w:val="00CC0C69"/>
    <w:pPr>
      <w:tabs>
        <w:tab w:val="left" w:pos="708"/>
      </w:tabs>
      <w:spacing w:after="0" w:line="100" w:lineRule="atLeast"/>
    </w:pPr>
    <w:rPr>
      <w:rFonts w:ascii="Times New Roman" w:eastAsia="Times New Roman" w:hAnsi="Times New Roman" w:cs="Times New Roman"/>
      <w:color w:val="00000A"/>
      <w:sz w:val="24"/>
      <w:szCs w:val="24"/>
      <w:lang w:eastAsia="ar-SA"/>
    </w:rPr>
  </w:style>
  <w:style w:type="paragraph" w:styleId="a5">
    <w:name w:val="Normal (Web)"/>
    <w:basedOn w:val="a"/>
    <w:unhideWhenUsed/>
    <w:rsid w:val="007A58F8"/>
    <w:rPr>
      <w:rFonts w:ascii="Times New Roman" w:hAnsi="Times New Roman"/>
      <w:sz w:val="24"/>
      <w:szCs w:val="24"/>
    </w:rPr>
  </w:style>
  <w:style w:type="paragraph" w:styleId="a6">
    <w:name w:val="Balloon Text"/>
    <w:basedOn w:val="a"/>
    <w:link w:val="a7"/>
    <w:unhideWhenUsed/>
    <w:rsid w:val="00D6097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60979"/>
    <w:rPr>
      <w:rFonts w:ascii="Segoe UI" w:hAnsi="Segoe UI" w:cs="Segoe UI"/>
      <w:sz w:val="18"/>
      <w:szCs w:val="18"/>
    </w:rPr>
  </w:style>
  <w:style w:type="paragraph" w:customStyle="1" w:styleId="p5">
    <w:name w:val="p5"/>
    <w:basedOn w:val="a"/>
    <w:rsid w:val="00E555F0"/>
    <w:pPr>
      <w:spacing w:before="100" w:beforeAutospacing="1" w:after="100" w:afterAutospacing="1" w:line="240" w:lineRule="auto"/>
    </w:pPr>
    <w:rPr>
      <w:rFonts w:ascii="Times New Roman" w:hAnsi="Times New Roman"/>
      <w:sz w:val="24"/>
      <w:szCs w:val="24"/>
    </w:rPr>
  </w:style>
  <w:style w:type="paragraph" w:customStyle="1" w:styleId="p8">
    <w:name w:val="p8"/>
    <w:basedOn w:val="a"/>
    <w:rsid w:val="00E555F0"/>
    <w:pPr>
      <w:spacing w:before="100" w:beforeAutospacing="1" w:after="100" w:afterAutospacing="1" w:line="240" w:lineRule="auto"/>
    </w:pPr>
    <w:rPr>
      <w:rFonts w:ascii="Times New Roman" w:hAnsi="Times New Roman"/>
      <w:sz w:val="24"/>
      <w:szCs w:val="24"/>
    </w:rPr>
  </w:style>
  <w:style w:type="paragraph" w:customStyle="1" w:styleId="p12">
    <w:name w:val="p12"/>
    <w:basedOn w:val="a"/>
    <w:rsid w:val="00E555F0"/>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07063F"/>
    <w:pPr>
      <w:ind w:left="720"/>
      <w:contextualSpacing/>
    </w:pPr>
  </w:style>
  <w:style w:type="character" w:customStyle="1" w:styleId="10">
    <w:name w:val="Заголовок 1 Знак"/>
    <w:basedOn w:val="a0"/>
    <w:link w:val="1"/>
    <w:rsid w:val="003925B3"/>
    <w:rPr>
      <w:rFonts w:ascii="Arial" w:hAnsi="Arial" w:cs="Arial"/>
      <w:b/>
      <w:bCs/>
      <w:kern w:val="1"/>
      <w:sz w:val="32"/>
      <w:szCs w:val="32"/>
      <w:lang w:eastAsia="zh-CN"/>
    </w:rPr>
  </w:style>
  <w:style w:type="character" w:customStyle="1" w:styleId="20">
    <w:name w:val="Заголовок 2 Знак"/>
    <w:basedOn w:val="a0"/>
    <w:link w:val="2"/>
    <w:rsid w:val="003925B3"/>
    <w:rPr>
      <w:rFonts w:ascii="Arial" w:hAnsi="Arial" w:cs="Arial"/>
      <w:b/>
      <w:bCs/>
      <w:i/>
      <w:iCs/>
      <w:sz w:val="28"/>
      <w:szCs w:val="28"/>
      <w:lang w:eastAsia="zh-CN"/>
    </w:rPr>
  </w:style>
  <w:style w:type="character" w:customStyle="1" w:styleId="30">
    <w:name w:val="Заголовок 3 Знак"/>
    <w:basedOn w:val="a0"/>
    <w:link w:val="3"/>
    <w:rsid w:val="003925B3"/>
    <w:rPr>
      <w:rFonts w:ascii="Times New Roman" w:hAnsi="Times New Roman"/>
      <w:b/>
      <w:sz w:val="32"/>
      <w:lang w:eastAsia="zh-CN"/>
    </w:rPr>
  </w:style>
  <w:style w:type="character" w:customStyle="1" w:styleId="90">
    <w:name w:val="Заголовок 9 Знак"/>
    <w:basedOn w:val="a0"/>
    <w:link w:val="9"/>
    <w:uiPriority w:val="9"/>
    <w:semiHidden/>
    <w:rsid w:val="003925B3"/>
    <w:rPr>
      <w:rFonts w:ascii="Cambria" w:hAnsi="Cambria"/>
      <w:sz w:val="22"/>
      <w:szCs w:val="22"/>
      <w:lang w:eastAsia="zh-CN"/>
    </w:rPr>
  </w:style>
  <w:style w:type="numbering" w:customStyle="1" w:styleId="11">
    <w:name w:val="Нет списка1"/>
    <w:next w:val="a2"/>
    <w:uiPriority w:val="99"/>
    <w:semiHidden/>
    <w:unhideWhenUsed/>
    <w:rsid w:val="003925B3"/>
  </w:style>
  <w:style w:type="character" w:customStyle="1" w:styleId="WW8Num2z0">
    <w:name w:val="WW8Num2z0"/>
    <w:rsid w:val="003925B3"/>
    <w:rPr>
      <w:rFonts w:ascii="Symbol" w:hAnsi="Symbol" w:cs="Symbol"/>
      <w:sz w:val="20"/>
    </w:rPr>
  </w:style>
  <w:style w:type="character" w:customStyle="1" w:styleId="WW8Num2z1">
    <w:name w:val="WW8Num2z1"/>
    <w:rsid w:val="003925B3"/>
    <w:rPr>
      <w:rFonts w:ascii="Courier New" w:hAnsi="Courier New" w:cs="Courier New"/>
      <w:sz w:val="20"/>
    </w:rPr>
  </w:style>
  <w:style w:type="character" w:customStyle="1" w:styleId="WW8Num2z2">
    <w:name w:val="WW8Num2z2"/>
    <w:rsid w:val="003925B3"/>
    <w:rPr>
      <w:rFonts w:ascii="Wingdings" w:hAnsi="Wingdings" w:cs="Wingdings"/>
      <w:sz w:val="20"/>
    </w:rPr>
  </w:style>
  <w:style w:type="character" w:customStyle="1" w:styleId="WW8Num3z0">
    <w:name w:val="WW8Num3z0"/>
    <w:rsid w:val="003925B3"/>
    <w:rPr>
      <w:rFonts w:ascii="Times New Roman" w:hAnsi="Times New Roman" w:cs="Times New Roman"/>
    </w:rPr>
  </w:style>
  <w:style w:type="character" w:customStyle="1" w:styleId="WW8Num3z1">
    <w:name w:val="WW8Num3z1"/>
    <w:rsid w:val="003925B3"/>
    <w:rPr>
      <w:rFonts w:ascii="Courier New" w:hAnsi="Courier New" w:cs="Courier New"/>
    </w:rPr>
  </w:style>
  <w:style w:type="character" w:customStyle="1" w:styleId="WW8Num3z2">
    <w:name w:val="WW8Num3z2"/>
    <w:rsid w:val="003925B3"/>
    <w:rPr>
      <w:rFonts w:ascii="Wingdings" w:hAnsi="Wingdings" w:cs="Wingdings"/>
    </w:rPr>
  </w:style>
  <w:style w:type="character" w:customStyle="1" w:styleId="WW8Num3z3">
    <w:name w:val="WW8Num3z3"/>
    <w:rsid w:val="003925B3"/>
    <w:rPr>
      <w:rFonts w:ascii="Symbol" w:hAnsi="Symbol" w:cs="Symbol"/>
    </w:rPr>
  </w:style>
  <w:style w:type="character" w:customStyle="1" w:styleId="WW8Num4z0">
    <w:name w:val="WW8Num4z0"/>
    <w:rsid w:val="003925B3"/>
    <w:rPr>
      <w:rFonts w:ascii="Symbol" w:hAnsi="Symbol" w:cs="Symbol"/>
    </w:rPr>
  </w:style>
  <w:style w:type="character" w:customStyle="1" w:styleId="WW8Num4z1">
    <w:name w:val="WW8Num4z1"/>
    <w:rsid w:val="003925B3"/>
    <w:rPr>
      <w:rFonts w:ascii="Courier New" w:hAnsi="Courier New" w:cs="Courier New"/>
    </w:rPr>
  </w:style>
  <w:style w:type="character" w:customStyle="1" w:styleId="WW8Num4z2">
    <w:name w:val="WW8Num4z2"/>
    <w:rsid w:val="003925B3"/>
    <w:rPr>
      <w:rFonts w:ascii="Wingdings" w:hAnsi="Wingdings" w:cs="Wingdings"/>
    </w:rPr>
  </w:style>
  <w:style w:type="character" w:customStyle="1" w:styleId="WW8Num5z0">
    <w:name w:val="WW8Num5z0"/>
    <w:rsid w:val="003925B3"/>
    <w:rPr>
      <w:rFonts w:ascii="Symbol" w:hAnsi="Symbol" w:cs="Symbol"/>
    </w:rPr>
  </w:style>
  <w:style w:type="character" w:customStyle="1" w:styleId="WW8Num5z1">
    <w:name w:val="WW8Num5z1"/>
    <w:rsid w:val="003925B3"/>
    <w:rPr>
      <w:rFonts w:ascii="Courier New" w:hAnsi="Courier New" w:cs="Courier New"/>
    </w:rPr>
  </w:style>
  <w:style w:type="character" w:customStyle="1" w:styleId="WW8Num5z2">
    <w:name w:val="WW8Num5z2"/>
    <w:rsid w:val="003925B3"/>
    <w:rPr>
      <w:rFonts w:ascii="Wingdings" w:hAnsi="Wingdings" w:cs="Wingdings"/>
    </w:rPr>
  </w:style>
  <w:style w:type="character" w:customStyle="1" w:styleId="WW8Num7z0">
    <w:name w:val="WW8Num7z0"/>
    <w:rsid w:val="003925B3"/>
    <w:rPr>
      <w:rFonts w:ascii="Times New Roman" w:hAnsi="Times New Roman" w:cs="Times New Roman"/>
    </w:rPr>
  </w:style>
  <w:style w:type="character" w:customStyle="1" w:styleId="WW8Num7z1">
    <w:name w:val="WW8Num7z1"/>
    <w:rsid w:val="003925B3"/>
    <w:rPr>
      <w:rFonts w:ascii="Courier New" w:hAnsi="Courier New" w:cs="Courier New"/>
    </w:rPr>
  </w:style>
  <w:style w:type="character" w:customStyle="1" w:styleId="WW8Num7z2">
    <w:name w:val="WW8Num7z2"/>
    <w:rsid w:val="003925B3"/>
    <w:rPr>
      <w:rFonts w:ascii="Wingdings" w:hAnsi="Wingdings" w:cs="Wingdings"/>
    </w:rPr>
  </w:style>
  <w:style w:type="character" w:customStyle="1" w:styleId="WW8Num7z3">
    <w:name w:val="WW8Num7z3"/>
    <w:rsid w:val="003925B3"/>
    <w:rPr>
      <w:rFonts w:ascii="Symbol" w:hAnsi="Symbol" w:cs="Symbol"/>
    </w:rPr>
  </w:style>
  <w:style w:type="character" w:customStyle="1" w:styleId="WW8Num8z0">
    <w:name w:val="WW8Num8z0"/>
    <w:rsid w:val="003925B3"/>
    <w:rPr>
      <w:rFonts w:ascii="Symbol" w:hAnsi="Symbol" w:cs="Symbol"/>
    </w:rPr>
  </w:style>
  <w:style w:type="character" w:customStyle="1" w:styleId="WW8Num8z1">
    <w:name w:val="WW8Num8z1"/>
    <w:rsid w:val="003925B3"/>
    <w:rPr>
      <w:rFonts w:ascii="Courier New" w:hAnsi="Courier New" w:cs="Courier New"/>
    </w:rPr>
  </w:style>
  <w:style w:type="character" w:customStyle="1" w:styleId="WW8Num8z2">
    <w:name w:val="WW8Num8z2"/>
    <w:rsid w:val="003925B3"/>
    <w:rPr>
      <w:rFonts w:ascii="Wingdings" w:hAnsi="Wingdings" w:cs="Wingdings"/>
    </w:rPr>
  </w:style>
  <w:style w:type="character" w:customStyle="1" w:styleId="WW8Num10z0">
    <w:name w:val="WW8Num10z0"/>
    <w:rsid w:val="003925B3"/>
    <w:rPr>
      <w:rFonts w:ascii="Symbol" w:hAnsi="Symbol" w:cs="Symbol"/>
    </w:rPr>
  </w:style>
  <w:style w:type="character" w:customStyle="1" w:styleId="WW8Num10z1">
    <w:name w:val="WW8Num10z1"/>
    <w:rsid w:val="003925B3"/>
    <w:rPr>
      <w:rFonts w:ascii="Courier New" w:hAnsi="Courier New" w:cs="Courier New"/>
    </w:rPr>
  </w:style>
  <w:style w:type="character" w:customStyle="1" w:styleId="WW8Num10z2">
    <w:name w:val="WW8Num10z2"/>
    <w:rsid w:val="003925B3"/>
    <w:rPr>
      <w:rFonts w:ascii="Wingdings" w:hAnsi="Wingdings" w:cs="Wingdings"/>
    </w:rPr>
  </w:style>
  <w:style w:type="character" w:customStyle="1" w:styleId="WW8Num15z0">
    <w:name w:val="WW8Num15z0"/>
    <w:rsid w:val="003925B3"/>
    <w:rPr>
      <w:rFonts w:ascii="Symbol" w:hAnsi="Symbol" w:cs="Symbol"/>
    </w:rPr>
  </w:style>
  <w:style w:type="character" w:customStyle="1" w:styleId="WW8Num15z1">
    <w:name w:val="WW8Num15z1"/>
    <w:rsid w:val="003925B3"/>
    <w:rPr>
      <w:rFonts w:ascii="Courier New" w:hAnsi="Courier New" w:cs="Courier New"/>
    </w:rPr>
  </w:style>
  <w:style w:type="character" w:customStyle="1" w:styleId="WW8Num15z2">
    <w:name w:val="WW8Num15z2"/>
    <w:rsid w:val="003925B3"/>
    <w:rPr>
      <w:rFonts w:ascii="Wingdings" w:hAnsi="Wingdings" w:cs="Wingdings"/>
    </w:rPr>
  </w:style>
  <w:style w:type="character" w:customStyle="1" w:styleId="WW8Num17z0">
    <w:name w:val="WW8Num17z0"/>
    <w:rsid w:val="003925B3"/>
    <w:rPr>
      <w:rFonts w:ascii="Symbol" w:hAnsi="Symbol" w:cs="Symbol"/>
    </w:rPr>
  </w:style>
  <w:style w:type="character" w:customStyle="1" w:styleId="WW8Num17z1">
    <w:name w:val="WW8Num17z1"/>
    <w:rsid w:val="003925B3"/>
    <w:rPr>
      <w:rFonts w:ascii="Courier New" w:hAnsi="Courier New" w:cs="Courier New"/>
    </w:rPr>
  </w:style>
  <w:style w:type="character" w:customStyle="1" w:styleId="WW8Num17z2">
    <w:name w:val="WW8Num17z2"/>
    <w:rsid w:val="003925B3"/>
    <w:rPr>
      <w:rFonts w:ascii="Wingdings" w:hAnsi="Wingdings" w:cs="Wingdings"/>
    </w:rPr>
  </w:style>
  <w:style w:type="character" w:customStyle="1" w:styleId="WW8Num18z0">
    <w:name w:val="WW8Num18z0"/>
    <w:rsid w:val="003925B3"/>
    <w:rPr>
      <w:rFonts w:ascii="Times New Roman" w:hAnsi="Times New Roman" w:cs="Times New Roman"/>
    </w:rPr>
  </w:style>
  <w:style w:type="character" w:customStyle="1" w:styleId="WW8Num18z1">
    <w:name w:val="WW8Num18z1"/>
    <w:rsid w:val="003925B3"/>
    <w:rPr>
      <w:rFonts w:ascii="Courier New" w:hAnsi="Courier New" w:cs="Courier New"/>
    </w:rPr>
  </w:style>
  <w:style w:type="character" w:customStyle="1" w:styleId="WW8Num18z2">
    <w:name w:val="WW8Num18z2"/>
    <w:rsid w:val="003925B3"/>
    <w:rPr>
      <w:rFonts w:ascii="Wingdings" w:hAnsi="Wingdings" w:cs="Wingdings"/>
    </w:rPr>
  </w:style>
  <w:style w:type="character" w:customStyle="1" w:styleId="WW8Num18z3">
    <w:name w:val="WW8Num18z3"/>
    <w:rsid w:val="003925B3"/>
    <w:rPr>
      <w:rFonts w:ascii="Symbol" w:hAnsi="Symbol" w:cs="Symbol"/>
    </w:rPr>
  </w:style>
  <w:style w:type="character" w:customStyle="1" w:styleId="WW8Num19z0">
    <w:name w:val="WW8Num19z0"/>
    <w:rsid w:val="003925B3"/>
    <w:rPr>
      <w:rFonts w:ascii="Symbol" w:hAnsi="Symbol" w:cs="Symbol"/>
      <w:sz w:val="20"/>
    </w:rPr>
  </w:style>
  <w:style w:type="character" w:customStyle="1" w:styleId="WW8Num19z1">
    <w:name w:val="WW8Num19z1"/>
    <w:rsid w:val="003925B3"/>
    <w:rPr>
      <w:rFonts w:ascii="Courier New" w:hAnsi="Courier New" w:cs="Courier New"/>
      <w:sz w:val="20"/>
    </w:rPr>
  </w:style>
  <w:style w:type="character" w:customStyle="1" w:styleId="WW8Num19z2">
    <w:name w:val="WW8Num19z2"/>
    <w:rsid w:val="003925B3"/>
    <w:rPr>
      <w:rFonts w:ascii="Wingdings" w:hAnsi="Wingdings" w:cs="Wingdings"/>
      <w:sz w:val="20"/>
    </w:rPr>
  </w:style>
  <w:style w:type="character" w:customStyle="1" w:styleId="WW8Num20z0">
    <w:name w:val="WW8Num20z0"/>
    <w:rsid w:val="003925B3"/>
    <w:rPr>
      <w:rFonts w:ascii="Times New Roman" w:hAnsi="Times New Roman" w:cs="Times New Roman"/>
    </w:rPr>
  </w:style>
  <w:style w:type="character" w:customStyle="1" w:styleId="WW8Num20z1">
    <w:name w:val="WW8Num20z1"/>
    <w:rsid w:val="003925B3"/>
    <w:rPr>
      <w:rFonts w:ascii="Courier New" w:hAnsi="Courier New" w:cs="Courier New"/>
    </w:rPr>
  </w:style>
  <w:style w:type="character" w:customStyle="1" w:styleId="WW8Num20z2">
    <w:name w:val="WW8Num20z2"/>
    <w:rsid w:val="003925B3"/>
    <w:rPr>
      <w:rFonts w:ascii="Wingdings" w:hAnsi="Wingdings" w:cs="Wingdings"/>
    </w:rPr>
  </w:style>
  <w:style w:type="character" w:customStyle="1" w:styleId="WW8Num20z3">
    <w:name w:val="WW8Num20z3"/>
    <w:rsid w:val="003925B3"/>
    <w:rPr>
      <w:rFonts w:ascii="Symbol" w:hAnsi="Symbol" w:cs="Symbol"/>
    </w:rPr>
  </w:style>
  <w:style w:type="character" w:customStyle="1" w:styleId="WW8Num22z0">
    <w:name w:val="WW8Num22z0"/>
    <w:rsid w:val="003925B3"/>
    <w:rPr>
      <w:rFonts w:ascii="Symbol" w:hAnsi="Symbol" w:cs="Symbol"/>
    </w:rPr>
  </w:style>
  <w:style w:type="character" w:customStyle="1" w:styleId="WW8Num22z1">
    <w:name w:val="WW8Num22z1"/>
    <w:rsid w:val="003925B3"/>
    <w:rPr>
      <w:rFonts w:ascii="Courier New" w:hAnsi="Courier New" w:cs="Courier New"/>
    </w:rPr>
  </w:style>
  <w:style w:type="character" w:customStyle="1" w:styleId="WW8Num22z2">
    <w:name w:val="WW8Num22z2"/>
    <w:rsid w:val="003925B3"/>
    <w:rPr>
      <w:rFonts w:ascii="Wingdings" w:hAnsi="Wingdings" w:cs="Wingdings"/>
    </w:rPr>
  </w:style>
  <w:style w:type="character" w:customStyle="1" w:styleId="WW8Num23z0">
    <w:name w:val="WW8Num23z0"/>
    <w:rsid w:val="003925B3"/>
    <w:rPr>
      <w:rFonts w:ascii="Times New Roman" w:hAnsi="Times New Roman" w:cs="Times New Roman"/>
    </w:rPr>
  </w:style>
  <w:style w:type="character" w:customStyle="1" w:styleId="WW8Num23z1">
    <w:name w:val="WW8Num23z1"/>
    <w:rsid w:val="003925B3"/>
    <w:rPr>
      <w:rFonts w:ascii="Courier New" w:hAnsi="Courier New" w:cs="Courier New"/>
    </w:rPr>
  </w:style>
  <w:style w:type="character" w:customStyle="1" w:styleId="WW8Num23z2">
    <w:name w:val="WW8Num23z2"/>
    <w:rsid w:val="003925B3"/>
    <w:rPr>
      <w:rFonts w:ascii="Wingdings" w:hAnsi="Wingdings" w:cs="Wingdings"/>
    </w:rPr>
  </w:style>
  <w:style w:type="character" w:customStyle="1" w:styleId="WW8Num23z3">
    <w:name w:val="WW8Num23z3"/>
    <w:rsid w:val="003925B3"/>
    <w:rPr>
      <w:rFonts w:ascii="Symbol" w:hAnsi="Symbol" w:cs="Symbol"/>
    </w:rPr>
  </w:style>
  <w:style w:type="character" w:customStyle="1" w:styleId="WW8NumSt19z0">
    <w:name w:val="WW8NumSt19z0"/>
    <w:rsid w:val="003925B3"/>
    <w:rPr>
      <w:rFonts w:ascii="Times New Roman" w:hAnsi="Times New Roman" w:cs="Times New Roman"/>
    </w:rPr>
  </w:style>
  <w:style w:type="character" w:customStyle="1" w:styleId="WW8NumSt20z0">
    <w:name w:val="WW8NumSt20z0"/>
    <w:rsid w:val="003925B3"/>
    <w:rPr>
      <w:rFonts w:ascii="Times New Roman" w:hAnsi="Times New Roman" w:cs="Times New Roman"/>
    </w:rPr>
  </w:style>
  <w:style w:type="character" w:customStyle="1" w:styleId="12">
    <w:name w:val="Основной шрифт абзаца1"/>
    <w:rsid w:val="003925B3"/>
  </w:style>
  <w:style w:type="character" w:customStyle="1" w:styleId="4">
    <w:name w:val="Знак Знак4"/>
    <w:rsid w:val="003925B3"/>
    <w:rPr>
      <w:b/>
      <w:sz w:val="32"/>
      <w:lang w:val="ru-RU" w:bidi="ar-SA"/>
    </w:rPr>
  </w:style>
  <w:style w:type="character" w:customStyle="1" w:styleId="31">
    <w:name w:val="Знак Знак3"/>
    <w:rsid w:val="003925B3"/>
    <w:rPr>
      <w:sz w:val="24"/>
      <w:szCs w:val="24"/>
      <w:lang w:val="ru-RU" w:bidi="ar-SA"/>
    </w:rPr>
  </w:style>
  <w:style w:type="character" w:customStyle="1" w:styleId="21">
    <w:name w:val="Знак Знак2"/>
    <w:rsid w:val="003925B3"/>
    <w:rPr>
      <w:sz w:val="24"/>
      <w:szCs w:val="24"/>
      <w:lang w:val="ru-RU" w:bidi="ar-SA"/>
    </w:rPr>
  </w:style>
  <w:style w:type="character" w:customStyle="1" w:styleId="13">
    <w:name w:val="Знак Знак1"/>
    <w:rsid w:val="003925B3"/>
    <w:rPr>
      <w:b/>
      <w:sz w:val="30"/>
      <w:lang w:val="ru-RU" w:bidi="ar-SA"/>
    </w:rPr>
  </w:style>
  <w:style w:type="character" w:customStyle="1" w:styleId="a9">
    <w:name w:val="Знак Знак"/>
    <w:rsid w:val="003925B3"/>
    <w:rPr>
      <w:b/>
      <w:sz w:val="32"/>
      <w:lang w:val="ru-RU" w:bidi="ar-SA"/>
    </w:rPr>
  </w:style>
  <w:style w:type="character" w:styleId="aa">
    <w:name w:val="page number"/>
    <w:basedOn w:val="12"/>
    <w:rsid w:val="003925B3"/>
  </w:style>
  <w:style w:type="character" w:customStyle="1" w:styleId="ab">
    <w:name w:val="Текст дока Знак"/>
    <w:rsid w:val="003925B3"/>
    <w:rPr>
      <w:sz w:val="24"/>
      <w:szCs w:val="24"/>
      <w:lang w:val="ru-RU" w:bidi="ar-SA"/>
    </w:rPr>
  </w:style>
  <w:style w:type="character" w:customStyle="1" w:styleId="ac">
    <w:name w:val="Цветовое выделение"/>
    <w:rsid w:val="003925B3"/>
    <w:rPr>
      <w:b/>
      <w:bCs/>
      <w:color w:val="000080"/>
      <w:sz w:val="20"/>
      <w:szCs w:val="20"/>
    </w:rPr>
  </w:style>
  <w:style w:type="character" w:styleId="ad">
    <w:name w:val="Strong"/>
    <w:qFormat/>
    <w:rsid w:val="003925B3"/>
    <w:rPr>
      <w:b/>
      <w:bCs/>
    </w:rPr>
  </w:style>
  <w:style w:type="paragraph" w:styleId="ae">
    <w:name w:val="Title"/>
    <w:basedOn w:val="a"/>
    <w:next w:val="af"/>
    <w:link w:val="af0"/>
    <w:rsid w:val="003925B3"/>
    <w:pPr>
      <w:suppressAutoHyphens/>
      <w:spacing w:after="0" w:line="240" w:lineRule="auto"/>
      <w:jc w:val="center"/>
    </w:pPr>
    <w:rPr>
      <w:rFonts w:ascii="Times New Roman" w:hAnsi="Times New Roman"/>
      <w:b/>
      <w:sz w:val="30"/>
      <w:szCs w:val="20"/>
      <w:lang w:eastAsia="zh-CN"/>
    </w:rPr>
  </w:style>
  <w:style w:type="character" w:customStyle="1" w:styleId="af0">
    <w:name w:val="Название Знак"/>
    <w:basedOn w:val="a0"/>
    <w:link w:val="ae"/>
    <w:rsid w:val="003925B3"/>
    <w:rPr>
      <w:rFonts w:ascii="Times New Roman" w:hAnsi="Times New Roman"/>
      <w:b/>
      <w:sz w:val="30"/>
      <w:lang w:eastAsia="zh-CN"/>
    </w:rPr>
  </w:style>
  <w:style w:type="paragraph" w:styleId="af">
    <w:name w:val="Body Text"/>
    <w:basedOn w:val="a"/>
    <w:link w:val="af1"/>
    <w:rsid w:val="003925B3"/>
    <w:pPr>
      <w:tabs>
        <w:tab w:val="left" w:pos="5103"/>
      </w:tabs>
      <w:suppressAutoHyphens/>
      <w:spacing w:after="0" w:line="240" w:lineRule="auto"/>
      <w:ind w:right="4012"/>
      <w:jc w:val="both"/>
    </w:pPr>
    <w:rPr>
      <w:rFonts w:ascii="Times New Roman" w:hAnsi="Times New Roman"/>
      <w:b/>
      <w:sz w:val="32"/>
      <w:szCs w:val="20"/>
      <w:lang w:eastAsia="zh-CN"/>
    </w:rPr>
  </w:style>
  <w:style w:type="character" w:customStyle="1" w:styleId="af1">
    <w:name w:val="Основной текст Знак"/>
    <w:basedOn w:val="a0"/>
    <w:link w:val="af"/>
    <w:rsid w:val="003925B3"/>
    <w:rPr>
      <w:rFonts w:ascii="Times New Roman" w:hAnsi="Times New Roman"/>
      <w:b/>
      <w:sz w:val="32"/>
      <w:lang w:eastAsia="zh-CN"/>
    </w:rPr>
  </w:style>
  <w:style w:type="paragraph" w:styleId="af2">
    <w:name w:val="List"/>
    <w:basedOn w:val="af"/>
    <w:rsid w:val="003925B3"/>
    <w:rPr>
      <w:rFonts w:cs="Mangal"/>
    </w:rPr>
  </w:style>
  <w:style w:type="paragraph" w:styleId="af3">
    <w:name w:val="caption"/>
    <w:basedOn w:val="a"/>
    <w:qFormat/>
    <w:rsid w:val="003925B3"/>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4">
    <w:name w:val="Указатель1"/>
    <w:basedOn w:val="a"/>
    <w:rsid w:val="003925B3"/>
    <w:pPr>
      <w:suppressLineNumbers/>
      <w:suppressAutoHyphens/>
      <w:spacing w:after="0" w:line="240" w:lineRule="auto"/>
    </w:pPr>
    <w:rPr>
      <w:rFonts w:ascii="Times New Roman" w:hAnsi="Times New Roman" w:cs="Mangal"/>
      <w:sz w:val="24"/>
      <w:szCs w:val="24"/>
      <w:lang w:eastAsia="zh-CN"/>
    </w:rPr>
  </w:style>
  <w:style w:type="paragraph" w:customStyle="1" w:styleId="af4">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Normal">
    <w:name w:val="ConsPlusNormal"/>
    <w:rsid w:val="003925B3"/>
    <w:pPr>
      <w:widowControl w:val="0"/>
      <w:suppressAutoHyphens/>
      <w:autoSpaceDE w:val="0"/>
      <w:ind w:firstLine="720"/>
    </w:pPr>
    <w:rPr>
      <w:rFonts w:ascii="Arial" w:hAnsi="Arial" w:cs="Arial"/>
      <w:lang w:eastAsia="zh-CN"/>
    </w:rPr>
  </w:style>
  <w:style w:type="paragraph" w:styleId="af5">
    <w:name w:val="header"/>
    <w:basedOn w:val="a"/>
    <w:link w:val="af6"/>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6">
    <w:name w:val="Верхний колонтитул Знак"/>
    <w:basedOn w:val="a0"/>
    <w:link w:val="af5"/>
    <w:rsid w:val="003925B3"/>
    <w:rPr>
      <w:rFonts w:ascii="Times New Roman" w:hAnsi="Times New Roman"/>
      <w:sz w:val="24"/>
      <w:szCs w:val="24"/>
      <w:lang w:eastAsia="zh-CN"/>
    </w:rPr>
  </w:style>
  <w:style w:type="paragraph" w:styleId="af7">
    <w:name w:val="footer"/>
    <w:basedOn w:val="a"/>
    <w:link w:val="af8"/>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8">
    <w:name w:val="Нижний колонтитул Знак"/>
    <w:basedOn w:val="a0"/>
    <w:link w:val="af7"/>
    <w:rsid w:val="003925B3"/>
    <w:rPr>
      <w:rFonts w:ascii="Times New Roman" w:hAnsi="Times New Roman"/>
      <w:sz w:val="24"/>
      <w:szCs w:val="24"/>
      <w:lang w:eastAsia="zh-CN"/>
    </w:rPr>
  </w:style>
  <w:style w:type="paragraph" w:customStyle="1" w:styleId="22">
    <w:name w:val="Основной текст 22"/>
    <w:basedOn w:val="a"/>
    <w:rsid w:val="003925B3"/>
    <w:pPr>
      <w:suppressAutoHyphens/>
      <w:spacing w:after="120" w:line="480" w:lineRule="auto"/>
    </w:pPr>
    <w:rPr>
      <w:rFonts w:ascii="Times New Roman" w:hAnsi="Times New Roman"/>
      <w:sz w:val="24"/>
      <w:szCs w:val="24"/>
      <w:lang w:eastAsia="zh-CN"/>
    </w:rPr>
  </w:style>
  <w:style w:type="paragraph" w:customStyle="1" w:styleId="af9">
    <w:name w:val="Текст дока"/>
    <w:basedOn w:val="a"/>
    <w:rsid w:val="003925B3"/>
    <w:pPr>
      <w:suppressAutoHyphens/>
      <w:spacing w:before="120" w:after="0" w:line="240" w:lineRule="atLeast"/>
      <w:ind w:firstLine="567"/>
      <w:jc w:val="both"/>
    </w:pPr>
    <w:rPr>
      <w:rFonts w:ascii="Times New Roman" w:hAnsi="Times New Roman"/>
      <w:sz w:val="24"/>
      <w:szCs w:val="24"/>
      <w:lang w:eastAsia="zh-CN"/>
    </w:rPr>
  </w:style>
  <w:style w:type="paragraph" w:customStyle="1" w:styleId="afa">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Title">
    <w:name w:val="ConsPlusTitle"/>
    <w:rsid w:val="003925B3"/>
    <w:pPr>
      <w:widowControl w:val="0"/>
      <w:suppressAutoHyphens/>
      <w:autoSpaceDE w:val="0"/>
    </w:pPr>
    <w:rPr>
      <w:rFonts w:ascii="Times New Roman" w:hAnsi="Times New Roman"/>
      <w:b/>
      <w:bCs/>
      <w:sz w:val="28"/>
      <w:szCs w:val="28"/>
      <w:lang w:eastAsia="zh-CN"/>
    </w:rPr>
  </w:style>
  <w:style w:type="paragraph" w:customStyle="1" w:styleId="310">
    <w:name w:val="Основной текст с отступом 31"/>
    <w:basedOn w:val="a"/>
    <w:rsid w:val="003925B3"/>
    <w:pPr>
      <w:suppressAutoHyphens/>
      <w:spacing w:after="120" w:line="240" w:lineRule="auto"/>
      <w:ind w:left="283"/>
    </w:pPr>
    <w:rPr>
      <w:rFonts w:ascii="Times New Roman" w:hAnsi="Times New Roman"/>
      <w:sz w:val="16"/>
      <w:szCs w:val="16"/>
      <w:lang w:eastAsia="zh-CN"/>
    </w:rPr>
  </w:style>
  <w:style w:type="paragraph" w:customStyle="1" w:styleId="210">
    <w:name w:val="Основной текст с отступом 21"/>
    <w:basedOn w:val="a"/>
    <w:rsid w:val="003925B3"/>
    <w:pPr>
      <w:suppressAutoHyphens/>
      <w:spacing w:after="120" w:line="480" w:lineRule="auto"/>
      <w:ind w:left="283"/>
    </w:pPr>
    <w:rPr>
      <w:rFonts w:ascii="Times New Roman" w:hAnsi="Times New Roman"/>
      <w:sz w:val="24"/>
      <w:szCs w:val="24"/>
      <w:lang w:eastAsia="zh-CN"/>
    </w:rPr>
  </w:style>
  <w:style w:type="paragraph" w:customStyle="1" w:styleId="afb">
    <w:name w:val="Стиль"/>
    <w:basedOn w:val="a"/>
    <w:next w:val="a5"/>
    <w:rsid w:val="003925B3"/>
    <w:pPr>
      <w:suppressAutoHyphens/>
      <w:spacing w:before="280" w:after="280" w:line="240" w:lineRule="auto"/>
    </w:pPr>
    <w:rPr>
      <w:rFonts w:ascii="Verdana" w:hAnsi="Verdana" w:cs="Verdana"/>
      <w:color w:val="000000"/>
      <w:sz w:val="16"/>
      <w:szCs w:val="16"/>
      <w:lang w:eastAsia="zh-CN"/>
    </w:rPr>
  </w:style>
  <w:style w:type="paragraph" w:customStyle="1" w:styleId="15">
    <w:name w:val="Абзац списка1"/>
    <w:basedOn w:val="a"/>
    <w:rsid w:val="003925B3"/>
    <w:pPr>
      <w:suppressAutoHyphens/>
      <w:ind w:left="720"/>
      <w:contextualSpacing/>
    </w:pPr>
    <w:rPr>
      <w:rFonts w:cs="Calibri"/>
      <w:lang w:eastAsia="zh-CN"/>
    </w:rPr>
  </w:style>
  <w:style w:type="paragraph" w:customStyle="1" w:styleId="afc">
    <w:name w:val="Знак Знак Знак Знак"/>
    <w:basedOn w:val="a"/>
    <w:rsid w:val="003925B3"/>
    <w:pPr>
      <w:suppressAutoHyphens/>
      <w:spacing w:before="280" w:after="280" w:line="240" w:lineRule="auto"/>
      <w:jc w:val="both"/>
    </w:pPr>
    <w:rPr>
      <w:rFonts w:ascii="Tahoma" w:hAnsi="Tahoma" w:cs="Tahoma"/>
      <w:sz w:val="20"/>
      <w:szCs w:val="20"/>
      <w:lang w:val="en-US" w:eastAsia="zh-CN"/>
    </w:rPr>
  </w:style>
  <w:style w:type="paragraph" w:customStyle="1" w:styleId="ConsPlusNonformat">
    <w:name w:val="ConsPlusNonformat"/>
    <w:uiPriority w:val="99"/>
    <w:rsid w:val="003925B3"/>
    <w:pPr>
      <w:widowControl w:val="0"/>
      <w:suppressAutoHyphens/>
      <w:autoSpaceDE w:val="0"/>
    </w:pPr>
    <w:rPr>
      <w:rFonts w:ascii="Courier New" w:hAnsi="Courier New" w:cs="Courier New"/>
      <w:lang w:eastAsia="zh-CN"/>
    </w:rPr>
  </w:style>
  <w:style w:type="paragraph" w:customStyle="1" w:styleId="211">
    <w:name w:val="Основной текст 21"/>
    <w:basedOn w:val="a"/>
    <w:rsid w:val="003925B3"/>
    <w:pPr>
      <w:suppressAutoHyphens/>
      <w:spacing w:after="0" w:line="240" w:lineRule="auto"/>
      <w:jc w:val="both"/>
    </w:pPr>
    <w:rPr>
      <w:rFonts w:ascii="Times New Roman" w:hAnsi="Times New Roman"/>
      <w:sz w:val="28"/>
      <w:szCs w:val="24"/>
      <w:lang w:eastAsia="zh-CN"/>
    </w:rPr>
  </w:style>
  <w:style w:type="paragraph" w:customStyle="1" w:styleId="p7">
    <w:name w:val="p7"/>
    <w:basedOn w:val="a"/>
    <w:rsid w:val="003925B3"/>
    <w:pPr>
      <w:suppressAutoHyphens/>
      <w:spacing w:before="280" w:after="280" w:line="240" w:lineRule="auto"/>
    </w:pPr>
    <w:rPr>
      <w:rFonts w:ascii="Times New Roman" w:hAnsi="Times New Roman"/>
      <w:sz w:val="24"/>
      <w:szCs w:val="24"/>
      <w:lang w:eastAsia="zh-CN"/>
    </w:rPr>
  </w:style>
  <w:style w:type="paragraph" w:customStyle="1" w:styleId="afd">
    <w:name w:val="Содержимое таблицы"/>
    <w:basedOn w:val="a"/>
    <w:rsid w:val="003925B3"/>
    <w:pPr>
      <w:suppressLineNumbers/>
      <w:suppressAutoHyphens/>
      <w:spacing w:after="0" w:line="240" w:lineRule="auto"/>
    </w:pPr>
    <w:rPr>
      <w:rFonts w:ascii="Times New Roman" w:hAnsi="Times New Roman"/>
      <w:sz w:val="24"/>
      <w:szCs w:val="24"/>
      <w:lang w:eastAsia="zh-CN"/>
    </w:rPr>
  </w:style>
  <w:style w:type="paragraph" w:customStyle="1" w:styleId="afe">
    <w:name w:val="Заголовок таблицы"/>
    <w:basedOn w:val="afd"/>
    <w:rsid w:val="003925B3"/>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5361">
      <w:bodyDiv w:val="1"/>
      <w:marLeft w:val="0"/>
      <w:marRight w:val="0"/>
      <w:marTop w:val="0"/>
      <w:marBottom w:val="0"/>
      <w:divBdr>
        <w:top w:val="none" w:sz="0" w:space="0" w:color="auto"/>
        <w:left w:val="none" w:sz="0" w:space="0" w:color="auto"/>
        <w:bottom w:val="none" w:sz="0" w:space="0" w:color="auto"/>
        <w:right w:val="none" w:sz="0" w:space="0" w:color="auto"/>
      </w:divBdr>
    </w:div>
    <w:div w:id="1406606182">
      <w:bodyDiv w:val="1"/>
      <w:marLeft w:val="0"/>
      <w:marRight w:val="0"/>
      <w:marTop w:val="0"/>
      <w:marBottom w:val="0"/>
      <w:divBdr>
        <w:top w:val="none" w:sz="0" w:space="0" w:color="auto"/>
        <w:left w:val="none" w:sz="0" w:space="0" w:color="auto"/>
        <w:bottom w:val="none" w:sz="0" w:space="0" w:color="auto"/>
        <w:right w:val="none" w:sz="0" w:space="0" w:color="auto"/>
      </w:divBdr>
      <w:divsChild>
        <w:div w:id="895121912">
          <w:marLeft w:val="0"/>
          <w:marRight w:val="0"/>
          <w:marTop w:val="0"/>
          <w:marBottom w:val="0"/>
          <w:divBdr>
            <w:top w:val="none" w:sz="0" w:space="0" w:color="auto"/>
            <w:left w:val="none" w:sz="0" w:space="0" w:color="auto"/>
            <w:bottom w:val="none" w:sz="0" w:space="0" w:color="auto"/>
            <w:right w:val="none" w:sz="0" w:space="0" w:color="auto"/>
          </w:divBdr>
          <w:divsChild>
            <w:div w:id="17169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C5196761A200CC3B84E88BF849AB7174A4F1AEBF09659E1E404637CE3F04E6701EBF1EF9A457798ATD0FM" TargetMode="External"/><Relationship Id="rId4" Type="http://schemas.microsoft.com/office/2007/relationships/stylesWithEffects" Target="stylesWithEffects.xml"/><Relationship Id="rId9" Type="http://schemas.openxmlformats.org/officeDocument/2006/relationships/hyperlink" Target="consultantplus://offline/ref=C5196761A200CC3B84E88BF849AB7174A4F1AEBF09659E1E404637CE3F04E6701EBF1EF9A457798ATD0F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17939-A755-4014-8D12-5C55FBC3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3589</Words>
  <Characters>20461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Smirnova</cp:lastModifiedBy>
  <cp:revision>8</cp:revision>
  <cp:lastPrinted>2021-02-20T05:42:00Z</cp:lastPrinted>
  <dcterms:created xsi:type="dcterms:W3CDTF">2021-02-24T06:00:00Z</dcterms:created>
  <dcterms:modified xsi:type="dcterms:W3CDTF">2021-02-26T05:31:00Z</dcterms:modified>
</cp:coreProperties>
</file>