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1459" w:rsidRPr="00271623" w:rsidRDefault="00271623" w:rsidP="0027162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623">
        <w:rPr>
          <w:rFonts w:ascii="Times New Roman" w:hAnsi="Times New Roman" w:cs="Times New Roman"/>
          <w:sz w:val="28"/>
          <w:szCs w:val="28"/>
        </w:rPr>
        <w:t>Новости для опубликования:</w:t>
      </w:r>
    </w:p>
    <w:p w:rsidR="00936AAA" w:rsidRPr="00936AAA" w:rsidRDefault="00271623" w:rsidP="00936AAA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1623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36AAA" w:rsidRPr="00936AAA">
        <w:rPr>
          <w:rFonts w:ascii="Times New Roman" w:hAnsi="Times New Roman" w:cs="Times New Roman"/>
          <w:b/>
          <w:bCs/>
          <w:sz w:val="28"/>
          <w:szCs w:val="28"/>
        </w:rPr>
        <w:t>Ярославская тра</w:t>
      </w:r>
      <w:r w:rsidR="00936AAA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936AAA" w:rsidRPr="00936AAA">
        <w:rPr>
          <w:rFonts w:ascii="Times New Roman" w:hAnsi="Times New Roman" w:cs="Times New Roman"/>
          <w:b/>
          <w:bCs/>
          <w:sz w:val="28"/>
          <w:szCs w:val="28"/>
        </w:rPr>
        <w:t>спортная прокуратура пресекла реализацию немаркированных табачных изде</w:t>
      </w:r>
      <w:r w:rsidR="00936AAA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936AAA" w:rsidRPr="00936AAA">
        <w:rPr>
          <w:rFonts w:ascii="Times New Roman" w:hAnsi="Times New Roman" w:cs="Times New Roman"/>
          <w:b/>
          <w:bCs/>
          <w:sz w:val="28"/>
          <w:szCs w:val="28"/>
        </w:rPr>
        <w:t>ий</w:t>
      </w:r>
    </w:p>
    <w:p w:rsidR="00936AAA" w:rsidRPr="00936AAA" w:rsidRDefault="00936AAA" w:rsidP="00936A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6AAA">
        <w:rPr>
          <w:rFonts w:ascii="Times New Roman" w:hAnsi="Times New Roman" w:cs="Times New Roman"/>
          <w:sz w:val="28"/>
          <w:szCs w:val="28"/>
        </w:rPr>
        <w:t xml:space="preserve">Транспортная прокуратура провела </w:t>
      </w:r>
      <w:r w:rsidRPr="00936AAA">
        <w:rPr>
          <w:rFonts w:ascii="Times New Roman" w:hAnsi="Times New Roman" w:cs="Times New Roman"/>
          <w:sz w:val="28"/>
          <w:szCs w:val="28"/>
        </w:rPr>
        <w:t>проверку исполнения</w:t>
      </w:r>
      <w:r w:rsidRPr="00936A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36AAA">
        <w:rPr>
          <w:rFonts w:ascii="Times New Roman" w:hAnsi="Times New Roman" w:cs="Times New Roman"/>
          <w:sz w:val="28"/>
          <w:szCs w:val="28"/>
        </w:rPr>
        <w:t>законодательства,</w:t>
      </w:r>
      <w:r w:rsidRPr="00936AAA">
        <w:rPr>
          <w:rFonts w:ascii="Times New Roman" w:hAnsi="Times New Roman" w:cs="Times New Roman"/>
          <w:sz w:val="28"/>
          <w:szCs w:val="28"/>
        </w:rPr>
        <w:t xml:space="preserve"> в ходе которой выявила, что в торговом павильоне на улице Нефтяников в Ярославле реализовывалось около 2,5 тысяч пачек табачных изделий без акцизных марок Российской Федерации.</w:t>
      </w:r>
      <w:bookmarkStart w:id="0" w:name="_GoBack"/>
      <w:bookmarkEnd w:id="0"/>
    </w:p>
    <w:p w:rsidR="00936AAA" w:rsidRPr="00936AAA" w:rsidRDefault="00936AAA" w:rsidP="00936A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6AAA">
        <w:rPr>
          <w:rFonts w:ascii="Times New Roman" w:hAnsi="Times New Roman" w:cs="Times New Roman"/>
          <w:sz w:val="28"/>
          <w:szCs w:val="28"/>
        </w:rPr>
        <w:t>Предварительная рыночная стоимость товара составила более 320 тысяч рублей.</w:t>
      </w:r>
    </w:p>
    <w:p w:rsidR="00936AAA" w:rsidRPr="00936AAA" w:rsidRDefault="00936AAA" w:rsidP="00936A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6AAA">
        <w:rPr>
          <w:rFonts w:ascii="Times New Roman" w:hAnsi="Times New Roman" w:cs="Times New Roman"/>
          <w:sz w:val="28"/>
          <w:szCs w:val="28"/>
        </w:rPr>
        <w:t>Ярославский транспортный прокурор направил в орган предварительного расследования материалы проверки для решения вопроса о возбуждении уголовного дела по ч. 5 ст. 171.1 УК РФ (приобретение в целях сбыта немаркированных табачных изделий, подлежащих маркировке специальными (акцизными) марками, в крупном размере).</w:t>
      </w:r>
    </w:p>
    <w:p w:rsidR="00936AAA" w:rsidRPr="00936AAA" w:rsidRDefault="00936AAA" w:rsidP="00936A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6AAA">
        <w:rPr>
          <w:rFonts w:ascii="Times New Roman" w:hAnsi="Times New Roman" w:cs="Times New Roman"/>
          <w:sz w:val="28"/>
          <w:szCs w:val="28"/>
        </w:rPr>
        <w:t>Кроме того, прокуратура возбудила дела об административных правонарушениях по ч. 1 ст. 6.25 КоАП РФ (несоблюдение требований к знаку о запрете курения табака), ч. 1 ст. 14.53 КоАП РФ (несоблюдение ограничений в сфере торговли табачной продукцией).</w:t>
      </w:r>
    </w:p>
    <w:p w:rsidR="00936AAA" w:rsidRPr="00936AAA" w:rsidRDefault="00936AAA" w:rsidP="00936A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6AAA">
        <w:rPr>
          <w:rFonts w:ascii="Times New Roman" w:hAnsi="Times New Roman" w:cs="Times New Roman"/>
          <w:sz w:val="28"/>
          <w:szCs w:val="28"/>
        </w:rPr>
        <w:t>Табачная продукция изъята.</w:t>
      </w:r>
    </w:p>
    <w:p w:rsidR="002824C3" w:rsidRPr="002824C3" w:rsidRDefault="002824C3" w:rsidP="00936AAA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4C3">
        <w:rPr>
          <w:rFonts w:ascii="Times New Roman" w:hAnsi="Times New Roman" w:cs="Times New Roman"/>
          <w:bCs/>
          <w:sz w:val="28"/>
          <w:szCs w:val="28"/>
        </w:rPr>
        <w:t>.</w:t>
      </w:r>
    </w:p>
    <w:p w:rsidR="00271623" w:rsidRPr="00271623" w:rsidRDefault="00271623" w:rsidP="002824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71623" w:rsidRPr="00271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DF2"/>
    <w:multiLevelType w:val="hybridMultilevel"/>
    <w:tmpl w:val="5218BD52"/>
    <w:lvl w:ilvl="0" w:tplc="5442CAD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76043C"/>
    <w:multiLevelType w:val="hybridMultilevel"/>
    <w:tmpl w:val="C06A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623"/>
    <w:rsid w:val="00271623"/>
    <w:rsid w:val="002824C3"/>
    <w:rsid w:val="00936AAA"/>
    <w:rsid w:val="00971459"/>
    <w:rsid w:val="00E3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7E0E6"/>
  <w15:chartTrackingRefBased/>
  <w15:docId w15:val="{BC7E8851-2DA5-45D5-909D-C89CA7ED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24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2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824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6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5732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9817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0490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98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4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30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9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101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524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2582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489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9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63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Вероника Сидоренко</cp:lastModifiedBy>
  <cp:revision>4</cp:revision>
  <dcterms:created xsi:type="dcterms:W3CDTF">2024-03-22T19:45:00Z</dcterms:created>
  <dcterms:modified xsi:type="dcterms:W3CDTF">2024-07-09T17:38:00Z</dcterms:modified>
</cp:coreProperties>
</file>