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C19" w:rsidRDefault="00985C19" w:rsidP="00985C19">
      <w:pPr>
        <w:spacing w:line="300" w:lineRule="atLeast"/>
        <w:jc w:val="right"/>
        <w:rPr>
          <w:rFonts w:eastAsia="SimSun"/>
          <w:szCs w:val="28"/>
        </w:rPr>
      </w:pPr>
    </w:p>
    <w:p w:rsidR="00985C19" w:rsidRDefault="00985C19" w:rsidP="00985C19">
      <w:pPr>
        <w:spacing w:line="300" w:lineRule="atLeast"/>
        <w:rPr>
          <w:rFonts w:eastAsia="SimSun"/>
          <w:szCs w:val="28"/>
        </w:rPr>
      </w:pPr>
      <w:bookmarkStart w:id="0" w:name="_GoBack"/>
      <w:bookmarkEnd w:id="0"/>
    </w:p>
    <w:p w:rsidR="00985C19" w:rsidRDefault="00985C19" w:rsidP="00985C19">
      <w:pPr>
        <w:spacing w:line="300" w:lineRule="atLeast"/>
        <w:jc w:val="center"/>
        <w:rPr>
          <w:rFonts w:eastAsia="SimSun"/>
          <w:szCs w:val="28"/>
        </w:rPr>
      </w:pPr>
      <w:r>
        <w:rPr>
          <w:rFonts w:eastAsia="SimSun"/>
          <w:szCs w:val="28"/>
        </w:rPr>
        <w:t xml:space="preserve">Для профилактики </w:t>
      </w:r>
      <w:proofErr w:type="spellStart"/>
      <w:r>
        <w:rPr>
          <w:rFonts w:eastAsia="SimSun"/>
          <w:szCs w:val="28"/>
        </w:rPr>
        <w:t>коронавирусной</w:t>
      </w:r>
      <w:proofErr w:type="spellEnd"/>
      <w:r>
        <w:rPr>
          <w:rFonts w:eastAsia="SimSun"/>
          <w:szCs w:val="28"/>
        </w:rPr>
        <w:t xml:space="preserve"> инфекции в рабочих коллективах работодателям рекомендуется следующее.</w:t>
      </w:r>
    </w:p>
    <w:p w:rsidR="00985C19" w:rsidRDefault="00985C19" w:rsidP="00985C19">
      <w:pPr>
        <w:spacing w:line="300" w:lineRule="atLeast"/>
        <w:jc w:val="both"/>
        <w:rPr>
          <w:rFonts w:eastAsia="SimSun"/>
          <w:szCs w:val="28"/>
        </w:rPr>
      </w:pPr>
    </w:p>
    <w:p w:rsidR="00985C19" w:rsidRDefault="00985C19" w:rsidP="00985C19">
      <w:pPr>
        <w:spacing w:line="300" w:lineRule="atLeast"/>
        <w:jc w:val="both"/>
        <w:rPr>
          <w:color w:val="666666"/>
          <w:szCs w:val="28"/>
        </w:rPr>
      </w:pPr>
      <w:r>
        <w:rPr>
          <w:rFonts w:eastAsia="SimSun"/>
          <w:b/>
          <w:color w:val="000000"/>
          <w:szCs w:val="28"/>
        </w:rPr>
        <w:t>При наличии  доставки работников к месту работы:</w:t>
      </w:r>
    </w:p>
    <w:p w:rsidR="00985C19" w:rsidRDefault="00985C19" w:rsidP="00985C19">
      <w:pPr>
        <w:pStyle w:val="a3"/>
        <w:spacing w:line="300" w:lineRule="atLeast"/>
        <w:ind w:left="0"/>
        <w:jc w:val="both"/>
        <w:rPr>
          <w:rFonts w:eastAsia="SimSun"/>
          <w:color w:val="000000"/>
          <w:szCs w:val="28"/>
        </w:rPr>
      </w:pPr>
      <w:r>
        <w:rPr>
          <w:rFonts w:eastAsia="Times New Roman"/>
          <w:color w:val="666666"/>
          <w:szCs w:val="28"/>
          <w:lang w:eastAsia="ru-RU"/>
        </w:rPr>
        <w:t xml:space="preserve">• </w:t>
      </w:r>
      <w:r>
        <w:rPr>
          <w:rFonts w:eastAsia="SimSun"/>
          <w:color w:val="000000"/>
          <w:szCs w:val="28"/>
        </w:rPr>
        <w:t xml:space="preserve">Организовать доставку работников от места проживания к месту работы и обратно транспортом, в котором обеспечить соблюдение дистанции между пассажирами не менее 2 (двух) метров и дезинфекцию </w:t>
      </w:r>
      <w:r>
        <w:rPr>
          <w:rFonts w:eastAsia="SimSun"/>
          <w:szCs w:val="28"/>
        </w:rPr>
        <w:t>транспортного средства (дезинфекция салона, сидений, спинок диванов</w:t>
      </w:r>
      <w:r>
        <w:rPr>
          <w:rFonts w:eastAsia="SimSun"/>
          <w:color w:val="000000"/>
          <w:szCs w:val="28"/>
        </w:rPr>
        <w:t>, поручней дезинфицирующим средством*) после каждой поездки.</w:t>
      </w:r>
    </w:p>
    <w:p w:rsidR="00985C19" w:rsidRDefault="00985C19" w:rsidP="00985C19">
      <w:pPr>
        <w:pStyle w:val="a3"/>
        <w:spacing w:line="300" w:lineRule="atLeast"/>
        <w:ind w:left="0"/>
        <w:jc w:val="both"/>
        <w:rPr>
          <w:rFonts w:eastAsia="SimSun"/>
          <w:szCs w:val="28"/>
        </w:rPr>
      </w:pPr>
      <w:r>
        <w:rPr>
          <w:rFonts w:eastAsia="Times New Roman"/>
          <w:color w:val="666666"/>
          <w:szCs w:val="28"/>
          <w:lang w:eastAsia="ru-RU"/>
        </w:rPr>
        <w:t xml:space="preserve">• </w:t>
      </w:r>
      <w:r>
        <w:rPr>
          <w:rFonts w:eastAsia="SimSun"/>
          <w:szCs w:val="28"/>
        </w:rPr>
        <w:t>Обеспечить наличие и применение в транспортном средстве, используемом для перевозки работников, средств индивидуальной защиты (маски, перчатки, средства для дезинфекции).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>•</w:t>
      </w:r>
      <w:r>
        <w:rPr>
          <w:rFonts w:eastAsia="SimSun"/>
          <w:color w:val="000000"/>
          <w:szCs w:val="28"/>
        </w:rPr>
        <w:t>Осуществлять компенсацию стоимости топлива работникам, использующим личный транспорт для проезда от места проживания к месту работы и обратно. Рекомендовать работникам не использовать личный транспорт для перевозки лиц, не проживающих с ними.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•Организовать бесплатную парковку для личного транспорта работников.</w:t>
      </w:r>
    </w:p>
    <w:p w:rsidR="00985C19" w:rsidRDefault="00985C19" w:rsidP="00985C19">
      <w:pPr>
        <w:spacing w:line="300" w:lineRule="atLeast"/>
        <w:jc w:val="both"/>
        <w:rPr>
          <w:rFonts w:eastAsia="SimSun"/>
          <w:b/>
          <w:color w:val="000000"/>
          <w:szCs w:val="28"/>
        </w:rPr>
      </w:pPr>
    </w:p>
    <w:p w:rsidR="00985C19" w:rsidRDefault="00985C19" w:rsidP="00985C19">
      <w:pPr>
        <w:spacing w:line="300" w:lineRule="atLeast"/>
        <w:jc w:val="both"/>
        <w:rPr>
          <w:rFonts w:eastAsia="SimSun"/>
          <w:b/>
          <w:color w:val="000000"/>
          <w:szCs w:val="28"/>
        </w:rPr>
      </w:pPr>
      <w:r>
        <w:rPr>
          <w:rFonts w:eastAsia="SimSun"/>
          <w:b/>
          <w:color w:val="000000"/>
          <w:szCs w:val="28"/>
        </w:rPr>
        <w:t>Организация доступа на предприятие: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 xml:space="preserve">• </w:t>
      </w:r>
      <w:r>
        <w:rPr>
          <w:rFonts w:eastAsia="SimSun"/>
          <w:color w:val="000000"/>
          <w:szCs w:val="28"/>
        </w:rPr>
        <w:t>Ввести пропускной режим доступа в организацию (предприятие) с ведением журнала учёта лиц, получивших доступ, с указанием даты и времени входа и выхода по форме, утверждённой руководителем организации.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Ограничить доступ в организацию (предприятие) лиц, не задействованных в выполнении работ.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• Обеспечить соблюдение дистанции 2 (два) метра между людьми при ожидании входа и выхода. 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 xml:space="preserve">• </w:t>
      </w:r>
      <w:r>
        <w:rPr>
          <w:rFonts w:eastAsia="SimSun"/>
          <w:color w:val="000000"/>
          <w:szCs w:val="28"/>
        </w:rPr>
        <w:t xml:space="preserve">При входе работников в организацию (предприятие) предоставить возможность обработки рук кожными антисептиками, предназначенными для этих целей (в том числе с помощью установленных дозаторов), или дезинфицирующими салфетками с установлением </w:t>
      </w:r>
      <w:proofErr w:type="gramStart"/>
      <w:r>
        <w:rPr>
          <w:rFonts w:eastAsia="SimSun"/>
          <w:color w:val="000000"/>
          <w:szCs w:val="28"/>
        </w:rPr>
        <w:t>контроля за</w:t>
      </w:r>
      <w:proofErr w:type="gramEnd"/>
      <w:r>
        <w:rPr>
          <w:rFonts w:eastAsia="SimSun"/>
          <w:color w:val="000000"/>
          <w:szCs w:val="28"/>
        </w:rPr>
        <w:t xml:space="preserve"> соблюдением этой гигиенической процедуры.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Предусмотреть разделение рабочих потоков и разобщение коллектива – размещение сотрудников на разных этажах, в отдельных кабинетах, организация работы в несколько смен.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>•</w:t>
      </w:r>
      <w:r>
        <w:rPr>
          <w:rFonts w:eastAsia="SimSun"/>
          <w:color w:val="000000"/>
          <w:szCs w:val="28"/>
        </w:rPr>
        <w:t>При доставке необходимых материалов на предприятие не допускать выход водителя из транспортного средства, если это допускает технология разгрузки материалов. Ограничить бумажный документооборот.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 xml:space="preserve">• </w:t>
      </w:r>
      <w:r>
        <w:rPr>
          <w:rFonts w:eastAsia="SimSun"/>
          <w:color w:val="000000"/>
          <w:szCs w:val="28"/>
        </w:rPr>
        <w:t>При необходимости проведения рабочих совещаний по возможности организовывать их с применением сре</w:t>
      </w:r>
      <w:proofErr w:type="gramStart"/>
      <w:r>
        <w:rPr>
          <w:rFonts w:eastAsia="SimSun"/>
          <w:color w:val="000000"/>
          <w:szCs w:val="28"/>
        </w:rPr>
        <w:t>дств св</w:t>
      </w:r>
      <w:proofErr w:type="gramEnd"/>
      <w:r>
        <w:rPr>
          <w:rFonts w:eastAsia="SimSun"/>
          <w:color w:val="000000"/>
          <w:szCs w:val="28"/>
        </w:rPr>
        <w:t>язи и Интернета, в случае не возможности обеспечить соблюдение дистанции 2 (два) метра между работниками.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</w:p>
    <w:p w:rsidR="00985C19" w:rsidRDefault="00985C19" w:rsidP="00985C19">
      <w:pPr>
        <w:spacing w:line="300" w:lineRule="atLeast"/>
        <w:jc w:val="both"/>
        <w:rPr>
          <w:rFonts w:eastAsia="SimSun"/>
          <w:b/>
          <w:color w:val="000000"/>
          <w:szCs w:val="28"/>
        </w:rPr>
      </w:pP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b/>
          <w:color w:val="000000"/>
          <w:szCs w:val="28"/>
        </w:rPr>
        <w:t>Контроль состояния здоровья работников и организация рабочего процесса: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>• </w:t>
      </w:r>
      <w:r>
        <w:rPr>
          <w:rFonts w:eastAsia="SimSun"/>
          <w:color w:val="000000"/>
          <w:szCs w:val="28"/>
        </w:rPr>
        <w:t xml:space="preserve">Осуществить размещение информационных материалов стендов/памяток о симптомах новой </w:t>
      </w:r>
      <w:proofErr w:type="spellStart"/>
      <w:r>
        <w:rPr>
          <w:rFonts w:eastAsia="SimSun"/>
          <w:color w:val="000000"/>
          <w:szCs w:val="28"/>
        </w:rPr>
        <w:t>коронавирусной</w:t>
      </w:r>
      <w:proofErr w:type="spellEnd"/>
      <w:r>
        <w:rPr>
          <w:rFonts w:eastAsia="SimSun"/>
          <w:color w:val="000000"/>
          <w:szCs w:val="28"/>
        </w:rPr>
        <w:t xml:space="preserve"> инфекции (СОVID-19) и мерах предотвращения заражения при входе в организацию (предприятие) и в местах общего пользования.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proofErr w:type="gramStart"/>
      <w:r>
        <w:rPr>
          <w:rFonts w:eastAsia="SimSun"/>
          <w:color w:val="000000"/>
          <w:szCs w:val="28"/>
        </w:rPr>
        <w:t xml:space="preserve">• Обеспечить контроль температуры тела работников при входе работников в организацию (предприятие), и в течение рабочего дня (по показаниям), с применением аппаратов для измерения температуры тела бесконтактным или контактным способом (электронные, инфракрасные термометры, переносные </w:t>
      </w:r>
      <w:proofErr w:type="spellStart"/>
      <w:r>
        <w:rPr>
          <w:rFonts w:eastAsia="SimSun"/>
          <w:color w:val="000000"/>
          <w:szCs w:val="28"/>
        </w:rPr>
        <w:t>тепловизоры</w:t>
      </w:r>
      <w:proofErr w:type="spellEnd"/>
      <w:r>
        <w:rPr>
          <w:rFonts w:eastAsia="SimSun"/>
          <w:color w:val="000000"/>
          <w:szCs w:val="28"/>
        </w:rPr>
        <w:t>) с обязательным отстранением от нахождения на рабочем месте лиц с повышенной температурой тела и с признаками инфекционного заболевания.</w:t>
      </w:r>
      <w:proofErr w:type="gramEnd"/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proofErr w:type="gramStart"/>
      <w:r>
        <w:rPr>
          <w:rFonts w:eastAsia="SimSun"/>
          <w:color w:val="000000"/>
          <w:szCs w:val="28"/>
        </w:rPr>
        <w:t>• Контроль вызова работником врача для оказания первичной медицинской помощи заболевшему на дому.</w:t>
      </w:r>
      <w:proofErr w:type="gramEnd"/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• Контроль соблюдения самоизоляции работников на дому на установленный срок (14 дней) при возвращении их из стран, где зарегистрированы случаи новой </w:t>
      </w:r>
      <w:proofErr w:type="spellStart"/>
      <w:r>
        <w:rPr>
          <w:rFonts w:eastAsia="SimSun"/>
          <w:color w:val="000000"/>
          <w:szCs w:val="28"/>
        </w:rPr>
        <w:t>коронавирусной</w:t>
      </w:r>
      <w:proofErr w:type="spellEnd"/>
      <w:r>
        <w:rPr>
          <w:rFonts w:eastAsia="SimSun"/>
          <w:color w:val="000000"/>
          <w:szCs w:val="28"/>
        </w:rPr>
        <w:t xml:space="preserve"> инфекции (COVID-19).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Информирование работников о необходимости соблюдения правил личной и общественной гигиены: режима регулярного мытья рук с мылом или обработки кожными антисептиками — в течение всего рабочего дня, после каждого посещения туалета.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proofErr w:type="gramStart"/>
      <w:r>
        <w:rPr>
          <w:rFonts w:eastAsia="SimSun"/>
          <w:color w:val="000000"/>
          <w:szCs w:val="28"/>
        </w:rPr>
        <w:t xml:space="preserve">• Качественная уборка помещений с применением дезинфицирующих средств </w:t>
      </w:r>
      <w:proofErr w:type="spellStart"/>
      <w:r>
        <w:rPr>
          <w:rFonts w:eastAsia="SimSun"/>
          <w:color w:val="000000"/>
          <w:szCs w:val="28"/>
        </w:rPr>
        <w:t>вирулицидного</w:t>
      </w:r>
      <w:proofErr w:type="spellEnd"/>
      <w:r>
        <w:rPr>
          <w:rFonts w:eastAsia="SimSun"/>
          <w:color w:val="000000"/>
          <w:szCs w:val="28"/>
        </w:rPr>
        <w:t xml:space="preserve"> действия, уделяя особое внимание дезинфекции дверных ручек, выключателей, поручней, перил, контактных поверхностей (столов и стульев работников, оргтехники), мест общего пользования (комнаты приема пищи, отдыха, туалетных комнат, комнаты и оборудования для занятия спортом и т.п.), во всех помещениях — с кратностью обработки каждые 2 часа.</w:t>
      </w:r>
      <w:proofErr w:type="gramEnd"/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Наличие в организации не менее чем пятидневного запаса дезинфицирующих сре</w:t>
      </w:r>
      <w:proofErr w:type="gramStart"/>
      <w:r>
        <w:rPr>
          <w:rFonts w:eastAsia="SimSun"/>
          <w:color w:val="000000"/>
          <w:szCs w:val="28"/>
        </w:rPr>
        <w:t>дств дл</w:t>
      </w:r>
      <w:proofErr w:type="gramEnd"/>
      <w:r>
        <w:rPr>
          <w:rFonts w:eastAsia="SimSun"/>
          <w:color w:val="000000"/>
          <w:szCs w:val="28"/>
        </w:rPr>
        <w:t>я уборки помещений и обработки рук сотрудников, средств индивидуальной защиты органов дыхания на случай выявления лиц с признаками инфекционного заболевания (маски, респираторы).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Регулярное (каждые 2 часа) проветривание рабочих помещений;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• Применение в рабочих помещениях бактерицидных ламп, </w:t>
      </w:r>
      <w:proofErr w:type="spellStart"/>
      <w:r>
        <w:rPr>
          <w:rFonts w:eastAsia="SimSun"/>
          <w:color w:val="000000"/>
          <w:szCs w:val="28"/>
        </w:rPr>
        <w:t>рециркуляторов</w:t>
      </w:r>
      <w:proofErr w:type="spellEnd"/>
      <w:r>
        <w:rPr>
          <w:rFonts w:eastAsia="SimSun"/>
          <w:color w:val="000000"/>
          <w:szCs w:val="28"/>
        </w:rPr>
        <w:t xml:space="preserve"> воздуха с целью регулярного обеззараживания воздуха (по возможности).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•Организовать дезинфекцию рабочих инструментов многоразового использования перед использованием их другим работником. Организовать утилизацию рабочих инструментов одноразового использования, не допускать их повторное использование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•Отменить необязательные работы, требующие физического контакта работников. При необходимости выполнения работ, требующих физического </w:t>
      </w:r>
      <w:r>
        <w:rPr>
          <w:rFonts w:eastAsia="SimSun"/>
          <w:color w:val="000000"/>
          <w:szCs w:val="28"/>
        </w:rPr>
        <w:lastRenderedPageBreak/>
        <w:t>контакта работников производить работы в перчатках и средствах индивидуальной защиты органов дыхания.</w:t>
      </w:r>
    </w:p>
    <w:p w:rsidR="00985C19" w:rsidRDefault="00985C19" w:rsidP="00985C19">
      <w:pPr>
        <w:spacing w:after="150" w:line="300" w:lineRule="atLeast"/>
        <w:jc w:val="both"/>
        <w:rPr>
          <w:rFonts w:eastAsia="SimSun"/>
          <w:b/>
          <w:color w:val="000000"/>
          <w:szCs w:val="28"/>
        </w:rPr>
      </w:pPr>
    </w:p>
    <w:p w:rsidR="00985C19" w:rsidRDefault="00985C19" w:rsidP="00985C19">
      <w:pPr>
        <w:spacing w:after="150" w:line="300" w:lineRule="atLeast"/>
        <w:jc w:val="both"/>
        <w:rPr>
          <w:b/>
          <w:bCs/>
          <w:color w:val="666666"/>
          <w:szCs w:val="28"/>
        </w:rPr>
      </w:pPr>
      <w:r>
        <w:rPr>
          <w:rFonts w:eastAsia="SimSun"/>
          <w:b/>
          <w:color w:val="000000"/>
          <w:szCs w:val="28"/>
        </w:rPr>
        <w:t>Организация питания работников и использования мест общего пользования:</w:t>
      </w:r>
    </w:p>
    <w:p w:rsidR="00985C19" w:rsidRDefault="00985C19" w:rsidP="00985C19">
      <w:pPr>
        <w:spacing w:line="300" w:lineRule="atLeast"/>
        <w:jc w:val="both"/>
        <w:rPr>
          <w:rFonts w:eastAsia="SimSun"/>
          <w:b/>
          <w:i/>
          <w:color w:val="000000"/>
          <w:szCs w:val="28"/>
        </w:rPr>
      </w:pPr>
      <w:r>
        <w:rPr>
          <w:rFonts w:eastAsia="SimSun"/>
          <w:b/>
          <w:i/>
          <w:color w:val="000000"/>
          <w:szCs w:val="28"/>
        </w:rPr>
        <w:t>При наличии столовой для питания работников: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color w:val="666666"/>
          <w:szCs w:val="28"/>
        </w:rPr>
        <w:t xml:space="preserve">• </w:t>
      </w:r>
      <w:r>
        <w:rPr>
          <w:rFonts w:eastAsia="SimSun"/>
          <w:color w:val="000000"/>
          <w:szCs w:val="28"/>
        </w:rPr>
        <w:t>Организовать режим питания работников, не допускающий скопление людей в комнате для приёма пищи.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Изменить график приёма пищи с целью исключения массового скопления людей в местах приёма пищи (например, обеспечить временной разрыв приёма пищи).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При приёме пищи обеспечить соблюдение дистанции не менее 2 (двух) метров между людьми.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обеспечить использование посуды однократного применения с последующим ее сбором, обеззараживанием и уничтожением в установленном порядке;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Обеспечить наличие одноразовой посуды в местах приёма пищи. При использовании посуды многократного применения её обработку проводить на специализированных моечных машинах с применением режимов обработки, обеспечивающих дезинфекцию посуды и столовых приборов при температуре не ниже 65</w:t>
      </w:r>
      <w:proofErr w:type="gramStart"/>
      <w:r>
        <w:rPr>
          <w:rFonts w:eastAsia="SimSun"/>
          <w:color w:val="000000"/>
          <w:szCs w:val="28"/>
        </w:rPr>
        <w:t xml:space="preserve"> С</w:t>
      </w:r>
      <w:proofErr w:type="gramEnd"/>
      <w:r>
        <w:rPr>
          <w:rFonts w:eastAsia="SimSun"/>
          <w:color w:val="000000"/>
          <w:szCs w:val="28"/>
        </w:rPr>
        <w:t>° в течение 90 минут, или ручным способом при той же температуре с применением дезинфицирующих средств в соответствии с требованиями санитарного законодательства.</w:t>
      </w:r>
    </w:p>
    <w:p w:rsidR="00985C19" w:rsidRDefault="00985C19" w:rsidP="00985C19">
      <w:pPr>
        <w:spacing w:after="150" w:line="300" w:lineRule="atLeast"/>
        <w:jc w:val="both"/>
        <w:rPr>
          <w:b/>
          <w:bCs/>
          <w:i/>
          <w:color w:val="666666"/>
          <w:szCs w:val="28"/>
        </w:rPr>
      </w:pPr>
    </w:p>
    <w:p w:rsidR="00985C19" w:rsidRDefault="00985C19" w:rsidP="00985C19">
      <w:pPr>
        <w:spacing w:after="150" w:line="300" w:lineRule="atLeast"/>
        <w:jc w:val="both"/>
        <w:rPr>
          <w:rFonts w:eastAsia="SimSun"/>
          <w:b/>
          <w:i/>
          <w:color w:val="000000"/>
          <w:szCs w:val="28"/>
        </w:rPr>
      </w:pPr>
      <w:r>
        <w:rPr>
          <w:rFonts w:eastAsia="SimSun"/>
          <w:b/>
          <w:i/>
          <w:color w:val="000000"/>
          <w:szCs w:val="28"/>
        </w:rPr>
        <w:t>При отсутствии столовой: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Запретить приём пищи на рабочих местах, пищу принимать только в специально отведенной комнате — комнате приема пищи;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•При отсутствии комнаты приёма пищи, предусмотреть выделение помещения для этих целей с раковиной для мытья рук (подводкой горячей и холодной воды), обеспечив его ежедневную уборку с помощью дезинфицирующих средств.</w:t>
      </w:r>
    </w:p>
    <w:p w:rsidR="00985C19" w:rsidRDefault="00985C19" w:rsidP="00985C19">
      <w:pPr>
        <w:spacing w:before="100" w:beforeAutospacing="1" w:after="100" w:afterAutospacing="1" w:line="300" w:lineRule="atLeast"/>
        <w:ind w:left="-225"/>
        <w:jc w:val="both"/>
        <w:rPr>
          <w:rFonts w:eastAsia="SimSun"/>
          <w:b/>
          <w:i/>
          <w:color w:val="000000"/>
          <w:szCs w:val="28"/>
        </w:rPr>
      </w:pPr>
      <w:r>
        <w:rPr>
          <w:rFonts w:eastAsia="SimSun"/>
          <w:b/>
          <w:i/>
          <w:color w:val="000000"/>
          <w:szCs w:val="28"/>
        </w:rPr>
        <w:t xml:space="preserve">   Иные меры: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>• Организовать оперативную закупку сре</w:t>
      </w:r>
      <w:proofErr w:type="gramStart"/>
      <w:r>
        <w:rPr>
          <w:rFonts w:eastAsia="SimSun"/>
          <w:color w:val="000000"/>
          <w:szCs w:val="28"/>
        </w:rPr>
        <w:t>дств пр</w:t>
      </w:r>
      <w:proofErr w:type="gramEnd"/>
      <w:r>
        <w:rPr>
          <w:rFonts w:eastAsia="SimSun"/>
          <w:color w:val="000000"/>
          <w:szCs w:val="28"/>
        </w:rPr>
        <w:t xml:space="preserve">офилактики: бесконтактные измерители температуры, средства индивидуальной защиты органов дыхания, мыло, одноразовые бумажные полотенца, перчатки, дезинфицирующие средства для рук, средства для обеззараживания поверхностей и помещений в количестве, достаточном для обеспечения всех занятых работников и выполнения настоящих мероприятий. </w:t>
      </w:r>
    </w:p>
    <w:p w:rsidR="00985C19" w:rsidRDefault="00985C19" w:rsidP="00985C19">
      <w:pPr>
        <w:spacing w:line="300" w:lineRule="atLeast"/>
        <w:jc w:val="both"/>
        <w:rPr>
          <w:rFonts w:eastAsia="SimSun"/>
          <w:b/>
          <w:i/>
          <w:color w:val="000000"/>
          <w:szCs w:val="28"/>
        </w:rPr>
      </w:pPr>
      <w:r>
        <w:rPr>
          <w:rFonts w:eastAsia="SimSun"/>
          <w:b/>
          <w:i/>
          <w:color w:val="000000"/>
          <w:szCs w:val="28"/>
        </w:rPr>
        <w:t>Рекомендуется ограничить: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• любые корпоративные мероприятия в коллективах, участие работников в иных массовых мероприятиях на период </w:t>
      </w:r>
      <w:proofErr w:type="spellStart"/>
      <w:r>
        <w:rPr>
          <w:rFonts w:eastAsia="SimSun"/>
          <w:color w:val="000000"/>
          <w:szCs w:val="28"/>
        </w:rPr>
        <w:t>эпиднеблагополучия</w:t>
      </w:r>
      <w:proofErr w:type="spellEnd"/>
      <w:r>
        <w:rPr>
          <w:rFonts w:eastAsia="SimSun"/>
          <w:color w:val="000000"/>
          <w:szCs w:val="28"/>
        </w:rPr>
        <w:t>.</w:t>
      </w: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</w:p>
    <w:p w:rsidR="00985C19" w:rsidRDefault="00985C19" w:rsidP="00985C19">
      <w:pPr>
        <w:spacing w:line="300" w:lineRule="atLeast"/>
        <w:jc w:val="both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lastRenderedPageBreak/>
        <w:t xml:space="preserve">При поступлении запроса из территориальных органов Федеральной службы по надзору в сфере защиты прав потребителей и благополучия человека незамедлительно представлять информацию </w:t>
      </w:r>
      <w:proofErr w:type="gramStart"/>
      <w:r>
        <w:rPr>
          <w:rFonts w:eastAsia="SimSun"/>
          <w:color w:val="000000"/>
          <w:szCs w:val="28"/>
        </w:rPr>
        <w:t>о</w:t>
      </w:r>
      <w:proofErr w:type="gramEnd"/>
      <w:r>
        <w:rPr>
          <w:rFonts w:eastAsia="SimSun"/>
          <w:color w:val="000000"/>
          <w:szCs w:val="28"/>
        </w:rPr>
        <w:t xml:space="preserve"> всех контактах заболевшего новой </w:t>
      </w:r>
      <w:proofErr w:type="spellStart"/>
      <w:r>
        <w:rPr>
          <w:rFonts w:eastAsia="SimSun"/>
          <w:color w:val="000000"/>
          <w:szCs w:val="28"/>
        </w:rPr>
        <w:t>коронавирусной</w:t>
      </w:r>
      <w:proofErr w:type="spellEnd"/>
      <w:r>
        <w:rPr>
          <w:rFonts w:eastAsia="SimSun"/>
          <w:color w:val="000000"/>
          <w:szCs w:val="28"/>
        </w:rPr>
        <w:t xml:space="preserve"> инфекцией (COVID-19) в связи с исполнением им трудовых функций, обеспечить проведение дезинфекции помещений, где находился заболевший.</w:t>
      </w:r>
    </w:p>
    <w:p w:rsidR="00985C19" w:rsidRDefault="00985C19" w:rsidP="00985C19">
      <w:pPr>
        <w:spacing w:after="150" w:line="300" w:lineRule="atLeast"/>
        <w:jc w:val="both"/>
        <w:rPr>
          <w:color w:val="666666"/>
          <w:szCs w:val="28"/>
        </w:rPr>
      </w:pPr>
    </w:p>
    <w:p w:rsidR="00B074C6" w:rsidRDefault="00B074C6"/>
    <w:sectPr w:rsidR="00B07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7BC"/>
    <w:rsid w:val="00985C19"/>
    <w:rsid w:val="00B074C6"/>
    <w:rsid w:val="00BB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C19"/>
    <w:pPr>
      <w:overflowPunct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C1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C19"/>
    <w:pPr>
      <w:overflowPunct/>
      <w:autoSpaceDE/>
      <w:autoSpaceDN/>
      <w:adjustRightInd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6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1071</Words>
  <Characters>6105</Characters>
  <Application>Microsoft Office Word</Application>
  <DocSecurity>0</DocSecurity>
  <Lines>50</Lines>
  <Paragraphs>14</Paragraphs>
  <ScaleCrop>false</ScaleCrop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</dc:creator>
  <cp:keywords/>
  <dc:description/>
  <cp:lastModifiedBy>Smirnova</cp:lastModifiedBy>
  <cp:revision>3</cp:revision>
  <dcterms:created xsi:type="dcterms:W3CDTF">2020-04-20T05:28:00Z</dcterms:created>
  <dcterms:modified xsi:type="dcterms:W3CDTF">2020-04-20T05:28:00Z</dcterms:modified>
</cp:coreProperties>
</file>