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EF2" w14:textId="5F9D6791" w:rsidR="00144A31" w:rsidRPr="00144A31" w:rsidRDefault="001B2F8E" w:rsidP="00C8068B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20</w:t>
      </w:r>
      <w:r w:rsidR="00144A31" w:rsidRPr="00144A31">
        <w:rPr>
          <w:rFonts w:ascii="Arial" w:eastAsia="Calibri" w:hAnsi="Arial" w:cs="Arial"/>
          <w:color w:val="595959"/>
          <w:sz w:val="24"/>
        </w:rPr>
        <w:t>.11.2020</w:t>
      </w:r>
    </w:p>
    <w:p w14:paraId="44692CB1" w14:textId="75BEFDB9" w:rsidR="00C97B27" w:rsidRPr="00427223" w:rsidRDefault="00427223" w:rsidP="00427223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БУДУЩЕЕ СТАТИСТИКИ</w:t>
      </w:r>
    </w:p>
    <w:p w14:paraId="4D238A60" w14:textId="67806FA5" w:rsidR="00B8743B" w:rsidRDefault="00C97B27" w:rsidP="00B8743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Предстоящая перепись </w:t>
      </w:r>
      <w:r w:rsidR="00016970">
        <w:rPr>
          <w:rFonts w:ascii="Arial" w:eastAsia="Calibri" w:hAnsi="Arial" w:cs="Arial"/>
          <w:color w:val="525252"/>
          <w:sz w:val="24"/>
          <w:szCs w:val="24"/>
        </w:rPr>
        <w:t xml:space="preserve">— это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большой объем информации </w:t>
      </w:r>
      <w:r w:rsidR="005F6403" w:rsidRPr="005F6403">
        <w:rPr>
          <w:rFonts w:ascii="Arial" w:eastAsia="Calibri" w:hAnsi="Arial" w:cs="Arial"/>
          <w:color w:val="525252"/>
          <w:sz w:val="24"/>
          <w:szCs w:val="24"/>
        </w:rPr>
        <w:t xml:space="preserve">с </w:t>
      </w:r>
      <w:proofErr w:type="spellStart"/>
      <w:r w:rsidR="005F6403" w:rsidRPr="005F6403">
        <w:rPr>
          <w:rFonts w:ascii="Arial" w:eastAsia="Calibri" w:hAnsi="Arial" w:cs="Arial"/>
          <w:color w:val="525252"/>
          <w:sz w:val="24"/>
          <w:szCs w:val="24"/>
        </w:rPr>
        <w:t>геопривязкой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>, которая будет доступна</w:t>
      </w:r>
      <w:r w:rsidR="00D57630">
        <w:rPr>
          <w:rFonts w:ascii="Arial" w:eastAsia="Calibri" w:hAnsi="Arial" w:cs="Arial"/>
          <w:color w:val="525252"/>
          <w:sz w:val="24"/>
          <w:szCs w:val="24"/>
        </w:rPr>
        <w:t xml:space="preserve"> всем россиянам </w:t>
      </w:r>
      <w:r w:rsidR="00D32DFE">
        <w:rPr>
          <w:rFonts w:ascii="Arial" w:eastAsia="Calibri" w:hAnsi="Arial" w:cs="Arial"/>
          <w:color w:val="525252"/>
          <w:sz w:val="24"/>
          <w:szCs w:val="24"/>
        </w:rPr>
        <w:t xml:space="preserve">на публичной </w:t>
      </w:r>
      <w:r w:rsidR="00D32DFE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="00D32DFE">
        <w:rPr>
          <w:rFonts w:ascii="Arial" w:eastAsia="Calibri" w:hAnsi="Arial" w:cs="Arial"/>
          <w:color w:val="525252"/>
          <w:sz w:val="24"/>
          <w:szCs w:val="24"/>
        </w:rPr>
        <w:t>-платформе</w:t>
      </w:r>
      <w:r w:rsidR="005F6403" w:rsidRPr="005F6403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016970">
        <w:rPr>
          <w:rFonts w:ascii="Arial" w:eastAsia="Calibri" w:hAnsi="Arial" w:cs="Arial"/>
          <w:color w:val="525252"/>
          <w:sz w:val="24"/>
          <w:szCs w:val="24"/>
        </w:rPr>
        <w:t>У пользователей платформы п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оявится </w:t>
      </w:r>
      <w:r w:rsidR="005F6403" w:rsidRPr="005F6403">
        <w:rPr>
          <w:rFonts w:ascii="Arial" w:eastAsia="Calibri" w:hAnsi="Arial" w:cs="Arial"/>
          <w:color w:val="525252"/>
          <w:sz w:val="24"/>
          <w:szCs w:val="24"/>
        </w:rPr>
        <w:t>возможность получать и анализировать данные не только в федеральном и региональном разрезе, но и на уровне любого, даже самого маленького населенного пункта.</w:t>
      </w:r>
      <w:r w:rsidR="00D32DFE" w:rsidRPr="00D32DF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5EB0CFDE" w14:textId="09EF28BC" w:rsidR="00E2371A" w:rsidRDefault="00D20673" w:rsidP="004C1A5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D20673">
        <w:rPr>
          <w:rFonts w:ascii="Arial" w:eastAsia="Calibri" w:hAnsi="Arial" w:cs="Arial"/>
          <w:color w:val="525252"/>
          <w:sz w:val="24"/>
          <w:szCs w:val="24"/>
        </w:rPr>
        <w:t xml:space="preserve">Сейчас в нашей стране создается реестр населения, где будет сделана попытка учесть каждого жителя и собрать о нем информацию из всех существующих баз данных. Пока такой единой базы </w:t>
      </w:r>
      <w:r w:rsidR="00D57630" w:rsidRPr="00D20673">
        <w:rPr>
          <w:rFonts w:ascii="Arial" w:eastAsia="Calibri" w:hAnsi="Arial" w:cs="Arial"/>
          <w:color w:val="525252"/>
          <w:sz w:val="24"/>
          <w:szCs w:val="24"/>
        </w:rPr>
        <w:t>нет,</w:t>
      </w:r>
      <w:r w:rsidRPr="00D2067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мы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проводим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пер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пись еще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в традиционной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форме</w:t>
      </w:r>
      <w:r w:rsidR="00C51E52">
        <w:rPr>
          <w:rFonts w:ascii="Arial" w:eastAsia="Calibri" w:hAnsi="Arial" w:cs="Arial"/>
          <w:color w:val="525252"/>
          <w:sz w:val="24"/>
          <w:szCs w:val="24"/>
        </w:rPr>
        <w:t xml:space="preserve">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обходом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квартир и ответами на вопросы. Н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 xml:space="preserve">адеемся, скоро </w:t>
      </w:r>
      <w:r w:rsidRPr="00D20673">
        <w:rPr>
          <w:rFonts w:ascii="Arial" w:eastAsia="Calibri" w:hAnsi="Arial" w:cs="Arial"/>
          <w:color w:val="525252"/>
          <w:sz w:val="24"/>
          <w:szCs w:val="24"/>
        </w:rPr>
        <w:t xml:space="preserve">мы </w:t>
      </w:r>
      <w:r w:rsidR="00A50134" w:rsidRPr="00D20673">
        <w:rPr>
          <w:rFonts w:ascii="Arial" w:eastAsia="Calibri" w:hAnsi="Arial" w:cs="Arial"/>
          <w:color w:val="525252"/>
          <w:sz w:val="24"/>
          <w:szCs w:val="24"/>
        </w:rPr>
        <w:t>сможем</w:t>
      </w:r>
      <w:r w:rsidRPr="00D20673">
        <w:rPr>
          <w:rFonts w:ascii="Arial" w:eastAsia="Calibri" w:hAnsi="Arial" w:cs="Arial"/>
          <w:color w:val="525252"/>
          <w:sz w:val="24"/>
          <w:szCs w:val="24"/>
        </w:rPr>
        <w:t xml:space="preserve"> полностью отка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заться от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большинства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опросов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 xml:space="preserve">следующую перепись проведем 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исключительно </w:t>
      </w:r>
      <w:r w:rsidRPr="00D20673">
        <w:rPr>
          <w:rFonts w:ascii="Arial" w:eastAsia="Calibri" w:hAnsi="Arial" w:cs="Arial"/>
          <w:color w:val="525252"/>
          <w:sz w:val="24"/>
          <w:szCs w:val="24"/>
        </w:rPr>
        <w:t>в цифровом формате. Без контакта с людьми</w:t>
      </w:r>
      <w:r w:rsidR="00A50134">
        <w:rPr>
          <w:rFonts w:ascii="Arial" w:eastAsia="Calibri" w:hAnsi="Arial" w:cs="Arial"/>
          <w:color w:val="525252"/>
          <w:sz w:val="24"/>
          <w:szCs w:val="24"/>
        </w:rPr>
        <w:t xml:space="preserve">», — сообщил о планах </w:t>
      </w:r>
      <w:r w:rsidR="004C1A57">
        <w:rPr>
          <w:rFonts w:ascii="Arial" w:eastAsia="Calibri" w:hAnsi="Arial" w:cs="Arial"/>
          <w:color w:val="525252"/>
          <w:sz w:val="24"/>
          <w:szCs w:val="24"/>
        </w:rPr>
        <w:t>совершенствования статистики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8743B" w:rsidRPr="005F6403">
        <w:rPr>
          <w:rFonts w:ascii="Arial" w:eastAsia="Calibri" w:hAnsi="Arial" w:cs="Arial"/>
          <w:color w:val="525252"/>
          <w:sz w:val="24"/>
          <w:szCs w:val="24"/>
        </w:rPr>
        <w:t>замглавы Росстата</w:t>
      </w:r>
      <w:r w:rsidR="00B8743B">
        <w:rPr>
          <w:rFonts w:ascii="Arial" w:eastAsia="Calibri" w:hAnsi="Arial" w:cs="Arial"/>
          <w:color w:val="525252"/>
          <w:sz w:val="24"/>
          <w:szCs w:val="24"/>
        </w:rPr>
        <w:t xml:space="preserve"> Павел </w:t>
      </w:r>
      <w:r w:rsidR="00BD37C0">
        <w:rPr>
          <w:rFonts w:ascii="Arial" w:eastAsia="Calibri" w:hAnsi="Arial" w:cs="Arial"/>
          <w:color w:val="525252"/>
          <w:sz w:val="24"/>
          <w:szCs w:val="24"/>
        </w:rPr>
        <w:t>Смелов</w:t>
      </w:r>
      <w:r w:rsidR="00F97E36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6037E42E" w14:textId="5FD6B900" w:rsidR="00016970" w:rsidRDefault="00E2371A" w:rsidP="0001697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Новые возможности откроет в статистике и использование больших данных 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 частности</w:t>
      </w:r>
      <w:r w:rsidR="001B0E70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операторов мобильной связи. «</w:t>
      </w:r>
      <w:r w:rsidRPr="00E2371A">
        <w:rPr>
          <w:rFonts w:ascii="Arial" w:eastAsia="Calibri" w:hAnsi="Arial" w:cs="Arial"/>
          <w:color w:val="525252"/>
          <w:sz w:val="24"/>
          <w:szCs w:val="24"/>
        </w:rPr>
        <w:t xml:space="preserve">Мы пытаемся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экспериментировать и понять, какие альтернативные источники могут наиболее точно рассказать о численности населения в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межпереписной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период.  Попробуем сравнить результаты </w:t>
      </w:r>
      <w:r w:rsidR="005F6403">
        <w:rPr>
          <w:rFonts w:ascii="Arial" w:eastAsia="Calibri" w:hAnsi="Arial" w:cs="Arial"/>
          <w:color w:val="525252"/>
          <w:sz w:val="24"/>
          <w:szCs w:val="24"/>
        </w:rPr>
        <w:t xml:space="preserve">предстоящей </w:t>
      </w:r>
      <w:r w:rsidRPr="00E2371A">
        <w:rPr>
          <w:rFonts w:ascii="Arial" w:eastAsia="Calibri" w:hAnsi="Arial" w:cs="Arial"/>
          <w:color w:val="525252"/>
          <w:sz w:val="24"/>
          <w:szCs w:val="24"/>
        </w:rPr>
        <w:t xml:space="preserve">переписи с данными </w:t>
      </w:r>
      <w:r w:rsidR="005F6403">
        <w:rPr>
          <w:rFonts w:ascii="Arial" w:eastAsia="Calibri" w:hAnsi="Arial" w:cs="Arial"/>
          <w:color w:val="525252"/>
          <w:sz w:val="24"/>
          <w:szCs w:val="24"/>
        </w:rPr>
        <w:t xml:space="preserve">мобильных </w:t>
      </w:r>
      <w:r w:rsidRPr="00E2371A">
        <w:rPr>
          <w:rFonts w:ascii="Arial" w:eastAsia="Calibri" w:hAnsi="Arial" w:cs="Arial"/>
          <w:color w:val="525252"/>
          <w:sz w:val="24"/>
          <w:szCs w:val="24"/>
        </w:rPr>
        <w:t>оп</w:t>
      </w:r>
      <w:r>
        <w:rPr>
          <w:rFonts w:ascii="Arial" w:eastAsia="Calibri" w:hAnsi="Arial" w:cs="Arial"/>
          <w:color w:val="525252"/>
          <w:sz w:val="24"/>
          <w:szCs w:val="24"/>
        </w:rPr>
        <w:t>ераторов</w:t>
      </w:r>
      <w:r w:rsidR="005F6403">
        <w:rPr>
          <w:rFonts w:ascii="Arial" w:eastAsia="Calibri" w:hAnsi="Arial" w:cs="Arial"/>
          <w:color w:val="525252"/>
          <w:sz w:val="24"/>
          <w:szCs w:val="24"/>
        </w:rPr>
        <w:t xml:space="preserve"> о количестве абонентов на определенной </w:t>
      </w:r>
      <w:r w:rsidR="00C91662">
        <w:rPr>
          <w:rFonts w:ascii="Arial" w:eastAsia="Calibri" w:hAnsi="Arial" w:cs="Arial"/>
          <w:color w:val="525252"/>
          <w:sz w:val="24"/>
          <w:szCs w:val="24"/>
        </w:rPr>
        <w:t>территории 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понять</w:t>
      </w:r>
      <w:r w:rsidR="00C91662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насколько они коррелирую</w:t>
      </w:r>
      <w:r w:rsidR="005F6403">
        <w:rPr>
          <w:rFonts w:ascii="Arial" w:eastAsia="Calibri" w:hAnsi="Arial" w:cs="Arial"/>
          <w:color w:val="525252"/>
          <w:sz w:val="24"/>
          <w:szCs w:val="24"/>
        </w:rPr>
        <w:t>т и как их мож</w:t>
      </w:r>
      <w:r w:rsidRPr="00E2371A">
        <w:rPr>
          <w:rFonts w:ascii="Arial" w:eastAsia="Calibri" w:hAnsi="Arial" w:cs="Arial"/>
          <w:color w:val="525252"/>
          <w:sz w:val="24"/>
          <w:szCs w:val="24"/>
        </w:rPr>
        <w:t>но использовать в дальнейшем</w:t>
      </w:r>
      <w:r w:rsidR="005F6403">
        <w:rPr>
          <w:rFonts w:ascii="Arial" w:eastAsia="Calibri" w:hAnsi="Arial" w:cs="Arial"/>
          <w:color w:val="525252"/>
          <w:sz w:val="24"/>
          <w:szCs w:val="24"/>
        </w:rPr>
        <w:t xml:space="preserve">», — рассказал </w:t>
      </w:r>
      <w:r w:rsidR="00B8743B">
        <w:rPr>
          <w:rFonts w:ascii="Arial" w:eastAsia="Calibri" w:hAnsi="Arial" w:cs="Arial"/>
          <w:color w:val="525252"/>
          <w:sz w:val="24"/>
          <w:szCs w:val="24"/>
        </w:rPr>
        <w:t>Павел Смелов</w:t>
      </w:r>
      <w:r w:rsidRPr="00E2371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5F5D169C" w14:textId="79EE35AC" w:rsidR="00FF7AF6" w:rsidRDefault="00FF7AF6" w:rsidP="00FF7AF6">
      <w:pPr>
        <w:spacing w:after="0" w:line="276" w:lineRule="auto"/>
        <w:rPr>
          <w:rFonts w:ascii="Arial" w:eastAsia="Calibri" w:hAnsi="Arial" w:cs="Arial"/>
          <w:color w:val="525252"/>
          <w:sz w:val="24"/>
          <w:szCs w:val="24"/>
        </w:rPr>
      </w:pPr>
    </w:p>
    <w:p w14:paraId="3E664DAF" w14:textId="77777777" w:rsidR="00427223" w:rsidRPr="00FF7AF6" w:rsidRDefault="00427223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5E37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F7DA0" w14:textId="77777777" w:rsidR="005E37ED" w:rsidRDefault="005E37ED" w:rsidP="00A02726">
      <w:pPr>
        <w:spacing w:after="0" w:line="240" w:lineRule="auto"/>
      </w:pPr>
      <w:r>
        <w:separator/>
      </w:r>
    </w:p>
  </w:endnote>
  <w:endnote w:type="continuationSeparator" w:id="0">
    <w:p w14:paraId="385DACAC" w14:textId="77777777" w:rsidR="005E37ED" w:rsidRDefault="005E37E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6102C">
          <w:rPr>
            <w:noProof/>
          </w:rPr>
          <w:t>4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75872" w14:textId="77777777" w:rsidR="005E37ED" w:rsidRDefault="005E37ED" w:rsidP="00A02726">
      <w:pPr>
        <w:spacing w:after="0" w:line="240" w:lineRule="auto"/>
      </w:pPr>
      <w:r>
        <w:separator/>
      </w:r>
    </w:p>
  </w:footnote>
  <w:footnote w:type="continuationSeparator" w:id="0">
    <w:p w14:paraId="3DCFD689" w14:textId="77777777" w:rsidR="005E37ED" w:rsidRDefault="005E37E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5E37ED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7ED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5E37ED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0683D"/>
    <w:multiLevelType w:val="hybridMultilevel"/>
    <w:tmpl w:val="2B862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6970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1B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44D"/>
    <w:rsid w:val="00182F96"/>
    <w:rsid w:val="0018406E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0E70"/>
    <w:rsid w:val="001B1C24"/>
    <w:rsid w:val="001B2CEE"/>
    <w:rsid w:val="001B2F8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9A5"/>
    <w:rsid w:val="001F2849"/>
    <w:rsid w:val="001F7AF0"/>
    <w:rsid w:val="00200D1C"/>
    <w:rsid w:val="00201780"/>
    <w:rsid w:val="00201FDC"/>
    <w:rsid w:val="00203112"/>
    <w:rsid w:val="00207B4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60D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2D27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5768"/>
    <w:rsid w:val="0033756B"/>
    <w:rsid w:val="00337907"/>
    <w:rsid w:val="0034008C"/>
    <w:rsid w:val="00341B22"/>
    <w:rsid w:val="00341B78"/>
    <w:rsid w:val="00342A2C"/>
    <w:rsid w:val="00342C70"/>
    <w:rsid w:val="003463B3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38E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7223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526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1A57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3C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1425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030"/>
    <w:rsid w:val="005D434E"/>
    <w:rsid w:val="005D480B"/>
    <w:rsid w:val="005D4FB4"/>
    <w:rsid w:val="005D7097"/>
    <w:rsid w:val="005E003F"/>
    <w:rsid w:val="005E0845"/>
    <w:rsid w:val="005E0AD9"/>
    <w:rsid w:val="005E0F4A"/>
    <w:rsid w:val="005E37ED"/>
    <w:rsid w:val="005E3894"/>
    <w:rsid w:val="005E5719"/>
    <w:rsid w:val="005E7109"/>
    <w:rsid w:val="005E742E"/>
    <w:rsid w:val="005F1E78"/>
    <w:rsid w:val="005F3440"/>
    <w:rsid w:val="005F4276"/>
    <w:rsid w:val="005F4737"/>
    <w:rsid w:val="005F6403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277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5B6E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3390"/>
    <w:rsid w:val="006860CD"/>
    <w:rsid w:val="0068692B"/>
    <w:rsid w:val="00690404"/>
    <w:rsid w:val="0069042B"/>
    <w:rsid w:val="0069172D"/>
    <w:rsid w:val="00692300"/>
    <w:rsid w:val="00694D8C"/>
    <w:rsid w:val="00695886"/>
    <w:rsid w:val="00696F12"/>
    <w:rsid w:val="006A4863"/>
    <w:rsid w:val="006A491F"/>
    <w:rsid w:val="006A5F70"/>
    <w:rsid w:val="006A6A4B"/>
    <w:rsid w:val="006B1D45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D5434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2C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0681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00A2"/>
    <w:rsid w:val="007F1398"/>
    <w:rsid w:val="007F26BF"/>
    <w:rsid w:val="007F3186"/>
    <w:rsid w:val="007F3E73"/>
    <w:rsid w:val="007F4399"/>
    <w:rsid w:val="007F5E62"/>
    <w:rsid w:val="007F7ABE"/>
    <w:rsid w:val="00800BFB"/>
    <w:rsid w:val="00800F3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6FF1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B739B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6E68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8ED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470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B48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0134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730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8743B"/>
    <w:rsid w:val="00B908A1"/>
    <w:rsid w:val="00B91EB5"/>
    <w:rsid w:val="00B93A66"/>
    <w:rsid w:val="00B97733"/>
    <w:rsid w:val="00BA02DA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37C0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4FA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1E52"/>
    <w:rsid w:val="00C52F21"/>
    <w:rsid w:val="00C53AF6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068B"/>
    <w:rsid w:val="00C80D8E"/>
    <w:rsid w:val="00C81BC6"/>
    <w:rsid w:val="00C863A2"/>
    <w:rsid w:val="00C91662"/>
    <w:rsid w:val="00C92223"/>
    <w:rsid w:val="00C93391"/>
    <w:rsid w:val="00C96B45"/>
    <w:rsid w:val="00C97B27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0673"/>
    <w:rsid w:val="00D2164E"/>
    <w:rsid w:val="00D227E5"/>
    <w:rsid w:val="00D2655F"/>
    <w:rsid w:val="00D2663A"/>
    <w:rsid w:val="00D26CC3"/>
    <w:rsid w:val="00D3154C"/>
    <w:rsid w:val="00D324B5"/>
    <w:rsid w:val="00D32DFE"/>
    <w:rsid w:val="00D331EE"/>
    <w:rsid w:val="00D3327F"/>
    <w:rsid w:val="00D33341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630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0E1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2765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371A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58D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140C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35CC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027F"/>
    <w:rsid w:val="00EA2B96"/>
    <w:rsid w:val="00EA2F4F"/>
    <w:rsid w:val="00EA4455"/>
    <w:rsid w:val="00EA62D4"/>
    <w:rsid w:val="00EB08B9"/>
    <w:rsid w:val="00EB2DD8"/>
    <w:rsid w:val="00EB3800"/>
    <w:rsid w:val="00EB76B2"/>
    <w:rsid w:val="00EC2635"/>
    <w:rsid w:val="00EC3DA6"/>
    <w:rsid w:val="00EC4819"/>
    <w:rsid w:val="00EC68BD"/>
    <w:rsid w:val="00EC7480"/>
    <w:rsid w:val="00EC7CA4"/>
    <w:rsid w:val="00ED1997"/>
    <w:rsid w:val="00ED1D0B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399F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021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7E36"/>
    <w:rsid w:val="00FA016F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028547CD-3F69-4738-8AAD-6D7826CC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1B6E-2726-44E7-8C4C-15D7DF07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Устинова Кристина Александровна</cp:lastModifiedBy>
  <cp:revision>6</cp:revision>
  <cp:lastPrinted>2020-02-13T18:03:00Z</cp:lastPrinted>
  <dcterms:created xsi:type="dcterms:W3CDTF">2020-11-19T21:03:00Z</dcterms:created>
  <dcterms:modified xsi:type="dcterms:W3CDTF">2020-11-26T11:10:00Z</dcterms:modified>
</cp:coreProperties>
</file>