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6C5" w:rsidRPr="00691B5F" w:rsidRDefault="00BC66C5" w:rsidP="00BC66C5">
      <w:pPr>
        <w:tabs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</w:pPr>
      <w:r w:rsidRPr="00691B5F">
        <w:rPr>
          <w:rFonts w:ascii="Times New Roman" w:hAnsi="Times New Roman" w:cs="Times New Roman"/>
          <w:iCs/>
          <w:sz w:val="28"/>
          <w:szCs w:val="28"/>
        </w:rPr>
        <w:t>Ростовская межрайонная прокуратура разъясняет:</w:t>
      </w:r>
    </w:p>
    <w:p w:rsidR="00BC66C5" w:rsidRDefault="00BC66C5" w:rsidP="00BC66C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</w:pPr>
      <w:r w:rsidRPr="00691B5F"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  <w:t xml:space="preserve">Единовременная выплата для мобилизованных и </w:t>
      </w:r>
      <w:proofErr w:type="spellStart"/>
      <w:r w:rsidRPr="00691B5F"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  <w:t>срочников</w:t>
      </w:r>
      <w:proofErr w:type="spellEnd"/>
      <w:r w:rsidRPr="00691B5F"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  <w:t xml:space="preserve">, заключивших контракт в период СВО, распространена на </w:t>
      </w:r>
      <w:proofErr w:type="spellStart"/>
      <w:r w:rsidRPr="00691B5F"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  <w:t>Росгвардию</w:t>
      </w:r>
      <w:proofErr w:type="spellEnd"/>
      <w:r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  <w:t>.</w:t>
      </w:r>
    </w:p>
    <w:p w:rsidR="00BC66C5" w:rsidRPr="00691B5F" w:rsidRDefault="00BC66C5" w:rsidP="00BC66C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</w:pPr>
    </w:p>
    <w:p w:rsidR="00BC66C5" w:rsidRPr="00691B5F" w:rsidRDefault="00BC66C5" w:rsidP="00BC66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</w:pP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Указом Президента РФ от 30</w:t>
      </w: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.12.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2022 </w:t>
      </w: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№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991 </w:t>
      </w: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«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О внесении изменений в Указ Президента Российской Федерации от </w:t>
      </w:r>
      <w:proofErr w:type="gramStart"/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.11.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№</w:t>
      </w:r>
      <w:proofErr w:type="gramEnd"/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787 </w:t>
      </w: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«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О единовременной денежной выплате военнослужащим, проходящим военную службу по контракту в Вооруженных Силах Российской Федерации</w:t>
      </w: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»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военнослужащим, проходящим военную службу по призыву в войсках </w:t>
      </w:r>
      <w:proofErr w:type="spellStart"/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нацгвардии</w:t>
      </w:r>
      <w:proofErr w:type="spellEnd"/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(за исключением курсантов), заключившим в период проведения СВО контракт сроком на 1 год и более, установлена единовременная выплата в размере 195 тыс. руб.</w:t>
      </w:r>
    </w:p>
    <w:p w:rsidR="00BC66C5" w:rsidRPr="00691B5F" w:rsidRDefault="00BC66C5" w:rsidP="00BC66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</w:pP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Указ вступает в силу со дня подписания и распространяется на правоотношения, возникшие с 21</w:t>
      </w: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.09.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.</w:t>
      </w:r>
    </w:p>
    <w:p w:rsidR="00BB1440" w:rsidRDefault="00BB1440">
      <w:bookmarkStart w:id="0" w:name="_GoBack"/>
      <w:bookmarkEnd w:id="0"/>
    </w:p>
    <w:sectPr w:rsidR="00BB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6C5"/>
    <w:rsid w:val="00BB1440"/>
    <w:rsid w:val="00BC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80376-FE5A-424C-91E7-CF7D2102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6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2023-02-15T06:41:00Z</dcterms:created>
  <dcterms:modified xsi:type="dcterms:W3CDTF">2023-02-15T06:42:00Z</dcterms:modified>
</cp:coreProperties>
</file>