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08" w:rsidRDefault="00BD0708" w:rsidP="00BD0708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BD0708" w:rsidRDefault="00BD0708" w:rsidP="00BD0708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BD0708" w:rsidRDefault="00BD0708" w:rsidP="00BD0708">
      <w:pPr>
        <w:ind w:firstLine="720"/>
        <w:jc w:val="center"/>
        <w:rPr>
          <w:b/>
          <w:sz w:val="32"/>
          <w:szCs w:val="32"/>
        </w:rPr>
      </w:pPr>
    </w:p>
    <w:p w:rsidR="00BD0708" w:rsidRDefault="00BD0708" w:rsidP="00BD0708">
      <w:pPr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BD0708" w:rsidRDefault="00BD0708" w:rsidP="00BD0708">
      <w:pPr>
        <w:ind w:firstLine="720"/>
        <w:rPr>
          <w:b/>
          <w:sz w:val="28"/>
          <w:szCs w:val="28"/>
        </w:rPr>
      </w:pPr>
    </w:p>
    <w:p w:rsidR="00BD0708" w:rsidRDefault="00BD0708" w:rsidP="00BD0708">
      <w:pPr>
        <w:ind w:firstLine="720"/>
        <w:rPr>
          <w:sz w:val="28"/>
          <w:szCs w:val="28"/>
        </w:rPr>
      </w:pPr>
    </w:p>
    <w:p w:rsidR="00BD0708" w:rsidRDefault="00BD0708" w:rsidP="00BD0708">
      <w:pPr>
        <w:ind w:firstLine="720"/>
        <w:rPr>
          <w:sz w:val="28"/>
          <w:szCs w:val="28"/>
        </w:rPr>
      </w:pPr>
    </w:p>
    <w:p w:rsidR="00BD0708" w:rsidRDefault="00BD0708" w:rsidP="00BD0708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54F17">
        <w:rPr>
          <w:sz w:val="28"/>
          <w:szCs w:val="28"/>
        </w:rPr>
        <w:t>19.02.2024</w:t>
      </w:r>
      <w:r>
        <w:rPr>
          <w:sz w:val="28"/>
          <w:szCs w:val="28"/>
        </w:rPr>
        <w:t xml:space="preserve">                                                № </w:t>
      </w:r>
      <w:r w:rsidR="00454F17">
        <w:rPr>
          <w:sz w:val="28"/>
          <w:szCs w:val="28"/>
        </w:rPr>
        <w:t>23</w:t>
      </w:r>
      <w:bookmarkStart w:id="0" w:name="_GoBack"/>
      <w:bookmarkEnd w:id="0"/>
    </w:p>
    <w:p w:rsidR="00BD0708" w:rsidRDefault="00BD0708" w:rsidP="00BD0708">
      <w:pPr>
        <w:tabs>
          <w:tab w:val="left" w:pos="1809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  <w:r>
        <w:rPr>
          <w:sz w:val="28"/>
          <w:szCs w:val="28"/>
        </w:rPr>
        <w:tab/>
      </w:r>
    </w:p>
    <w:p w:rsidR="00BD0708" w:rsidRDefault="00BD0708" w:rsidP="00BD0708">
      <w:pPr>
        <w:rPr>
          <w:sz w:val="28"/>
          <w:szCs w:val="28"/>
        </w:rPr>
      </w:pPr>
    </w:p>
    <w:p w:rsidR="001B08E5" w:rsidRDefault="00BD0708" w:rsidP="00496239">
      <w:pPr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</w:t>
      </w:r>
      <w:proofErr w:type="gramEnd"/>
      <w:r>
        <w:rPr>
          <w:sz w:val="28"/>
          <w:szCs w:val="28"/>
        </w:rPr>
        <w:t xml:space="preserve"> силу </w:t>
      </w:r>
    </w:p>
    <w:p w:rsidR="00496239" w:rsidRPr="00496239" w:rsidRDefault="00496239" w:rsidP="00496239">
      <w:pPr>
        <w:rPr>
          <w:sz w:val="28"/>
          <w:szCs w:val="28"/>
        </w:rPr>
      </w:pPr>
      <w:r w:rsidRPr="00496239">
        <w:rPr>
          <w:sz w:val="28"/>
          <w:szCs w:val="28"/>
        </w:rPr>
        <w:t>постановлени</w:t>
      </w:r>
      <w:r w:rsidR="001B08E5">
        <w:rPr>
          <w:sz w:val="28"/>
          <w:szCs w:val="28"/>
        </w:rPr>
        <w:t>я</w:t>
      </w:r>
      <w:r w:rsidRPr="00496239">
        <w:rPr>
          <w:sz w:val="28"/>
          <w:szCs w:val="28"/>
        </w:rPr>
        <w:t xml:space="preserve"> Администрации</w:t>
      </w:r>
    </w:p>
    <w:p w:rsidR="001B08E5" w:rsidRDefault="00496239" w:rsidP="00496239">
      <w:r w:rsidRPr="00496239">
        <w:rPr>
          <w:sz w:val="28"/>
          <w:szCs w:val="28"/>
        </w:rPr>
        <w:t>сельского поселения Ишня</w:t>
      </w:r>
      <w:r w:rsidR="001B08E5" w:rsidRPr="001B08E5">
        <w:t xml:space="preserve"> </w:t>
      </w:r>
    </w:p>
    <w:p w:rsidR="00BD0708" w:rsidRDefault="001B08E5" w:rsidP="00496239">
      <w:pPr>
        <w:rPr>
          <w:sz w:val="28"/>
          <w:szCs w:val="28"/>
        </w:rPr>
      </w:pPr>
      <w:r w:rsidRPr="001B08E5">
        <w:rPr>
          <w:sz w:val="28"/>
          <w:szCs w:val="28"/>
        </w:rPr>
        <w:t>от 22.06.2012 № 82</w:t>
      </w:r>
    </w:p>
    <w:p w:rsidR="00BD0708" w:rsidRDefault="00BD0708" w:rsidP="00BD070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D0708" w:rsidRDefault="00BD0708" w:rsidP="00BD07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BD0708" w:rsidRDefault="00BD0708" w:rsidP="00BD0708">
      <w:pPr>
        <w:ind w:firstLine="720"/>
        <w:jc w:val="both"/>
        <w:rPr>
          <w:sz w:val="28"/>
          <w:szCs w:val="28"/>
        </w:rPr>
      </w:pPr>
      <w:r w:rsidRPr="00BD0708">
        <w:rPr>
          <w:sz w:val="28"/>
          <w:szCs w:val="28"/>
        </w:rPr>
        <w:t>В связи с актуализацией типового перечня муниципальных услуг, в соответствии с постановлением Правительства области от 15.02.2023 № 105-п «О внесении изменений в постановление Правительства области от 03.06.2015 № 595-п»,</w:t>
      </w:r>
      <w:r>
        <w:rPr>
          <w:sz w:val="28"/>
          <w:szCs w:val="28"/>
        </w:rPr>
        <w:t xml:space="preserve"> Федеральным законом от 27.07.2010 № 210-ФЗ «Об организации предоставления государственных и муниципальных услуг», руководствуясь Уставом сельского поселения Ишня, Администрация сельского поселения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 </w:t>
      </w:r>
    </w:p>
    <w:p w:rsidR="00BD0708" w:rsidRDefault="00BD0708" w:rsidP="00BD0708">
      <w:pPr>
        <w:jc w:val="both"/>
        <w:rPr>
          <w:sz w:val="28"/>
          <w:szCs w:val="28"/>
        </w:rPr>
      </w:pPr>
    </w:p>
    <w:p w:rsidR="002269D0" w:rsidRDefault="00152152" w:rsidP="00DD2B15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152152">
        <w:rPr>
          <w:sz w:val="28"/>
          <w:szCs w:val="28"/>
        </w:rPr>
        <w:t xml:space="preserve">Признать утратившим силу постановление администрации сельского поселения Ишня </w:t>
      </w:r>
      <w:r>
        <w:rPr>
          <w:sz w:val="28"/>
          <w:szCs w:val="28"/>
        </w:rPr>
        <w:t xml:space="preserve">от </w:t>
      </w:r>
      <w:r w:rsidRPr="00152152">
        <w:rPr>
          <w:sz w:val="28"/>
          <w:szCs w:val="28"/>
        </w:rPr>
        <w:t>22</w:t>
      </w:r>
      <w:r>
        <w:rPr>
          <w:sz w:val="28"/>
          <w:szCs w:val="28"/>
        </w:rPr>
        <w:t>.06.</w:t>
      </w:r>
      <w:r w:rsidRPr="00152152">
        <w:rPr>
          <w:sz w:val="28"/>
          <w:szCs w:val="28"/>
        </w:rPr>
        <w:t>2012 № 82 «Об утверждении Административного регламента предоставления муниципальной услуги «Предоставление информации об очередности предоставления жилых помещений на условиях социального найма»</w:t>
      </w:r>
      <w:r w:rsidR="00DD2B15">
        <w:rPr>
          <w:sz w:val="28"/>
          <w:szCs w:val="28"/>
        </w:rPr>
        <w:t xml:space="preserve"> в редакции постановлений </w:t>
      </w:r>
      <w:r w:rsidR="00DD2B15" w:rsidRPr="00DD2B15">
        <w:rPr>
          <w:sz w:val="28"/>
          <w:szCs w:val="28"/>
        </w:rPr>
        <w:t>от 04.10.2013 № 164, от 15.06.2016 № 162, от 13.07.2018 № 106, от 05.12.2018 № 195, от 03.03.2021 № 26</w:t>
      </w:r>
      <w:r w:rsidRPr="00152152">
        <w:rPr>
          <w:sz w:val="28"/>
          <w:szCs w:val="28"/>
        </w:rPr>
        <w:t>.</w:t>
      </w:r>
    </w:p>
    <w:p w:rsidR="002269D0" w:rsidRDefault="00BD0708" w:rsidP="00DD2B15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269D0">
        <w:rPr>
          <w:sz w:val="28"/>
          <w:szCs w:val="28"/>
        </w:rPr>
        <w:t>Опубликовать постановление в г</w:t>
      </w:r>
      <w:r w:rsidR="00152152" w:rsidRPr="002269D0">
        <w:rPr>
          <w:sz w:val="28"/>
          <w:szCs w:val="28"/>
        </w:rPr>
        <w:t xml:space="preserve">азете «Ростовский вестник» и на </w:t>
      </w:r>
      <w:r w:rsidRPr="002269D0">
        <w:rPr>
          <w:sz w:val="28"/>
          <w:szCs w:val="28"/>
        </w:rPr>
        <w:t>официальном сайте Администрации сельского поселения Ишня.</w:t>
      </w:r>
    </w:p>
    <w:p w:rsidR="002269D0" w:rsidRDefault="00BD0708" w:rsidP="00DD2B15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269D0">
        <w:rPr>
          <w:sz w:val="28"/>
          <w:szCs w:val="28"/>
        </w:rPr>
        <w:t>Постановление вступает в силу с момента его публикации.</w:t>
      </w:r>
    </w:p>
    <w:p w:rsidR="00BD0708" w:rsidRPr="002269D0" w:rsidRDefault="00BD0708" w:rsidP="00DD2B15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gramStart"/>
      <w:r w:rsidRPr="002269D0">
        <w:rPr>
          <w:sz w:val="28"/>
          <w:szCs w:val="28"/>
        </w:rPr>
        <w:t>Контроль за</w:t>
      </w:r>
      <w:proofErr w:type="gramEnd"/>
      <w:r w:rsidRPr="002269D0">
        <w:rPr>
          <w:sz w:val="28"/>
          <w:szCs w:val="28"/>
        </w:rPr>
        <w:t xml:space="preserve"> исполнением  постановления оставляю за собой.</w:t>
      </w:r>
    </w:p>
    <w:p w:rsidR="00BD0708" w:rsidRDefault="00BD0708" w:rsidP="00BD07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BD0708" w:rsidRDefault="00BD0708" w:rsidP="00BD0708">
      <w:pPr>
        <w:ind w:firstLine="720"/>
        <w:jc w:val="both"/>
        <w:rPr>
          <w:sz w:val="28"/>
          <w:szCs w:val="28"/>
        </w:rPr>
      </w:pPr>
    </w:p>
    <w:p w:rsidR="00BD0708" w:rsidRDefault="00BD0708" w:rsidP="00BD0708">
      <w:pPr>
        <w:ind w:firstLine="720"/>
        <w:rPr>
          <w:sz w:val="28"/>
          <w:szCs w:val="28"/>
        </w:rPr>
      </w:pPr>
    </w:p>
    <w:p w:rsidR="00BD0708" w:rsidRDefault="00BD0708" w:rsidP="00BD0708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              </w:t>
      </w:r>
      <w:r w:rsidR="001B08E5">
        <w:rPr>
          <w:sz w:val="28"/>
          <w:szCs w:val="28"/>
        </w:rPr>
        <w:t>А.В. Ложкин</w:t>
      </w:r>
    </w:p>
    <w:p w:rsidR="0015205B" w:rsidRDefault="0015205B"/>
    <w:sectPr w:rsidR="00152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6F1F4E"/>
    <w:multiLevelType w:val="hybridMultilevel"/>
    <w:tmpl w:val="20A4A4EA"/>
    <w:lvl w:ilvl="0" w:tplc="A61ACAC2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3E5"/>
    <w:rsid w:val="0015205B"/>
    <w:rsid w:val="00152152"/>
    <w:rsid w:val="001B08E5"/>
    <w:rsid w:val="002269D0"/>
    <w:rsid w:val="00454F17"/>
    <w:rsid w:val="00496239"/>
    <w:rsid w:val="007623E5"/>
    <w:rsid w:val="00BD0708"/>
    <w:rsid w:val="00DD2B15"/>
    <w:rsid w:val="00ED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1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9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Nadezhda</dc:creator>
  <cp:keywords/>
  <dc:description/>
  <cp:lastModifiedBy>Smirnova</cp:lastModifiedBy>
  <cp:revision>11</cp:revision>
  <cp:lastPrinted>2024-02-15T06:58:00Z</cp:lastPrinted>
  <dcterms:created xsi:type="dcterms:W3CDTF">2023-03-24T09:51:00Z</dcterms:created>
  <dcterms:modified xsi:type="dcterms:W3CDTF">2024-02-19T07:33:00Z</dcterms:modified>
</cp:coreProperties>
</file>