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D78" w:rsidRDefault="00982D78" w:rsidP="00982D78">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Прокурор разъясняет: </w:t>
      </w:r>
      <w:bookmarkStart w:id="0" w:name="_GoBack"/>
      <w:r w:rsidRPr="00982D78">
        <w:rPr>
          <w:rFonts w:ascii="Times New Roman" w:hAnsi="Times New Roman" w:cs="Times New Roman"/>
          <w:b/>
          <w:sz w:val="28"/>
          <w:szCs w:val="28"/>
        </w:rPr>
        <w:t>Ужесточена уголовная ответственность за подделку документов</w:t>
      </w:r>
      <w:bookmarkEnd w:id="0"/>
    </w:p>
    <w:p w:rsidR="00982D78" w:rsidRDefault="00982D78" w:rsidP="00982D78">
      <w:pPr>
        <w:spacing w:after="0" w:line="240" w:lineRule="auto"/>
        <w:ind w:firstLine="709"/>
        <w:rPr>
          <w:rFonts w:ascii="Times New Roman" w:hAnsi="Times New Roman" w:cs="Times New Roman"/>
          <w:b/>
          <w:sz w:val="28"/>
          <w:szCs w:val="28"/>
        </w:rPr>
      </w:pPr>
    </w:p>
    <w:p w:rsidR="00982D78" w:rsidRPr="00982D78" w:rsidRDefault="00982D78" w:rsidP="00982D78">
      <w:pPr>
        <w:spacing w:after="0" w:line="240" w:lineRule="auto"/>
        <w:ind w:firstLine="709"/>
        <w:rPr>
          <w:rFonts w:ascii="Times New Roman" w:hAnsi="Times New Roman" w:cs="Times New Roman"/>
          <w:sz w:val="28"/>
          <w:szCs w:val="28"/>
        </w:rPr>
      </w:pPr>
      <w:r w:rsidRPr="00982D78">
        <w:rPr>
          <w:rFonts w:ascii="Times New Roman" w:hAnsi="Times New Roman" w:cs="Times New Roman"/>
          <w:sz w:val="28"/>
          <w:szCs w:val="28"/>
        </w:rPr>
        <w:t>Федеральным законом от 09.11.2024 № 383-ФЗ внесен ряд изменений в Уголовн</w:t>
      </w:r>
      <w:r>
        <w:rPr>
          <w:rFonts w:ascii="Times New Roman" w:hAnsi="Times New Roman" w:cs="Times New Roman"/>
          <w:sz w:val="28"/>
          <w:szCs w:val="28"/>
        </w:rPr>
        <w:t>ый кодекс Российской Федерации.</w:t>
      </w:r>
    </w:p>
    <w:p w:rsidR="00982D78" w:rsidRPr="00982D78" w:rsidRDefault="00982D78" w:rsidP="00982D78">
      <w:pPr>
        <w:spacing w:after="0" w:line="240" w:lineRule="auto"/>
        <w:ind w:firstLine="709"/>
        <w:rPr>
          <w:rFonts w:ascii="Times New Roman" w:hAnsi="Times New Roman" w:cs="Times New Roman"/>
          <w:sz w:val="28"/>
          <w:szCs w:val="28"/>
        </w:rPr>
      </w:pPr>
      <w:r w:rsidRPr="00982D78">
        <w:rPr>
          <w:rFonts w:ascii="Times New Roman" w:hAnsi="Times New Roman" w:cs="Times New Roman"/>
          <w:sz w:val="28"/>
          <w:szCs w:val="28"/>
        </w:rPr>
        <w:t>Ужесточена ответственность за подделку, изготовление или оборот поддельных документов, государственных наград, печатей или бланков, совершенные с целью скрыть другое преступление или облегчить его совершение (ч. 4 ст. 327 УК РФ).</w:t>
      </w:r>
    </w:p>
    <w:p w:rsidR="00982D78" w:rsidRPr="00982D78" w:rsidRDefault="00982D78" w:rsidP="00982D78">
      <w:pPr>
        <w:spacing w:after="0" w:line="240" w:lineRule="auto"/>
        <w:ind w:firstLine="709"/>
        <w:rPr>
          <w:rFonts w:ascii="Times New Roman" w:hAnsi="Times New Roman" w:cs="Times New Roman"/>
          <w:sz w:val="28"/>
          <w:szCs w:val="28"/>
        </w:rPr>
      </w:pPr>
      <w:r w:rsidRPr="00982D78">
        <w:rPr>
          <w:rFonts w:ascii="Times New Roman" w:hAnsi="Times New Roman" w:cs="Times New Roman"/>
          <w:sz w:val="28"/>
          <w:szCs w:val="28"/>
        </w:rPr>
        <w:t>Часть 4 ст. 327 УК РФ дополнена пунктом «а», предусматривающим уголовную ответственность за подделку, изготовление или оборот поддельных документов, государственных наград, печатей или бланков, совершенные группой лиц по предварительному сговору или организованной группой. Совершение указанных преступлений наказывается лишением свободы на срок от двух до шести лет.</w:t>
      </w:r>
    </w:p>
    <w:p w:rsidR="00982D78" w:rsidRPr="00982D78" w:rsidRDefault="00982D78" w:rsidP="00982D78">
      <w:pPr>
        <w:spacing w:after="0" w:line="240" w:lineRule="auto"/>
        <w:ind w:firstLine="709"/>
        <w:rPr>
          <w:rFonts w:ascii="Times New Roman" w:hAnsi="Times New Roman" w:cs="Times New Roman"/>
          <w:sz w:val="28"/>
          <w:szCs w:val="28"/>
        </w:rPr>
      </w:pPr>
      <w:r w:rsidRPr="00982D78">
        <w:rPr>
          <w:rFonts w:ascii="Times New Roman" w:hAnsi="Times New Roman" w:cs="Times New Roman"/>
          <w:sz w:val="28"/>
          <w:szCs w:val="28"/>
        </w:rPr>
        <w:t>В дополнение к лишению свободы может быть назначен штраф в размере до пятисот тысяч рублей или в размере заработной платы или иного дохода осужденного за период до трех лет, а также ограничение свободы на срок до одного года.</w:t>
      </w:r>
    </w:p>
    <w:p w:rsidR="00F4123C" w:rsidRDefault="00982D78" w:rsidP="00982D78">
      <w:pPr>
        <w:spacing w:after="0" w:line="240" w:lineRule="auto"/>
        <w:ind w:firstLine="709"/>
      </w:pPr>
      <w:r w:rsidRPr="00982D78">
        <w:rPr>
          <w:rFonts w:ascii="Times New Roman" w:hAnsi="Times New Roman" w:cs="Times New Roman"/>
          <w:sz w:val="28"/>
          <w:szCs w:val="28"/>
        </w:rPr>
        <w:t>Кроме того, Федеральным законом от 09.11.2024 № 383-ФЗ часть 1 статьи 63 УК РФ дополнена пунктом «у», согласно которому совершение преступления лицом, незаконно находящимся на территории Российской Федерации признается отягчающим обстоятельством.</w:t>
      </w:r>
    </w:p>
    <w:sectPr w:rsidR="00F412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FE5"/>
    <w:rsid w:val="00104FE5"/>
    <w:rsid w:val="00982D78"/>
    <w:rsid w:val="00F41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F28A0"/>
  <w15:chartTrackingRefBased/>
  <w15:docId w15:val="{6D9FE1A4-8962-4A95-B4C4-5D8EB8D84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D78"/>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501013">
      <w:bodyDiv w:val="1"/>
      <w:marLeft w:val="0"/>
      <w:marRight w:val="0"/>
      <w:marTop w:val="0"/>
      <w:marBottom w:val="0"/>
      <w:divBdr>
        <w:top w:val="none" w:sz="0" w:space="0" w:color="auto"/>
        <w:left w:val="none" w:sz="0" w:space="0" w:color="auto"/>
        <w:bottom w:val="none" w:sz="0" w:space="0" w:color="auto"/>
        <w:right w:val="none" w:sz="0" w:space="0" w:color="auto"/>
      </w:divBdr>
    </w:div>
    <w:div w:id="209986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Vlad</cp:lastModifiedBy>
  <cp:revision>2</cp:revision>
  <dcterms:created xsi:type="dcterms:W3CDTF">2025-01-03T13:41:00Z</dcterms:created>
  <dcterms:modified xsi:type="dcterms:W3CDTF">2025-01-03T13:45:00Z</dcterms:modified>
</cp:coreProperties>
</file>