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306" w:rsidRDefault="00EC2306" w:rsidP="00EC2306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EC2306" w:rsidRDefault="00EC2306" w:rsidP="00EC2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EC2306" w:rsidRDefault="00EC2306" w:rsidP="00EC2306">
      <w:pPr>
        <w:jc w:val="center"/>
        <w:rPr>
          <w:b/>
          <w:sz w:val="32"/>
          <w:szCs w:val="32"/>
        </w:rPr>
      </w:pPr>
    </w:p>
    <w:p w:rsidR="00EC2306" w:rsidRDefault="00EC2306" w:rsidP="00EC2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C2306" w:rsidRDefault="00EC2306" w:rsidP="00EC2306">
      <w:pPr>
        <w:rPr>
          <w:sz w:val="32"/>
          <w:szCs w:val="32"/>
        </w:rPr>
      </w:pPr>
    </w:p>
    <w:p w:rsidR="00EC2306" w:rsidRDefault="00EC2306" w:rsidP="00EC2306">
      <w:pPr>
        <w:rPr>
          <w:sz w:val="28"/>
          <w:szCs w:val="28"/>
        </w:rPr>
      </w:pPr>
      <w:r>
        <w:rPr>
          <w:sz w:val="28"/>
          <w:szCs w:val="28"/>
        </w:rPr>
        <w:t>от 10.01.2014</w:t>
      </w:r>
    </w:p>
    <w:p w:rsidR="00EC2306" w:rsidRDefault="00EC2306" w:rsidP="00EC2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36591E">
        <w:rPr>
          <w:sz w:val="28"/>
          <w:szCs w:val="28"/>
        </w:rPr>
        <w:t>2</w:t>
      </w:r>
      <w:bookmarkStart w:id="0" w:name="_GoBack"/>
      <w:bookmarkEnd w:id="0"/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EC2306" w:rsidRDefault="00EC2306" w:rsidP="00EC2306">
      <w:pPr>
        <w:rPr>
          <w:sz w:val="28"/>
          <w:szCs w:val="28"/>
        </w:rPr>
      </w:pPr>
      <w:r>
        <w:rPr>
          <w:sz w:val="28"/>
          <w:szCs w:val="28"/>
        </w:rPr>
        <w:t>оказание муниципальных услуг и выполнение</w:t>
      </w:r>
    </w:p>
    <w:p w:rsidR="00EC2306" w:rsidRDefault="00EC2306" w:rsidP="00EC2306">
      <w:pPr>
        <w:rPr>
          <w:sz w:val="28"/>
          <w:szCs w:val="28"/>
        </w:rPr>
      </w:pPr>
      <w:r>
        <w:rPr>
          <w:sz w:val="28"/>
          <w:szCs w:val="28"/>
        </w:rPr>
        <w:t xml:space="preserve">работ 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СДК сельского поселения</w:t>
      </w:r>
    </w:p>
    <w:p w:rsidR="00EC2306" w:rsidRDefault="00EC2306" w:rsidP="00EC2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EC2306" w:rsidRDefault="00EC2306" w:rsidP="00EC230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услуг и выполнение работ на 2014 год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 СДК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согласно приложения.</w:t>
      </w:r>
    </w:p>
    <w:p w:rsidR="00EC2306" w:rsidRDefault="00EC2306" w:rsidP="00EC230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 Ростовский вестник».</w:t>
      </w:r>
    </w:p>
    <w:p w:rsidR="00EC2306" w:rsidRDefault="00EC2306" w:rsidP="00EC230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EC2306" w:rsidRDefault="00EC2306" w:rsidP="00EC2306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– начальника отдела по управлению делами Горшкову Л.Л.</w:t>
      </w: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Н.С. Савельев</w:t>
      </w: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EC2306" w:rsidRDefault="00EC2306" w:rsidP="00EC2306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6F"/>
    <w:rsid w:val="002C7C68"/>
    <w:rsid w:val="0036591E"/>
    <w:rsid w:val="0041696F"/>
    <w:rsid w:val="004F74BA"/>
    <w:rsid w:val="0070642D"/>
    <w:rsid w:val="007A7839"/>
    <w:rsid w:val="0081749D"/>
    <w:rsid w:val="008D2ADD"/>
    <w:rsid w:val="00D71657"/>
    <w:rsid w:val="00EC2306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06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06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5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2014-01-15T10:25:00Z</dcterms:created>
  <dcterms:modified xsi:type="dcterms:W3CDTF">2014-01-17T10:04:00Z</dcterms:modified>
</cp:coreProperties>
</file>