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40A" w:rsidRDefault="00F7740A" w:rsidP="00F7740A">
      <w:pPr>
        <w:shd w:val="clear" w:color="auto" w:fill="FFFFFF" w:themeFill="background1"/>
        <w:ind w:firstLine="0"/>
        <w:rPr>
          <w:rFonts w:cs="Times New Roman"/>
          <w:b/>
          <w:szCs w:val="28"/>
        </w:rPr>
      </w:pPr>
    </w:p>
    <w:p w:rsidR="00F7740A" w:rsidRDefault="00F7740A" w:rsidP="00F7740A">
      <w:pPr>
        <w:pStyle w:val="af0"/>
        <w:jc w:val="center"/>
      </w:pPr>
      <w:r>
        <w:t>МУНИЦИПАЛЬНЫЙ СОВЕТ СЕЛЬСКОГО ПОСЕЛЕНИЯ ИШНЯ</w:t>
      </w:r>
    </w:p>
    <w:p w:rsidR="00F7740A" w:rsidRDefault="00F7740A" w:rsidP="00F7740A">
      <w:pPr>
        <w:pStyle w:val="af0"/>
        <w:jc w:val="center"/>
      </w:pPr>
      <w:r>
        <w:t>ТРЕТЬЕГО   СОЗЫВА</w:t>
      </w:r>
    </w:p>
    <w:p w:rsidR="00F7740A" w:rsidRDefault="00F7740A" w:rsidP="00F7740A">
      <w:pPr>
        <w:pStyle w:val="af0"/>
        <w:jc w:val="center"/>
      </w:pPr>
    </w:p>
    <w:p w:rsidR="00F7740A" w:rsidRDefault="00F7740A" w:rsidP="00F7740A">
      <w:pPr>
        <w:pStyle w:val="af0"/>
        <w:jc w:val="center"/>
      </w:pPr>
      <w:r>
        <w:t>РЕШЕНИЕ</w:t>
      </w:r>
    </w:p>
    <w:p w:rsidR="00F7740A" w:rsidRDefault="00F7740A" w:rsidP="00F7740A">
      <w:pPr>
        <w:pStyle w:val="af0"/>
        <w:jc w:val="center"/>
      </w:pPr>
    </w:p>
    <w:p w:rsidR="00F7740A" w:rsidRDefault="00F7740A" w:rsidP="00F7740A">
      <w:pPr>
        <w:pStyle w:val="af0"/>
        <w:jc w:val="both"/>
      </w:pPr>
      <w:r>
        <w:t>от  14.03.2018                                                                № 2</w:t>
      </w:r>
    </w:p>
    <w:p w:rsidR="00F7740A" w:rsidRDefault="00F7740A" w:rsidP="00F7740A">
      <w:pPr>
        <w:pStyle w:val="af0"/>
        <w:jc w:val="both"/>
      </w:pPr>
      <w:proofErr w:type="spellStart"/>
      <w:r>
        <w:t>р.п</w:t>
      </w:r>
      <w:proofErr w:type="gramStart"/>
      <w:r>
        <w:t>.И</w:t>
      </w:r>
      <w:proofErr w:type="gramEnd"/>
      <w:r>
        <w:t>шня</w:t>
      </w:r>
      <w:proofErr w:type="spellEnd"/>
      <w:r>
        <w:t xml:space="preserve">               </w:t>
      </w:r>
      <w:r>
        <w:tab/>
      </w:r>
      <w:r>
        <w:tab/>
      </w:r>
      <w:r>
        <w:tab/>
      </w:r>
      <w:r>
        <w:tab/>
      </w:r>
      <w:r>
        <w:tab/>
        <w:t xml:space="preserve">         </w:t>
      </w:r>
    </w:p>
    <w:p w:rsidR="00F7740A" w:rsidRDefault="00F7740A" w:rsidP="00F7740A">
      <w:pPr>
        <w:pStyle w:val="af0"/>
        <w:jc w:val="both"/>
      </w:pPr>
    </w:p>
    <w:p w:rsidR="00F7740A" w:rsidRDefault="00F7740A" w:rsidP="00F7740A">
      <w:pPr>
        <w:pStyle w:val="af0"/>
        <w:jc w:val="both"/>
      </w:pPr>
    </w:p>
    <w:p w:rsidR="00F7740A" w:rsidRDefault="00F7740A" w:rsidP="00F7740A">
      <w:pPr>
        <w:pStyle w:val="1"/>
        <w:spacing w:before="0" w:after="0"/>
        <w:jc w:val="both"/>
        <w:rPr>
          <w:rFonts w:ascii="Times New Roman" w:hAnsi="Times New Roman" w:cs="Times New Roman"/>
          <w:b w:val="0"/>
          <w:sz w:val="28"/>
          <w:szCs w:val="28"/>
        </w:rPr>
      </w:pPr>
      <w:r>
        <w:rPr>
          <w:rFonts w:ascii="Times New Roman" w:hAnsi="Times New Roman" w:cs="Times New Roman"/>
          <w:b w:val="0"/>
          <w:sz w:val="28"/>
          <w:szCs w:val="28"/>
        </w:rPr>
        <w:t>Об утверждении  Правил  благоустройства</w:t>
      </w:r>
    </w:p>
    <w:p w:rsidR="00F7740A" w:rsidRDefault="00F7740A" w:rsidP="00F7740A">
      <w:pPr>
        <w:ind w:firstLine="0"/>
        <w:rPr>
          <w:rFonts w:eastAsiaTheme="minorEastAsia" w:cs="Times New Roman"/>
          <w:szCs w:val="28"/>
        </w:rPr>
      </w:pPr>
      <w:r>
        <w:rPr>
          <w:rFonts w:cs="Times New Roman"/>
          <w:szCs w:val="28"/>
        </w:rPr>
        <w:t>территории  сельского  поселения Ишня</w:t>
      </w:r>
    </w:p>
    <w:p w:rsidR="00F7740A" w:rsidRDefault="00F7740A" w:rsidP="00F7740A">
      <w:pPr>
        <w:ind w:firstLine="720"/>
        <w:rPr>
          <w:rFonts w:cs="Times New Roman"/>
          <w:szCs w:val="28"/>
        </w:rPr>
      </w:pPr>
    </w:p>
    <w:p w:rsidR="00F7740A" w:rsidRDefault="00F7740A" w:rsidP="00F7740A">
      <w:pPr>
        <w:ind w:firstLine="720"/>
        <w:rPr>
          <w:rFonts w:cs="Times New Roman"/>
          <w:szCs w:val="28"/>
        </w:rPr>
      </w:pPr>
      <w:r>
        <w:rPr>
          <w:rFonts w:cs="Times New Roman"/>
          <w:szCs w:val="28"/>
        </w:rPr>
        <w:t>В  соответствии с  Федеральным законом от 06.10.2003г. № 131-ФЗ «Об общих принципах организации местного самоуправления в Российской Федерации», Градостроительным кодексом Российской Федерации, руководствуясь Уставом сельского поселения Ишня,  муниципальный Совет сельского поселения Ишня РЕШИЛ:</w:t>
      </w:r>
    </w:p>
    <w:p w:rsidR="00F7740A" w:rsidRDefault="00F7740A" w:rsidP="00F7740A">
      <w:pPr>
        <w:spacing w:line="240" w:lineRule="atLeast"/>
        <w:ind w:firstLine="708"/>
        <w:rPr>
          <w:rFonts w:cs="Times New Roman"/>
          <w:szCs w:val="28"/>
        </w:rPr>
      </w:pPr>
      <w:bookmarkStart w:id="0" w:name="sub_1"/>
      <w:r>
        <w:rPr>
          <w:rFonts w:cs="Times New Roman"/>
          <w:szCs w:val="28"/>
        </w:rPr>
        <w:t>1.Утвердить Правила благоустройства  территории  сельского поселения Ишня Ярославской области</w:t>
      </w:r>
      <w:bookmarkStart w:id="1" w:name="sub_2"/>
      <w:bookmarkEnd w:id="0"/>
      <w:r>
        <w:rPr>
          <w:rFonts w:cs="Times New Roman"/>
          <w:szCs w:val="28"/>
        </w:rPr>
        <w:t xml:space="preserve"> согласно приложению.</w:t>
      </w:r>
    </w:p>
    <w:p w:rsidR="00F7740A" w:rsidRDefault="00F7740A" w:rsidP="00F7740A">
      <w:pPr>
        <w:spacing w:line="240" w:lineRule="atLeast"/>
        <w:ind w:firstLine="708"/>
        <w:rPr>
          <w:rFonts w:cs="Times New Roman"/>
          <w:szCs w:val="28"/>
        </w:rPr>
      </w:pPr>
      <w:bookmarkStart w:id="2" w:name="sub_1000"/>
      <w:bookmarkEnd w:id="1"/>
      <w:r>
        <w:rPr>
          <w:rFonts w:cs="Times New Roman"/>
          <w:szCs w:val="28"/>
        </w:rPr>
        <w:t>2.Опубликовать решение в  газете «Ростовский  вестник» и  на официальном сайте Администрации сельского поселения Ишня.</w:t>
      </w:r>
    </w:p>
    <w:p w:rsidR="00F7740A" w:rsidRDefault="00F7740A" w:rsidP="00F7740A">
      <w:pPr>
        <w:spacing w:line="240" w:lineRule="atLeast"/>
        <w:ind w:firstLine="708"/>
        <w:rPr>
          <w:rFonts w:cs="Times New Roman"/>
          <w:szCs w:val="28"/>
        </w:rPr>
      </w:pPr>
      <w:r>
        <w:rPr>
          <w:rFonts w:cs="Times New Roman"/>
          <w:szCs w:val="28"/>
        </w:rPr>
        <w:t>3. Настоящее решение вступает в силу с момента его официального опубликования.</w:t>
      </w:r>
    </w:p>
    <w:p w:rsidR="00F7740A" w:rsidRDefault="00F7740A" w:rsidP="00F7740A">
      <w:pPr>
        <w:spacing w:line="240" w:lineRule="atLeast"/>
        <w:ind w:firstLine="0"/>
        <w:rPr>
          <w:rFonts w:cs="Times New Roman"/>
          <w:szCs w:val="28"/>
        </w:rPr>
      </w:pPr>
    </w:p>
    <w:p w:rsidR="00F7740A" w:rsidRDefault="00F7740A" w:rsidP="00F7740A">
      <w:pPr>
        <w:spacing w:line="240" w:lineRule="atLeast"/>
        <w:ind w:firstLine="0"/>
        <w:rPr>
          <w:rFonts w:cs="Times New Roman"/>
          <w:szCs w:val="28"/>
        </w:rPr>
      </w:pPr>
    </w:p>
    <w:p w:rsidR="00F7740A" w:rsidRDefault="00F7740A" w:rsidP="00F7740A">
      <w:pPr>
        <w:spacing w:line="240" w:lineRule="atLeast"/>
        <w:ind w:firstLine="0"/>
        <w:rPr>
          <w:rFonts w:cs="Times New Roman"/>
          <w:szCs w:val="28"/>
        </w:rPr>
      </w:pPr>
    </w:p>
    <w:p w:rsidR="00F7740A" w:rsidRDefault="00F7740A" w:rsidP="00F7740A">
      <w:pPr>
        <w:spacing w:line="240" w:lineRule="atLeast"/>
        <w:ind w:firstLine="0"/>
        <w:rPr>
          <w:rFonts w:cs="Times New Roman"/>
          <w:szCs w:val="28"/>
        </w:rPr>
      </w:pPr>
    </w:p>
    <w:p w:rsidR="00F7740A" w:rsidRDefault="00F7740A" w:rsidP="00F7740A">
      <w:pPr>
        <w:spacing w:line="240" w:lineRule="atLeast"/>
        <w:ind w:firstLine="0"/>
        <w:rPr>
          <w:rFonts w:cs="Times New Roman"/>
          <w:szCs w:val="28"/>
        </w:rPr>
      </w:pPr>
      <w:r>
        <w:rPr>
          <w:rFonts w:cs="Times New Roman"/>
          <w:szCs w:val="28"/>
        </w:rPr>
        <w:t>Председатель муниципального Совета</w:t>
      </w:r>
    </w:p>
    <w:p w:rsidR="00F7740A" w:rsidRDefault="00F7740A" w:rsidP="00F7740A">
      <w:pPr>
        <w:spacing w:line="240" w:lineRule="atLeast"/>
        <w:ind w:firstLine="0"/>
        <w:rPr>
          <w:rFonts w:cs="Times New Roman"/>
          <w:szCs w:val="28"/>
        </w:rPr>
      </w:pPr>
      <w:r>
        <w:rPr>
          <w:rFonts w:cs="Times New Roman"/>
          <w:szCs w:val="28"/>
        </w:rPr>
        <w:t>сельского поселения Ишня                                                                   А.В. Ложкин</w:t>
      </w:r>
    </w:p>
    <w:p w:rsidR="00F7740A" w:rsidRDefault="00F7740A" w:rsidP="00F7740A">
      <w:pPr>
        <w:spacing w:line="240" w:lineRule="atLeast"/>
        <w:rPr>
          <w:rFonts w:cs="Times New Roman"/>
          <w:szCs w:val="28"/>
        </w:rPr>
      </w:pPr>
    </w:p>
    <w:p w:rsidR="00F7740A" w:rsidRDefault="00F7740A" w:rsidP="00F7740A">
      <w:pPr>
        <w:spacing w:line="240" w:lineRule="atLeast"/>
        <w:rPr>
          <w:rFonts w:cs="Times New Roman"/>
          <w:szCs w:val="28"/>
        </w:rPr>
      </w:pPr>
    </w:p>
    <w:p w:rsidR="00F7740A" w:rsidRDefault="00F7740A" w:rsidP="00F7740A">
      <w:pPr>
        <w:ind w:firstLine="0"/>
        <w:rPr>
          <w:rFonts w:cs="Times New Roman"/>
          <w:szCs w:val="28"/>
        </w:rPr>
      </w:pPr>
      <w:r>
        <w:rPr>
          <w:rFonts w:cs="Times New Roman"/>
          <w:szCs w:val="28"/>
        </w:rPr>
        <w:t>Глава сельского поселения Ишня                                                       Н.С. Савельев</w:t>
      </w:r>
    </w:p>
    <w:bookmarkEnd w:id="2"/>
    <w:p w:rsidR="00F7740A" w:rsidRDefault="00F7740A" w:rsidP="00F7740A">
      <w:pPr>
        <w:ind w:left="6521"/>
        <w:rPr>
          <w:rFonts w:cs="Times New Roman"/>
          <w:szCs w:val="28"/>
        </w:rPr>
      </w:pPr>
    </w:p>
    <w:p w:rsidR="00280EAF" w:rsidRDefault="00280EAF"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F7740A" w:rsidRDefault="00F7740A" w:rsidP="00280EAF">
      <w:pPr>
        <w:ind w:firstLine="0"/>
        <w:rPr>
          <w:rFonts w:cs="Times New Roman"/>
          <w:szCs w:val="28"/>
        </w:rPr>
      </w:pPr>
    </w:p>
    <w:p w:rsidR="00252874" w:rsidRPr="003713CE" w:rsidRDefault="00252874" w:rsidP="00252874">
      <w:pPr>
        <w:ind w:left="6521" w:firstLine="0"/>
        <w:rPr>
          <w:rFonts w:cs="Times New Roman"/>
          <w:szCs w:val="28"/>
        </w:rPr>
      </w:pPr>
      <w:r w:rsidRPr="003713CE">
        <w:rPr>
          <w:rFonts w:cs="Times New Roman"/>
          <w:szCs w:val="28"/>
        </w:rPr>
        <w:lastRenderedPageBreak/>
        <w:t xml:space="preserve">Приложение к решению муниципального Совета сельского поселения  Ишня </w:t>
      </w:r>
    </w:p>
    <w:p w:rsidR="00252874" w:rsidRPr="003713CE" w:rsidRDefault="00252874" w:rsidP="00280EAF">
      <w:pPr>
        <w:ind w:left="6521" w:firstLine="0"/>
        <w:rPr>
          <w:rFonts w:cs="Times New Roman"/>
          <w:szCs w:val="28"/>
        </w:rPr>
      </w:pPr>
      <w:r w:rsidRPr="003713CE">
        <w:rPr>
          <w:rFonts w:cs="Times New Roman"/>
          <w:szCs w:val="28"/>
        </w:rPr>
        <w:t xml:space="preserve">от   </w:t>
      </w:r>
      <w:r w:rsidR="00F7740A">
        <w:rPr>
          <w:rFonts w:cs="Times New Roman"/>
          <w:szCs w:val="28"/>
        </w:rPr>
        <w:t>14.03.2018   №  2</w:t>
      </w:r>
      <w:bookmarkStart w:id="3" w:name="_GoBack"/>
      <w:bookmarkEnd w:id="3"/>
    </w:p>
    <w:p w:rsidR="00212BAE" w:rsidRPr="006A4C4B" w:rsidRDefault="00212BAE" w:rsidP="00212BAE">
      <w:pPr>
        <w:ind w:firstLine="284"/>
        <w:jc w:val="right"/>
        <w:rPr>
          <w:color w:val="000000"/>
          <w:szCs w:val="28"/>
        </w:rPr>
      </w:pPr>
    </w:p>
    <w:p w:rsidR="00212BAE" w:rsidRPr="006A4C4B" w:rsidRDefault="00212BAE" w:rsidP="00212BAE">
      <w:pPr>
        <w:ind w:firstLine="284"/>
        <w:jc w:val="right"/>
        <w:rPr>
          <w:color w:val="000000"/>
          <w:szCs w:val="28"/>
        </w:rPr>
      </w:pPr>
    </w:p>
    <w:p w:rsidR="00212BAE" w:rsidRPr="006A4C4B" w:rsidRDefault="00212BAE" w:rsidP="00212BAE">
      <w:pPr>
        <w:jc w:val="center"/>
        <w:rPr>
          <w:b/>
          <w:color w:val="000000"/>
          <w:szCs w:val="28"/>
        </w:rPr>
      </w:pPr>
      <w:r w:rsidRPr="006A4C4B">
        <w:rPr>
          <w:b/>
          <w:color w:val="000000"/>
          <w:szCs w:val="28"/>
        </w:rPr>
        <w:t xml:space="preserve">ПРАВИЛА </w:t>
      </w:r>
    </w:p>
    <w:p w:rsidR="00212BAE" w:rsidRPr="006A4C4B" w:rsidRDefault="00280EAF" w:rsidP="00212BAE">
      <w:pPr>
        <w:jc w:val="center"/>
        <w:rPr>
          <w:b/>
          <w:color w:val="000000"/>
          <w:szCs w:val="28"/>
        </w:rPr>
      </w:pPr>
      <w:r>
        <w:rPr>
          <w:b/>
          <w:color w:val="000000"/>
          <w:szCs w:val="28"/>
        </w:rPr>
        <w:t xml:space="preserve">благоустройства </w:t>
      </w:r>
      <w:r w:rsidR="00212BAE" w:rsidRPr="006A4C4B">
        <w:rPr>
          <w:b/>
          <w:color w:val="000000"/>
          <w:szCs w:val="28"/>
        </w:rPr>
        <w:t xml:space="preserve"> сельского поселения</w:t>
      </w:r>
      <w:r w:rsidR="001D566C">
        <w:rPr>
          <w:b/>
          <w:color w:val="000000"/>
          <w:szCs w:val="28"/>
        </w:rPr>
        <w:t xml:space="preserve"> Ишня Ростовского муниципального района </w:t>
      </w:r>
      <w:r w:rsidR="00212BAE" w:rsidRPr="006A4C4B">
        <w:rPr>
          <w:b/>
          <w:color w:val="000000"/>
          <w:szCs w:val="28"/>
        </w:rPr>
        <w:t xml:space="preserve"> Ярославской области</w:t>
      </w:r>
    </w:p>
    <w:p w:rsidR="00212BAE" w:rsidRPr="006A4C4B" w:rsidRDefault="00212BAE" w:rsidP="00212BAE">
      <w:pPr>
        <w:jc w:val="center"/>
        <w:rPr>
          <w:color w:val="000000"/>
          <w:szCs w:val="28"/>
        </w:rPr>
      </w:pPr>
    </w:p>
    <w:p w:rsidR="00212BAE" w:rsidRPr="006A4C4B" w:rsidRDefault="00212BAE" w:rsidP="00212BAE">
      <w:pPr>
        <w:numPr>
          <w:ilvl w:val="0"/>
          <w:numId w:val="4"/>
        </w:numPr>
        <w:suppressAutoHyphens/>
        <w:ind w:left="0" w:firstLine="0"/>
        <w:jc w:val="center"/>
        <w:rPr>
          <w:color w:val="000000"/>
          <w:szCs w:val="28"/>
        </w:rPr>
      </w:pPr>
      <w:r w:rsidRPr="006A4C4B">
        <w:rPr>
          <w:color w:val="000000"/>
          <w:szCs w:val="28"/>
        </w:rPr>
        <w:t>Общие положения</w:t>
      </w:r>
    </w:p>
    <w:p w:rsidR="00212BAE" w:rsidRPr="00550560" w:rsidRDefault="00212BAE" w:rsidP="00212BAE">
      <w:pPr>
        <w:ind w:left="720"/>
        <w:rPr>
          <w:szCs w:val="28"/>
        </w:rPr>
      </w:pPr>
    </w:p>
    <w:p w:rsidR="00212BAE" w:rsidRPr="00427760" w:rsidRDefault="00212BAE" w:rsidP="00F911CF">
      <w:pPr>
        <w:shd w:val="clear" w:color="auto" w:fill="FFFFFF" w:themeFill="background1"/>
        <w:spacing w:line="240" w:lineRule="atLeast"/>
        <w:ind w:firstLine="567"/>
        <w:rPr>
          <w:szCs w:val="28"/>
        </w:rPr>
      </w:pPr>
      <w:r w:rsidRPr="00427760">
        <w:rPr>
          <w:szCs w:val="28"/>
        </w:rPr>
        <w:t xml:space="preserve">1.1. </w:t>
      </w:r>
      <w:proofErr w:type="gramStart"/>
      <w:r w:rsidRPr="00427760">
        <w:rPr>
          <w:szCs w:val="28"/>
        </w:rPr>
        <w:t xml:space="preserve">Правила устанавливают единые нормы и требования по благоустройству территории </w:t>
      </w:r>
      <w:r w:rsidR="00F911CF">
        <w:rPr>
          <w:szCs w:val="28"/>
        </w:rPr>
        <w:t xml:space="preserve">сельского поселения Ишня </w:t>
      </w:r>
      <w:r w:rsidRPr="00427760">
        <w:rPr>
          <w:szCs w:val="28"/>
        </w:rPr>
        <w:t>Ярославской области,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к планировке, размещению, обустройству и содержанию элементов объектов</w:t>
      </w:r>
      <w:proofErr w:type="gramEnd"/>
      <w:r w:rsidRPr="00427760">
        <w:rPr>
          <w:szCs w:val="28"/>
        </w:rPr>
        <w:t xml:space="preserve"> </w:t>
      </w:r>
      <w:proofErr w:type="gramStart"/>
      <w:r w:rsidRPr="00427760">
        <w:rPr>
          <w:szCs w:val="28"/>
        </w:rPr>
        <w:t xml:space="preserve">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 </w:t>
      </w:r>
      <w:proofErr w:type="gramEnd"/>
    </w:p>
    <w:p w:rsidR="00212BAE" w:rsidRPr="00427760" w:rsidRDefault="00212BAE" w:rsidP="00212BAE">
      <w:pPr>
        <w:spacing w:line="100" w:lineRule="atLeast"/>
        <w:rPr>
          <w:szCs w:val="28"/>
        </w:rPr>
      </w:pPr>
      <w:r w:rsidRPr="00427760">
        <w:rPr>
          <w:szCs w:val="28"/>
        </w:rPr>
        <w:t xml:space="preserve">1.2. Правила </w:t>
      </w:r>
      <w:proofErr w:type="gramStart"/>
      <w:r w:rsidRPr="00427760">
        <w:rPr>
          <w:szCs w:val="28"/>
        </w:rPr>
        <w:t>обязательны к исполнению</w:t>
      </w:r>
      <w:proofErr w:type="gramEnd"/>
      <w:r w:rsidRPr="00427760">
        <w:rPr>
          <w:szCs w:val="28"/>
        </w:rPr>
        <w:t xml:space="preserve"> на территории </w:t>
      </w:r>
      <w:r w:rsidR="00F911CF">
        <w:rPr>
          <w:szCs w:val="28"/>
        </w:rPr>
        <w:t xml:space="preserve">сельского поселения Ишня </w:t>
      </w:r>
      <w:r w:rsidRPr="00427760">
        <w:rPr>
          <w:szCs w:val="28"/>
        </w:rPr>
        <w:t xml:space="preserve">Ярославской области (далее – </w:t>
      </w:r>
      <w:r w:rsidR="00F911CF">
        <w:rPr>
          <w:szCs w:val="28"/>
        </w:rPr>
        <w:t>органы местного самоуправления</w:t>
      </w:r>
      <w:r w:rsidRPr="00427760">
        <w:rPr>
          <w:szCs w:val="28"/>
        </w:rPr>
        <w:t>) для органов местного самоуправления городского, сельского поселения, городского округа Ярославской области (далее – органы местного самоуправления), юридических и физических лиц.</w:t>
      </w:r>
    </w:p>
    <w:p w:rsidR="00F911CF" w:rsidRPr="00427760" w:rsidRDefault="00212BAE" w:rsidP="00F911CF">
      <w:pPr>
        <w:spacing w:line="100" w:lineRule="atLeast"/>
        <w:rPr>
          <w:szCs w:val="28"/>
        </w:rPr>
      </w:pPr>
      <w:r w:rsidRPr="00427760">
        <w:rPr>
          <w:szCs w:val="28"/>
        </w:rPr>
        <w:t xml:space="preserve">1.3. </w:t>
      </w:r>
      <w:r w:rsidR="00F911CF" w:rsidRPr="00427760">
        <w:rPr>
          <w:szCs w:val="28"/>
        </w:rPr>
        <w:t>В Правилах используются следующие понятия:</w:t>
      </w:r>
    </w:p>
    <w:p w:rsidR="009020D7" w:rsidRPr="009020D7" w:rsidRDefault="00F911CF" w:rsidP="009020D7">
      <w:pPr>
        <w:suppressAutoHyphens/>
        <w:spacing w:line="100" w:lineRule="atLeast"/>
        <w:ind w:firstLine="708"/>
        <w:rPr>
          <w:kern w:val="1"/>
          <w:szCs w:val="28"/>
          <w:lang w:eastAsia="ar-SA"/>
        </w:rPr>
      </w:pPr>
      <w:proofErr w:type="gramStart"/>
      <w:r w:rsidRPr="001D566C">
        <w:rPr>
          <w:szCs w:val="28"/>
        </w:rPr>
        <w:t xml:space="preserve">- благоустройство </w:t>
      </w:r>
      <w:r w:rsidR="009020D7" w:rsidRPr="009020D7">
        <w:rPr>
          <w:kern w:val="1"/>
          <w:szCs w:val="28"/>
          <w:lang w:eastAsia="ar-SA"/>
        </w:rPr>
        <w:t xml:space="preserve"> – деятельность по реализации комплекса мероприятий установленного Правилами благоустройства территории сельского поселения Ишня, направленного на обеспечение и повышение комфортности условия проживания граждан, по поддержанию и улучшению санитарного и эстетического состояния территории сельского поселения Ишня,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roofErr w:type="gramEnd"/>
    </w:p>
    <w:p w:rsidR="00F911CF" w:rsidRPr="009020D7" w:rsidRDefault="00F911CF" w:rsidP="00F911CF">
      <w:pPr>
        <w:spacing w:line="100" w:lineRule="atLeast"/>
        <w:rPr>
          <w:szCs w:val="28"/>
        </w:rPr>
      </w:pPr>
      <w:r w:rsidRPr="00427760">
        <w:rPr>
          <w:szCs w:val="28"/>
        </w:rPr>
        <w:t xml:space="preserve">- уборка территории − комплекс мероприятий, связанных с регулярной очисткой территории от грязи,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w:t>
      </w:r>
      <w:r w:rsidRPr="009020D7">
        <w:rPr>
          <w:szCs w:val="28"/>
        </w:rPr>
        <w:t>населения;</w:t>
      </w:r>
    </w:p>
    <w:p w:rsidR="009020D7" w:rsidRPr="009020D7" w:rsidRDefault="009020D7" w:rsidP="009020D7">
      <w:pPr>
        <w:suppressAutoHyphens/>
        <w:spacing w:line="100" w:lineRule="atLeast"/>
        <w:ind w:firstLine="708"/>
        <w:rPr>
          <w:spacing w:val="2"/>
          <w:szCs w:val="28"/>
        </w:rPr>
      </w:pPr>
      <w:r w:rsidRPr="009020D7">
        <w:rPr>
          <w:szCs w:val="28"/>
        </w:rPr>
        <w:lastRenderedPageBreak/>
        <w:t>-</w:t>
      </w:r>
      <w:r w:rsidRPr="009020D7">
        <w:rPr>
          <w:spacing w:val="2"/>
          <w:szCs w:val="28"/>
        </w:rPr>
        <w:t xml:space="preserve"> мусор - мелкие неоднородные сухие или влажные отходы, не являющиеся крупногабаритными отходами;</w:t>
      </w:r>
    </w:p>
    <w:p w:rsidR="009020D7" w:rsidRPr="009020D7" w:rsidRDefault="009020D7" w:rsidP="009020D7">
      <w:pPr>
        <w:suppressAutoHyphens/>
        <w:spacing w:line="100" w:lineRule="atLeast"/>
        <w:ind w:firstLine="708"/>
        <w:rPr>
          <w:spacing w:val="2"/>
          <w:szCs w:val="28"/>
        </w:rPr>
      </w:pPr>
      <w:r w:rsidRPr="009020D7">
        <w:rPr>
          <w:spacing w:val="2"/>
          <w:szCs w:val="28"/>
        </w:rPr>
        <w:t xml:space="preserve">- несанкционированная свалка отходов - скопление отходов производства и потребления на территории площадью более 6 </w:t>
      </w:r>
      <w:proofErr w:type="spellStart"/>
      <w:r w:rsidRPr="009020D7">
        <w:rPr>
          <w:spacing w:val="2"/>
          <w:szCs w:val="28"/>
        </w:rPr>
        <w:t>кв</w:t>
      </w:r>
      <w:proofErr w:type="gramStart"/>
      <w:r w:rsidRPr="009020D7">
        <w:rPr>
          <w:spacing w:val="2"/>
          <w:szCs w:val="28"/>
        </w:rPr>
        <w:t>.м</w:t>
      </w:r>
      <w:proofErr w:type="spellEnd"/>
      <w:proofErr w:type="gramEnd"/>
      <w:r w:rsidRPr="009020D7">
        <w:rPr>
          <w:spacing w:val="2"/>
          <w:szCs w:val="28"/>
        </w:rPr>
        <w:t>, возникшее в результате их самовольного (несанкционированного) сброса (размещения) или складирования вне специально установленного места, обустроенного в соответствии с требованиями законодательства в области охраны окружающей среды;</w:t>
      </w:r>
    </w:p>
    <w:p w:rsidR="009020D7" w:rsidRPr="009020D7" w:rsidRDefault="009020D7" w:rsidP="009020D7">
      <w:pPr>
        <w:suppressAutoHyphens/>
        <w:spacing w:line="100" w:lineRule="atLeast"/>
        <w:ind w:firstLine="708"/>
        <w:rPr>
          <w:spacing w:val="2"/>
          <w:szCs w:val="28"/>
        </w:rPr>
      </w:pPr>
      <w:r w:rsidRPr="009020D7">
        <w:rPr>
          <w:spacing w:val="2"/>
          <w:szCs w:val="28"/>
        </w:rPr>
        <w:t>-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w:t>
      </w:r>
    </w:p>
    <w:p w:rsidR="009020D7" w:rsidRPr="009020D7" w:rsidRDefault="009020D7" w:rsidP="009020D7">
      <w:pPr>
        <w:suppressAutoHyphens/>
        <w:spacing w:line="100" w:lineRule="atLeast"/>
        <w:ind w:firstLine="708"/>
        <w:rPr>
          <w:kern w:val="1"/>
          <w:szCs w:val="28"/>
          <w:lang w:eastAsia="ar-SA"/>
        </w:rPr>
      </w:pPr>
      <w:r w:rsidRPr="009020D7">
        <w:rPr>
          <w:kern w:val="1"/>
          <w:szCs w:val="28"/>
          <w:lang w:eastAsia="ar-SA"/>
        </w:rPr>
        <w:t>- объекты благоустройства – территории различного функционального назначения, на которых осуществляется деятельность по благоустройству, с расположенными на них элементами объектов благоустройства 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 разграничена; внешние поверхности зданий, строений, сооружений;</w:t>
      </w:r>
    </w:p>
    <w:p w:rsidR="009020D7" w:rsidRPr="009020D7" w:rsidRDefault="009020D7" w:rsidP="009020D7">
      <w:pPr>
        <w:suppressAutoHyphens/>
        <w:spacing w:line="100" w:lineRule="atLeast"/>
        <w:ind w:firstLine="708"/>
        <w:rPr>
          <w:kern w:val="1"/>
          <w:szCs w:val="28"/>
          <w:lang w:eastAsia="ar-SA"/>
        </w:rPr>
      </w:pPr>
      <w:r w:rsidRPr="009020D7">
        <w:rPr>
          <w:kern w:val="1"/>
          <w:szCs w:val="28"/>
          <w:lang w:eastAsia="ar-SA"/>
        </w:rPr>
        <w:t xml:space="preserve">- элементы объектов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9020D7" w:rsidRPr="009020D7" w:rsidRDefault="009020D7" w:rsidP="009020D7">
      <w:pPr>
        <w:suppressAutoHyphens/>
        <w:spacing w:line="100" w:lineRule="atLeast"/>
        <w:ind w:firstLine="708"/>
        <w:rPr>
          <w:kern w:val="1"/>
          <w:szCs w:val="28"/>
          <w:lang w:eastAsia="ar-SA"/>
        </w:rPr>
      </w:pPr>
      <w:r w:rsidRPr="009020D7">
        <w:rPr>
          <w:spacing w:val="3"/>
          <w:szCs w:val="28"/>
        </w:rPr>
        <w:t>- здание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9020D7" w:rsidRPr="009020D7" w:rsidRDefault="009020D7" w:rsidP="009020D7">
      <w:pPr>
        <w:suppressAutoHyphens/>
        <w:spacing w:line="100" w:lineRule="atLeast"/>
        <w:ind w:firstLine="708"/>
        <w:rPr>
          <w:spacing w:val="3"/>
          <w:szCs w:val="28"/>
        </w:rPr>
      </w:pPr>
      <w:r w:rsidRPr="009020D7">
        <w:rPr>
          <w:spacing w:val="3"/>
          <w:szCs w:val="28"/>
        </w:rPr>
        <w:t>-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9020D7" w:rsidRPr="009020D7" w:rsidRDefault="009020D7" w:rsidP="009020D7">
      <w:pPr>
        <w:suppressAutoHyphens/>
        <w:spacing w:line="100" w:lineRule="atLeast"/>
        <w:ind w:firstLine="708"/>
        <w:rPr>
          <w:spacing w:val="3"/>
          <w:szCs w:val="28"/>
        </w:rPr>
      </w:pPr>
      <w:r w:rsidRPr="009020D7">
        <w:rPr>
          <w:spacing w:val="3"/>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9020D7">
        <w:rPr>
          <w:spacing w:val="3"/>
          <w:szCs w:val="28"/>
        </w:rPr>
        <w:t>границы</w:t>
      </w:r>
      <w:proofErr w:type="gramEnd"/>
      <w:r w:rsidRPr="009020D7">
        <w:rPr>
          <w:spacing w:val="3"/>
          <w:szCs w:val="28"/>
        </w:rPr>
        <w:t xml:space="preserve"> которой определены правилами благоустройства территории муниципального образования (указать конкретное муниципальное образование) в соответствии с порядком, установленным законом Ярославской области; </w:t>
      </w:r>
    </w:p>
    <w:p w:rsidR="00F911CF" w:rsidRPr="00427760" w:rsidRDefault="00F911CF" w:rsidP="00F911CF">
      <w:pPr>
        <w:spacing w:line="100" w:lineRule="atLeast"/>
        <w:rPr>
          <w:szCs w:val="28"/>
        </w:rPr>
      </w:pPr>
      <w:r w:rsidRPr="00427760">
        <w:rPr>
          <w:szCs w:val="28"/>
        </w:rPr>
        <w:t>- зеленые насаждения − древесно-кустарниковая и травянистая  растительность естественного и искусственного происхождения;</w:t>
      </w:r>
    </w:p>
    <w:p w:rsidR="00F911CF" w:rsidRPr="004E37FC" w:rsidRDefault="00F911CF" w:rsidP="00F911CF">
      <w:pPr>
        <w:spacing w:line="100" w:lineRule="atLeast"/>
        <w:rPr>
          <w:szCs w:val="28"/>
        </w:rPr>
      </w:pPr>
      <w:r w:rsidRPr="00427760">
        <w:rPr>
          <w:szCs w:val="28"/>
        </w:rPr>
        <w:lastRenderedPageBreak/>
        <w:t xml:space="preserve">- </w:t>
      </w:r>
      <w:r w:rsidR="009020D7">
        <w:rPr>
          <w:szCs w:val="28"/>
        </w:rPr>
        <w:t xml:space="preserve"> </w:t>
      </w:r>
      <w:r w:rsidRPr="00427760">
        <w:rPr>
          <w:szCs w:val="28"/>
        </w:rPr>
        <w:t xml:space="preserve">элементы озеленения − скверы, сады, бульвары, парки, озелененные участки перед различными зданиями в промышленной и жилой застройке, </w:t>
      </w:r>
      <w:r>
        <w:rPr>
          <w:szCs w:val="28"/>
        </w:rPr>
        <w:t xml:space="preserve">озелененные участки </w:t>
      </w:r>
      <w:r w:rsidRPr="00427760">
        <w:rPr>
          <w:szCs w:val="28"/>
        </w:rPr>
        <w:t>в общественно-административных центрах, а также на улицах и магистралях, в пригородной зоне или лечебно-оздоровительном район</w:t>
      </w:r>
      <w:r w:rsidRPr="004E37FC">
        <w:rPr>
          <w:szCs w:val="28"/>
        </w:rPr>
        <w:t>е, а также территории, предназначенные для озеленения;</w:t>
      </w:r>
    </w:p>
    <w:p w:rsidR="004E37FC" w:rsidRPr="004E37FC" w:rsidRDefault="004E37FC" w:rsidP="004E37FC">
      <w:pPr>
        <w:suppressAutoHyphens/>
        <w:spacing w:line="100" w:lineRule="atLeast"/>
        <w:ind w:firstLine="708"/>
        <w:rPr>
          <w:kern w:val="1"/>
          <w:szCs w:val="28"/>
          <w:lang w:eastAsia="ar-SA"/>
        </w:rPr>
      </w:pPr>
      <w:r>
        <w:rPr>
          <w:strike/>
          <w:szCs w:val="28"/>
        </w:rPr>
        <w:t xml:space="preserve">- </w:t>
      </w:r>
      <w:r w:rsidRPr="004E37FC">
        <w:rPr>
          <w:kern w:val="1"/>
          <w:szCs w:val="28"/>
          <w:lang w:eastAsia="ar-SA"/>
        </w:rPr>
        <w:t xml:space="preserve">газон – травяной покров, создаваемый посевом семян специально подобранных трав, являющийся фоном для посадок и парковых сооружений и самостоятельным элементов ландшафтной композиции; </w:t>
      </w:r>
    </w:p>
    <w:p w:rsidR="004E37FC" w:rsidRPr="004E37FC" w:rsidRDefault="004E37FC" w:rsidP="004E37FC">
      <w:pPr>
        <w:suppressAutoHyphens/>
        <w:spacing w:line="100" w:lineRule="atLeast"/>
        <w:ind w:firstLine="708"/>
        <w:rPr>
          <w:kern w:val="1"/>
          <w:szCs w:val="28"/>
          <w:lang w:eastAsia="ar-SA"/>
        </w:rPr>
      </w:pPr>
      <w:r w:rsidRPr="004E37FC">
        <w:rPr>
          <w:kern w:val="1"/>
          <w:szCs w:val="28"/>
          <w:lang w:eastAsia="ar-SA"/>
        </w:rPr>
        <w:t>- цветник – участок геометрической или свободной формы с высаженными одн</w:t>
      </w:r>
      <w:proofErr w:type="gramStart"/>
      <w:r w:rsidRPr="004E37FC">
        <w:rPr>
          <w:kern w:val="1"/>
          <w:szCs w:val="28"/>
          <w:lang w:eastAsia="ar-SA"/>
        </w:rPr>
        <w:t>о-</w:t>
      </w:r>
      <w:proofErr w:type="gramEnd"/>
      <w:r w:rsidRPr="004E37FC">
        <w:rPr>
          <w:kern w:val="1"/>
          <w:szCs w:val="28"/>
          <w:lang w:eastAsia="ar-SA"/>
        </w:rPr>
        <w:t xml:space="preserve">, </w:t>
      </w:r>
      <w:proofErr w:type="spellStart"/>
      <w:r w:rsidRPr="004E37FC">
        <w:rPr>
          <w:kern w:val="1"/>
          <w:szCs w:val="28"/>
          <w:lang w:eastAsia="ar-SA"/>
        </w:rPr>
        <w:t>дву</w:t>
      </w:r>
      <w:proofErr w:type="spellEnd"/>
      <w:r w:rsidRPr="004E37FC">
        <w:rPr>
          <w:kern w:val="1"/>
          <w:szCs w:val="28"/>
          <w:lang w:eastAsia="ar-SA"/>
        </w:rPr>
        <w:t>-, или многолетними цветочными растениями;</w:t>
      </w:r>
    </w:p>
    <w:p w:rsidR="004E37FC" w:rsidRPr="004E37FC" w:rsidRDefault="004E37FC" w:rsidP="004E37FC">
      <w:pPr>
        <w:suppressAutoHyphens/>
        <w:spacing w:line="100" w:lineRule="atLeast"/>
        <w:ind w:firstLine="708"/>
        <w:rPr>
          <w:szCs w:val="28"/>
          <w:shd w:val="clear" w:color="auto" w:fill="FFFFFF"/>
        </w:rPr>
      </w:pPr>
      <w:r w:rsidRPr="004E37FC">
        <w:rPr>
          <w:kern w:val="1"/>
          <w:szCs w:val="28"/>
          <w:lang w:eastAsia="ar-SA"/>
        </w:rPr>
        <w:t xml:space="preserve">- бордюр (бордюрный камень, </w:t>
      </w:r>
      <w:proofErr w:type="spellStart"/>
      <w:r w:rsidRPr="004E37FC">
        <w:rPr>
          <w:kern w:val="1"/>
          <w:szCs w:val="28"/>
          <w:lang w:eastAsia="ar-SA"/>
        </w:rPr>
        <w:t>поребрик</w:t>
      </w:r>
      <w:proofErr w:type="spellEnd"/>
      <w:r w:rsidRPr="004E37FC">
        <w:rPr>
          <w:kern w:val="1"/>
          <w:szCs w:val="28"/>
          <w:lang w:eastAsia="ar-SA"/>
        </w:rPr>
        <w:t xml:space="preserve">) - </w:t>
      </w:r>
      <w:r w:rsidRPr="004E37FC">
        <w:rPr>
          <w:szCs w:val="28"/>
          <w:shd w:val="clear" w:color="auto" w:fill="FFFFFF"/>
        </w:rPr>
        <w:t>разделитель между проезжей частью и тротуаром;</w:t>
      </w:r>
    </w:p>
    <w:p w:rsidR="004E37FC" w:rsidRPr="004E37FC" w:rsidRDefault="004E37FC" w:rsidP="004E37FC">
      <w:pPr>
        <w:suppressAutoHyphens/>
        <w:spacing w:line="100" w:lineRule="atLeast"/>
        <w:ind w:firstLine="708"/>
        <w:rPr>
          <w:szCs w:val="28"/>
          <w:shd w:val="clear" w:color="auto" w:fill="FFFFFF"/>
        </w:rPr>
      </w:pPr>
      <w:r w:rsidRPr="004E37FC">
        <w:rPr>
          <w:szCs w:val="28"/>
          <w:shd w:val="clear" w:color="auto" w:fill="FFFFFF"/>
        </w:rPr>
        <w:t>- 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4E37FC" w:rsidRPr="004E37FC" w:rsidRDefault="004E37FC" w:rsidP="004E37FC">
      <w:pPr>
        <w:suppressAutoHyphens/>
        <w:spacing w:line="100" w:lineRule="atLeast"/>
        <w:ind w:firstLine="708"/>
        <w:rPr>
          <w:szCs w:val="28"/>
          <w:shd w:val="clear" w:color="auto" w:fill="FFFFFF"/>
        </w:rPr>
      </w:pPr>
      <w:r w:rsidRPr="004E37FC">
        <w:rPr>
          <w:szCs w:val="28"/>
          <w:shd w:val="clear" w:color="auto" w:fill="FFFFFF"/>
        </w:rPr>
        <w:t xml:space="preserve">- парк – озелененная территория общего пользования от 10ГА, представляющая собой самостоятельный архитектурно-ландшафтный объект; </w:t>
      </w:r>
    </w:p>
    <w:p w:rsidR="004E37FC" w:rsidRPr="004E37FC" w:rsidRDefault="004E37FC" w:rsidP="004E37FC">
      <w:pPr>
        <w:suppressAutoHyphens/>
        <w:spacing w:line="100" w:lineRule="atLeast"/>
        <w:ind w:firstLine="708"/>
        <w:rPr>
          <w:szCs w:val="28"/>
          <w:shd w:val="clear" w:color="auto" w:fill="FFFFFF"/>
        </w:rPr>
      </w:pPr>
      <w:r w:rsidRPr="004E37FC">
        <w:rPr>
          <w:szCs w:val="28"/>
          <w:shd w:val="clear" w:color="auto" w:fill="FFFFFF"/>
        </w:rPr>
        <w:t xml:space="preserve">-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4E37FC" w:rsidRPr="004E37FC" w:rsidRDefault="004E37FC" w:rsidP="004E37FC">
      <w:pPr>
        <w:suppressAutoHyphens/>
        <w:spacing w:line="100" w:lineRule="atLeast"/>
        <w:ind w:firstLine="708"/>
        <w:rPr>
          <w:spacing w:val="2"/>
          <w:szCs w:val="28"/>
        </w:rPr>
      </w:pPr>
      <w:proofErr w:type="gramStart"/>
      <w:r w:rsidRPr="004E37FC">
        <w:rPr>
          <w:spacing w:val="2"/>
          <w:szCs w:val="28"/>
        </w:rPr>
        <w:t>- внутриквартальная территория - территория, расположенная за границами красных линий внутри квартала, а в случае отсутствия красных линий - ограниченная по периметру многоквартирными домами, включая газон по периметру многоквартирного дома (границами земельных участков, на которых расположены многоквартирные дома), и (или) общественными зданиями, находящаяся в общем пользовании граждан, и обеспечивающие ее функционирование внутриквартальные проезды, подходы к зданиям, газоны, ограждения и другие элементы благоустройства;</w:t>
      </w:r>
      <w:proofErr w:type="gramEnd"/>
    </w:p>
    <w:p w:rsidR="004E37FC" w:rsidRPr="004E37FC" w:rsidRDefault="004E37FC" w:rsidP="004E37FC">
      <w:pPr>
        <w:suppressAutoHyphens/>
        <w:spacing w:line="100" w:lineRule="atLeast"/>
        <w:ind w:firstLine="708"/>
        <w:rPr>
          <w:spacing w:val="2"/>
          <w:szCs w:val="28"/>
        </w:rPr>
      </w:pPr>
      <w:r w:rsidRPr="004E37FC">
        <w:rPr>
          <w:spacing w:val="2"/>
          <w:szCs w:val="28"/>
        </w:rPr>
        <w:t>- внутриквартальный проезд - не являющиеся автомобильными дорогами или их частями проезды, включая тротуары, въезды и выезды, расположенные на внутриквартальной территории;</w:t>
      </w:r>
    </w:p>
    <w:p w:rsidR="004E37FC" w:rsidRPr="004E37FC" w:rsidRDefault="004E37FC" w:rsidP="004E37FC">
      <w:pPr>
        <w:suppressAutoHyphens/>
        <w:spacing w:line="100" w:lineRule="atLeast"/>
        <w:ind w:firstLine="708"/>
        <w:rPr>
          <w:spacing w:val="2"/>
          <w:szCs w:val="28"/>
        </w:rPr>
      </w:pPr>
      <w:r w:rsidRPr="004E37FC">
        <w:rPr>
          <w:spacing w:val="2"/>
          <w:szCs w:val="28"/>
        </w:rPr>
        <w:t>- лотковая зона - территория проезжей части автомобильной дороги (внутриквартального проезда) вдоль бордюрного камня тротуара, газона шириной 0,5 м;</w:t>
      </w:r>
    </w:p>
    <w:p w:rsidR="004E37FC" w:rsidRPr="004E37FC" w:rsidRDefault="004E37FC" w:rsidP="004E37FC">
      <w:pPr>
        <w:suppressAutoHyphens/>
        <w:spacing w:line="100" w:lineRule="atLeast"/>
        <w:ind w:firstLine="708"/>
        <w:rPr>
          <w:spacing w:val="2"/>
          <w:szCs w:val="28"/>
        </w:rPr>
      </w:pPr>
      <w:r w:rsidRPr="004E37FC">
        <w:rPr>
          <w:spacing w:val="2"/>
          <w:szCs w:val="28"/>
        </w:rPr>
        <w:t xml:space="preserve">- механизированная уборка - уборка территорий с применением специальных автомобилей и уборочной техники (снегоочистителей, снегопогрузчиков, </w:t>
      </w:r>
      <w:proofErr w:type="spellStart"/>
      <w:r w:rsidRPr="004E37FC">
        <w:rPr>
          <w:spacing w:val="2"/>
          <w:szCs w:val="28"/>
        </w:rPr>
        <w:t>пескоразбрасывателей</w:t>
      </w:r>
      <w:proofErr w:type="spellEnd"/>
      <w:r w:rsidRPr="004E37FC">
        <w:rPr>
          <w:spacing w:val="2"/>
          <w:szCs w:val="28"/>
        </w:rPr>
        <w:t>, мусоровозов, машин подметально-уборочных, уборочных универсальных, тротуароуборочных, поливомоечных и иных машин, предназначенных для уборки городов);</w:t>
      </w:r>
    </w:p>
    <w:p w:rsidR="004E37FC" w:rsidRPr="004E37FC" w:rsidRDefault="004E37FC" w:rsidP="004E37FC">
      <w:pPr>
        <w:suppressAutoHyphens/>
        <w:spacing w:line="100" w:lineRule="atLeast"/>
        <w:ind w:firstLine="708"/>
        <w:rPr>
          <w:spacing w:val="2"/>
          <w:szCs w:val="28"/>
        </w:rPr>
      </w:pPr>
      <w:r w:rsidRPr="004E37FC">
        <w:rPr>
          <w:spacing w:val="2"/>
          <w:szCs w:val="28"/>
        </w:rPr>
        <w:t xml:space="preserve">- </w:t>
      </w:r>
      <w:proofErr w:type="spellStart"/>
      <w:r w:rsidRPr="004E37FC">
        <w:rPr>
          <w:spacing w:val="2"/>
          <w:szCs w:val="28"/>
        </w:rPr>
        <w:t>прилотковая</w:t>
      </w:r>
      <w:proofErr w:type="spellEnd"/>
      <w:r w:rsidRPr="004E37FC">
        <w:rPr>
          <w:spacing w:val="2"/>
          <w:szCs w:val="28"/>
        </w:rPr>
        <w:t xml:space="preserve"> зона - территория проезжей части дороги, внутриквартальной территории вдоль лотковой зоны шириной 1 м;</w:t>
      </w:r>
    </w:p>
    <w:p w:rsidR="004E37FC" w:rsidRPr="004E37FC" w:rsidRDefault="004E37FC" w:rsidP="004E37FC">
      <w:pPr>
        <w:suppressAutoHyphens/>
        <w:spacing w:line="100" w:lineRule="atLeast"/>
        <w:ind w:firstLine="708"/>
        <w:rPr>
          <w:spacing w:val="2"/>
          <w:szCs w:val="28"/>
        </w:rPr>
      </w:pPr>
      <w:proofErr w:type="gramStart"/>
      <w:r w:rsidRPr="004E37FC">
        <w:rPr>
          <w:spacing w:val="2"/>
          <w:szCs w:val="28"/>
        </w:rPr>
        <w:t xml:space="preserve">- разукомплектованное транспортное средство - транспортное средство, у которого отсутствуют одна или несколько кузовных деталей (предусмотренные конструкцией капот, дверь, замок двери кузова или </w:t>
      </w:r>
      <w:r w:rsidRPr="004E37FC">
        <w:rPr>
          <w:spacing w:val="2"/>
          <w:szCs w:val="28"/>
        </w:rPr>
        <w:lastRenderedPageBreak/>
        <w:t>кабины, запор горловин цистерн, пробки топливного бака) и (или) отсутствуют одно или несколько стекол, внешних световых приборов, колес, шин; сгоревшее транспортное средство;</w:t>
      </w:r>
      <w:proofErr w:type="gramEnd"/>
    </w:p>
    <w:p w:rsidR="00F911CF" w:rsidRPr="00427760" w:rsidRDefault="00F911CF" w:rsidP="00F911CF">
      <w:pPr>
        <w:spacing w:line="100" w:lineRule="atLeast"/>
        <w:rPr>
          <w:szCs w:val="28"/>
        </w:rPr>
      </w:pPr>
      <w:r w:rsidRPr="004E37FC">
        <w:rPr>
          <w:szCs w:val="28"/>
        </w:rPr>
        <w:t>- повреждение зеленых</w:t>
      </w:r>
      <w:r w:rsidRPr="00427760">
        <w:rPr>
          <w:szCs w:val="28"/>
        </w:rPr>
        <w:t xml:space="preserve"> насаждений −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 корневой зоне нефтепродуктами, иными вредными или пачкающими веществами;</w:t>
      </w:r>
    </w:p>
    <w:p w:rsidR="00F911CF" w:rsidRPr="00427760" w:rsidRDefault="00F911CF" w:rsidP="00F911CF">
      <w:pPr>
        <w:spacing w:line="100" w:lineRule="atLeast"/>
        <w:rPr>
          <w:szCs w:val="28"/>
        </w:rPr>
      </w:pPr>
      <w:r w:rsidRPr="00427760">
        <w:rPr>
          <w:szCs w:val="28"/>
        </w:rPr>
        <w:t>- уничтожение зеленых насаждений − повреждение зеленых насаждений, повлекшее прекращение их роста или гибель растения;</w:t>
      </w:r>
    </w:p>
    <w:p w:rsidR="00F911CF" w:rsidRPr="00427760" w:rsidRDefault="00F911CF" w:rsidP="00F911CF">
      <w:pPr>
        <w:spacing w:line="100" w:lineRule="atLeast"/>
        <w:rPr>
          <w:szCs w:val="28"/>
        </w:rPr>
      </w:pPr>
      <w:r w:rsidRPr="00427760">
        <w:rPr>
          <w:szCs w:val="28"/>
        </w:rPr>
        <w:t>- компенсационное озеленение − воспроизводство зеленых насаждений взамен уничтоженных или поврежденных;</w:t>
      </w:r>
    </w:p>
    <w:p w:rsidR="00F911CF" w:rsidRPr="00427760" w:rsidRDefault="00F911CF" w:rsidP="00F911CF">
      <w:pPr>
        <w:spacing w:line="100" w:lineRule="atLeast"/>
        <w:rPr>
          <w:bCs/>
          <w:szCs w:val="28"/>
        </w:rPr>
      </w:pPr>
      <w:r w:rsidRPr="00427760">
        <w:rPr>
          <w:szCs w:val="28"/>
        </w:rPr>
        <w:t>- вырубка деревьев и кустарников (снос зеленых насаждений) − вырубка деревьев, кустарников, оформленные в порядке, установленном Правилами,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обеспечения охраны окружающей среды;</w:t>
      </w:r>
    </w:p>
    <w:p w:rsidR="00F911CF" w:rsidRPr="00427760" w:rsidRDefault="00F911CF" w:rsidP="00F911CF">
      <w:pPr>
        <w:spacing w:line="100" w:lineRule="atLeast"/>
        <w:rPr>
          <w:szCs w:val="28"/>
        </w:rPr>
      </w:pPr>
      <w:r w:rsidRPr="00427760">
        <w:rPr>
          <w:bCs/>
          <w:szCs w:val="28"/>
        </w:rPr>
        <w:t>- пересадка зеленых насаждений</w:t>
      </w:r>
      <w:r w:rsidRPr="00427760">
        <w:rPr>
          <w:szCs w:val="28"/>
        </w:rPr>
        <w:t xml:space="preserve"> − способ сохранения зеленых насаждений, попадающих в зону строительства новых и </w:t>
      </w:r>
      <w:r w:rsidRPr="00427760">
        <w:rPr>
          <w:bCs/>
          <w:szCs w:val="28"/>
        </w:rPr>
        <w:t>реконструкции</w:t>
      </w:r>
      <w:r w:rsidRPr="00427760">
        <w:rPr>
          <w:szCs w:val="28"/>
        </w:rPr>
        <w:t xml:space="preserve"> существующих объектов, путем выкапывания зеленых насаждений и посадки на других территориях;</w:t>
      </w:r>
    </w:p>
    <w:p w:rsidR="00F911CF" w:rsidRDefault="00F911CF" w:rsidP="00F911CF">
      <w:pPr>
        <w:spacing w:line="100" w:lineRule="atLeast"/>
        <w:rPr>
          <w:szCs w:val="28"/>
        </w:rPr>
      </w:pPr>
      <w:r w:rsidRPr="00427760">
        <w:rPr>
          <w:szCs w:val="28"/>
        </w:rPr>
        <w:t>- реконструкция зеленых насаждений − 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иных полезных свойств и функций;</w:t>
      </w:r>
    </w:p>
    <w:p w:rsidR="004E37FC" w:rsidRPr="004E37FC" w:rsidRDefault="004E37FC" w:rsidP="004E37FC">
      <w:pPr>
        <w:suppressAutoHyphens/>
        <w:spacing w:line="100" w:lineRule="atLeast"/>
        <w:ind w:firstLine="567"/>
        <w:rPr>
          <w:kern w:val="1"/>
          <w:szCs w:val="28"/>
          <w:lang w:eastAsia="ar-SA"/>
        </w:rPr>
      </w:pPr>
      <w:r w:rsidRPr="004E37FC">
        <w:rPr>
          <w:kern w:val="1"/>
          <w:szCs w:val="28"/>
          <w:lang w:eastAsia="ar-SA"/>
        </w:rPr>
        <w:t xml:space="preserve">- омолаживающая обрезка – глубокая обрезка ветвей до их базальной части, стимулирующая образование молодых побегов, создающих новую крону; </w:t>
      </w:r>
    </w:p>
    <w:p w:rsidR="004E37FC" w:rsidRPr="004E37FC" w:rsidRDefault="004E37FC" w:rsidP="004E37FC">
      <w:pPr>
        <w:suppressAutoHyphens/>
        <w:spacing w:line="100" w:lineRule="atLeast"/>
        <w:ind w:firstLine="567"/>
        <w:rPr>
          <w:kern w:val="1"/>
          <w:szCs w:val="28"/>
          <w:lang w:eastAsia="ar-SA"/>
        </w:rPr>
      </w:pPr>
      <w:r w:rsidRPr="004E37FC">
        <w:rPr>
          <w:kern w:val="1"/>
          <w:szCs w:val="28"/>
          <w:lang w:eastAsia="ar-SA"/>
        </w:rPr>
        <w:t xml:space="preserve">- санитарная обрезка – обрезка больных, поломанных, засохших ветвей; </w:t>
      </w:r>
    </w:p>
    <w:p w:rsidR="00F911CF" w:rsidRDefault="00F911CF" w:rsidP="00F911CF">
      <w:pPr>
        <w:spacing w:line="100" w:lineRule="atLeast"/>
        <w:rPr>
          <w:szCs w:val="28"/>
        </w:rPr>
      </w:pPr>
      <w:r w:rsidRPr="00427760">
        <w:rPr>
          <w:szCs w:val="28"/>
        </w:rPr>
        <w:t>- земляные работы − производство работ по разрытию, выемке, перемещению, укладке, уплотнению грунта и (или) иное вмешательство в грунт на уровне ниже верхнего слоя грунта</w:t>
      </w:r>
      <w:r>
        <w:rPr>
          <w:szCs w:val="28"/>
        </w:rPr>
        <w:t xml:space="preserve">; </w:t>
      </w:r>
    </w:p>
    <w:p w:rsidR="004E37FC" w:rsidRPr="004E37FC" w:rsidRDefault="004E37FC" w:rsidP="004E37FC">
      <w:pPr>
        <w:suppressAutoHyphens/>
        <w:spacing w:line="100" w:lineRule="atLeast"/>
        <w:ind w:firstLine="567"/>
        <w:rPr>
          <w:szCs w:val="28"/>
        </w:rPr>
      </w:pPr>
      <w:proofErr w:type="gramStart"/>
      <w:r w:rsidRPr="004E37FC">
        <w:rPr>
          <w:szCs w:val="28"/>
        </w:rPr>
        <w:t>- место производства земляных работ – территория, используемая для проведения работ  по разрытию, выемке, перемещению, укладке, уплотнению грунта и (или) иное вмешательство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F911CF" w:rsidRPr="00427760" w:rsidRDefault="00F911CF" w:rsidP="00F911CF">
      <w:pPr>
        <w:spacing w:line="100" w:lineRule="atLeast"/>
        <w:rPr>
          <w:szCs w:val="28"/>
        </w:rPr>
      </w:pPr>
      <w:r w:rsidRPr="00427760">
        <w:rPr>
          <w:szCs w:val="28"/>
        </w:rPr>
        <w:t>- 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F911CF" w:rsidRPr="00427760" w:rsidRDefault="00F911CF" w:rsidP="00F911CF">
      <w:pPr>
        <w:spacing w:line="100" w:lineRule="atLeast"/>
        <w:rPr>
          <w:szCs w:val="28"/>
        </w:rPr>
      </w:pPr>
      <w:r w:rsidRPr="00427760">
        <w:rPr>
          <w:szCs w:val="28"/>
        </w:rPr>
        <w:t xml:space="preserve">- проектная документация по благоустройству − пакет документации, основанной на стратегии развития муниципального образования, отражающей потребности жителей такого муниципального образования, который содержит </w:t>
      </w:r>
      <w:r w:rsidRPr="00427760">
        <w:rPr>
          <w:szCs w:val="28"/>
        </w:rPr>
        <w:lastRenderedPageBreak/>
        <w:t>материалы в текстовой и графической форме и определяет проектные решения по благоустройству.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F911CF" w:rsidRPr="00427760" w:rsidRDefault="00F911CF" w:rsidP="00F911CF">
      <w:pPr>
        <w:spacing w:line="100" w:lineRule="atLeast"/>
        <w:rPr>
          <w:szCs w:val="28"/>
        </w:rPr>
      </w:pPr>
      <w:r w:rsidRPr="00427760">
        <w:rPr>
          <w:szCs w:val="28"/>
        </w:rPr>
        <w:t>-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w:t>
      </w:r>
    </w:p>
    <w:p w:rsidR="00F911CF" w:rsidRPr="00427760" w:rsidRDefault="00F911CF" w:rsidP="00F911CF">
      <w:pPr>
        <w:spacing w:line="100" w:lineRule="atLeast"/>
        <w:rPr>
          <w:szCs w:val="28"/>
        </w:rPr>
      </w:pPr>
      <w:r w:rsidRPr="00427760">
        <w:rPr>
          <w:szCs w:val="28"/>
        </w:rPr>
        <w:t>- элементы сопряжения поверхности − различные виды бортовых камней, пандусы, ступени, лестницы;</w:t>
      </w:r>
    </w:p>
    <w:p w:rsidR="00F911CF" w:rsidRPr="00427760" w:rsidRDefault="00F911CF" w:rsidP="00F911CF">
      <w:pPr>
        <w:spacing w:line="100" w:lineRule="atLeast"/>
        <w:rPr>
          <w:szCs w:val="28"/>
        </w:rPr>
      </w:pPr>
      <w:r w:rsidRPr="00427760">
        <w:rPr>
          <w:szCs w:val="28"/>
        </w:rPr>
        <w:t xml:space="preserve">- дворовая </w:t>
      </w:r>
      <w:proofErr w:type="gramStart"/>
      <w:r w:rsidRPr="00427760">
        <w:rPr>
          <w:szCs w:val="28"/>
        </w:rPr>
        <w:t>территория</w:t>
      </w:r>
      <w:proofErr w:type="gramEnd"/>
      <w:r w:rsidRPr="00427760">
        <w:rPr>
          <w:szCs w:val="28"/>
        </w:rPr>
        <w:t xml:space="preserve"> − сформированная территория, прилегающая к одному или нескольким многоквартирным домам и находящаяся в общем пользовании проживающих в нем лиц либо </w:t>
      </w:r>
      <w:r>
        <w:rPr>
          <w:szCs w:val="28"/>
        </w:rPr>
        <w:t xml:space="preserve">прилегающая к </w:t>
      </w:r>
      <w:r w:rsidRPr="00427760">
        <w:rPr>
          <w:szCs w:val="28"/>
        </w:rPr>
        <w:t>общественным зданиям и обеспечивающая их функционирование. На дворовой территории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общественного пользования;</w:t>
      </w:r>
    </w:p>
    <w:p w:rsidR="00F911CF" w:rsidRPr="00427760" w:rsidRDefault="00F911CF" w:rsidP="00F911CF">
      <w:pPr>
        <w:spacing w:line="100" w:lineRule="atLeast"/>
        <w:rPr>
          <w:szCs w:val="28"/>
        </w:rPr>
      </w:pPr>
      <w:r w:rsidRPr="00427760">
        <w:rPr>
          <w:szCs w:val="28"/>
        </w:rPr>
        <w:t xml:space="preserve">- фасад − наружная, внешняя поверхность </w:t>
      </w:r>
      <w:r w:rsidR="004E37FC">
        <w:rPr>
          <w:szCs w:val="28"/>
        </w:rPr>
        <w:t xml:space="preserve">здания, сооружения, </w:t>
      </w:r>
      <w:r w:rsidRPr="005A48E6">
        <w:rPr>
          <w:szCs w:val="28"/>
        </w:rPr>
        <w:t>в том числе</w:t>
      </w:r>
      <w:r w:rsidRPr="00427760">
        <w:rPr>
          <w:szCs w:val="28"/>
        </w:rPr>
        <w:t xml:space="preserve"> включающая архитектурные элементы и детали (балконы, окна, двери, колоннады и др.);</w:t>
      </w:r>
    </w:p>
    <w:p w:rsidR="00F911CF" w:rsidRPr="00427760" w:rsidRDefault="00F911CF" w:rsidP="00F911CF">
      <w:pPr>
        <w:spacing w:line="100" w:lineRule="atLeast"/>
        <w:rPr>
          <w:szCs w:val="28"/>
        </w:rPr>
      </w:pPr>
      <w:proofErr w:type="gramStart"/>
      <w:r w:rsidRPr="00427760">
        <w:rPr>
          <w:szCs w:val="28"/>
        </w:rPr>
        <w:t>- объекты (средства) наружного освещения (осветительное оборудование)</w:t>
      </w:r>
      <w:r w:rsidRPr="00427760">
        <w:rPr>
          <w:b/>
          <w:szCs w:val="28"/>
        </w:rPr>
        <w:t xml:space="preserve"> </w:t>
      </w:r>
      <w:r w:rsidRPr="00427760">
        <w:rPr>
          <w:szCs w:val="28"/>
        </w:rPr>
        <w:t>−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w:t>
      </w:r>
      <w:r>
        <w:rPr>
          <w:szCs w:val="28"/>
        </w:rPr>
        <w:t>,</w:t>
      </w:r>
      <w:r w:rsidRPr="00427760">
        <w:rPr>
          <w:szCs w:val="28"/>
        </w:rPr>
        <w:t xml:space="preserve"> и в</w:t>
      </w:r>
      <w:proofErr w:type="gramEnd"/>
      <w:r w:rsidRPr="00427760">
        <w:rPr>
          <w:szCs w:val="28"/>
        </w:rPr>
        <w:t xml:space="preserve"> иных местах общественного пользования;</w:t>
      </w:r>
    </w:p>
    <w:p w:rsidR="00F911CF" w:rsidRPr="00427760" w:rsidRDefault="00F911CF" w:rsidP="00F911CF">
      <w:pPr>
        <w:spacing w:line="100" w:lineRule="atLeast"/>
        <w:rPr>
          <w:szCs w:val="28"/>
        </w:rPr>
      </w:pPr>
      <w:r w:rsidRPr="00427760">
        <w:rPr>
          <w:szCs w:val="28"/>
        </w:rPr>
        <w:t xml:space="preserve">- информационная конструкция − </w:t>
      </w:r>
      <w:proofErr w:type="gramStart"/>
      <w:r w:rsidRPr="00427760">
        <w:rPr>
          <w:szCs w:val="28"/>
        </w:rPr>
        <w:t>конструкция</w:t>
      </w:r>
      <w:proofErr w:type="gramEnd"/>
      <w:r w:rsidRPr="00427760">
        <w:rPr>
          <w:szCs w:val="28"/>
        </w:rPr>
        <w:t>, предназначенная для размещения информации (информационных материалов, вывесок)  не рекламного характера,  выполняющая функцию информирования населения, на которой допускается изображение товарных знаков или знаков обслуживания;</w:t>
      </w:r>
    </w:p>
    <w:p w:rsidR="00F911CF" w:rsidRPr="00427760" w:rsidRDefault="00F911CF" w:rsidP="00F911CF">
      <w:pPr>
        <w:pStyle w:val="ab"/>
        <w:ind w:firstLine="708"/>
        <w:rPr>
          <w:sz w:val="28"/>
          <w:szCs w:val="28"/>
        </w:rPr>
      </w:pPr>
      <w:r w:rsidRPr="00427760">
        <w:rPr>
          <w:sz w:val="28"/>
          <w:szCs w:val="28"/>
        </w:rPr>
        <w:t>- бункер − мусоросборник, предназначенный для складирования крупногабаритных отходов объемом накапливаемых отходов 8 куб. м;</w:t>
      </w:r>
    </w:p>
    <w:p w:rsidR="00F911CF" w:rsidRPr="00427760" w:rsidRDefault="00F911CF" w:rsidP="00F911CF">
      <w:pPr>
        <w:shd w:val="clear" w:color="auto" w:fill="FFFFFF"/>
        <w:spacing w:line="100" w:lineRule="atLeast"/>
        <w:rPr>
          <w:szCs w:val="28"/>
        </w:rPr>
      </w:pPr>
      <w:r w:rsidRPr="00427760">
        <w:rPr>
          <w:szCs w:val="28"/>
        </w:rPr>
        <w:t>- контейнер − мусоросборник, предназначенный для складирования крупногабаритных отходов;</w:t>
      </w:r>
    </w:p>
    <w:p w:rsidR="00F911CF" w:rsidRPr="00427760" w:rsidRDefault="00F911CF" w:rsidP="00F911CF">
      <w:pPr>
        <w:shd w:val="clear" w:color="auto" w:fill="FFFFFF"/>
        <w:spacing w:line="100" w:lineRule="atLeast"/>
        <w:rPr>
          <w:szCs w:val="28"/>
        </w:rPr>
      </w:pPr>
      <w:r w:rsidRPr="00427760">
        <w:rPr>
          <w:szCs w:val="28"/>
        </w:rPr>
        <w:t>- урна – специализированная ёмкость (кроме ведер, коробок и других подобных емкостей)  объемом от 0,2 до 0,5 куб. м включительно,  служащая для сбора отходов. Изготавливается преимущественно из металла;</w:t>
      </w:r>
    </w:p>
    <w:p w:rsidR="00F911CF" w:rsidRPr="00427760" w:rsidRDefault="00F911CF" w:rsidP="00F911CF">
      <w:pPr>
        <w:spacing w:line="100" w:lineRule="atLeast"/>
        <w:rPr>
          <w:szCs w:val="28"/>
        </w:rPr>
      </w:pPr>
      <w:r w:rsidRPr="00427760">
        <w:rPr>
          <w:szCs w:val="28"/>
        </w:rPr>
        <w:t>- контейнерная площадка – место накопления твердых коммунальных отходов,</w:t>
      </w:r>
      <w:r w:rsidR="004E37FC">
        <w:rPr>
          <w:szCs w:val="28"/>
        </w:rPr>
        <w:t xml:space="preserve"> крупногабаритных отходов,</w:t>
      </w:r>
      <w:r w:rsidRPr="00427760">
        <w:rPr>
          <w:szCs w:val="28"/>
        </w:rPr>
        <w:t xml:space="preserve"> обустроенное в соответствии с </w:t>
      </w:r>
      <w:r w:rsidRPr="00427760">
        <w:rPr>
          <w:szCs w:val="28"/>
        </w:rPr>
        <w:lastRenderedPageBreak/>
        <w:t>требованиями законодательства и предназначенное для размещения контейнеров и бункеров;</w:t>
      </w:r>
    </w:p>
    <w:p w:rsidR="00F911CF" w:rsidRPr="00427760" w:rsidRDefault="00F911CF" w:rsidP="00F911CF">
      <w:pPr>
        <w:spacing w:line="100" w:lineRule="atLeast"/>
        <w:rPr>
          <w:szCs w:val="28"/>
        </w:rPr>
      </w:pPr>
      <w:proofErr w:type="gramStart"/>
      <w:r w:rsidRPr="00427760">
        <w:rPr>
          <w:szCs w:val="28"/>
        </w:rPr>
        <w:t>- 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F911CF" w:rsidRPr="00427760" w:rsidRDefault="00F911CF" w:rsidP="00F911CF">
      <w:pPr>
        <w:spacing w:line="100" w:lineRule="atLeast"/>
        <w:ind w:firstLine="540"/>
        <w:rPr>
          <w:szCs w:val="28"/>
        </w:rPr>
      </w:pPr>
      <w:proofErr w:type="gramStart"/>
      <w:r w:rsidRPr="00427760">
        <w:rPr>
          <w:szCs w:val="28"/>
        </w:rPr>
        <w:t xml:space="preserve">- малые архитектурные формы (далее − МАФ) − элементы </w:t>
      </w:r>
      <w:r w:rsidR="002D1AB1">
        <w:rPr>
          <w:szCs w:val="28"/>
        </w:rPr>
        <w:t xml:space="preserve"> благоустройства для </w:t>
      </w:r>
      <w:r w:rsidRPr="00427760">
        <w:rPr>
          <w:szCs w:val="28"/>
        </w:rPr>
        <w:t xml:space="preserve">монументально-декоративного оформления, (беседки, ротонды, веранды, навесы, скульптуры, остановочные павильоны, фонари, приспособления для озеленения, скамейки, мостики, водные устройства (фонтаны, бюветы, декоративные водоемы), </w:t>
      </w:r>
      <w:r w:rsidRPr="005A48E6">
        <w:rPr>
          <w:szCs w:val="28"/>
        </w:rPr>
        <w:t>уличная</w:t>
      </w:r>
      <w:r>
        <w:rPr>
          <w:szCs w:val="28"/>
        </w:rPr>
        <w:t xml:space="preserve"> </w:t>
      </w:r>
      <w:r w:rsidRPr="00427760">
        <w:rPr>
          <w:szCs w:val="28"/>
        </w:rPr>
        <w:t>мебель (скамьи для отдыха, размещенные на территории общественных пространств, рекреаций и дворов; скамьи, столы д</w:t>
      </w:r>
      <w:r w:rsidR="002D1AB1">
        <w:rPr>
          <w:szCs w:val="28"/>
        </w:rPr>
        <w:t>ля настольных игр на площадках)</w:t>
      </w:r>
      <w:r w:rsidRPr="00427760">
        <w:rPr>
          <w:szCs w:val="28"/>
        </w:rPr>
        <w:t xml:space="preserve">; </w:t>
      </w:r>
      <w:proofErr w:type="gramEnd"/>
    </w:p>
    <w:p w:rsidR="00F911CF" w:rsidRPr="00427760" w:rsidRDefault="00F911CF" w:rsidP="00F911CF">
      <w:pPr>
        <w:spacing w:line="100" w:lineRule="atLeast"/>
        <w:rPr>
          <w:szCs w:val="28"/>
        </w:rPr>
      </w:pPr>
      <w:r w:rsidRPr="00427760">
        <w:rPr>
          <w:szCs w:val="28"/>
        </w:rPr>
        <w:t>- ремонтные и аварийно-восстановительные работы – работы, производимые на инженерных коммуникациях эксплуатационными организациями в соответствии с организационно-технической документацией на производство работ;</w:t>
      </w:r>
    </w:p>
    <w:p w:rsidR="00F911CF" w:rsidRPr="00427760" w:rsidRDefault="00F911CF" w:rsidP="00F911CF">
      <w:pPr>
        <w:spacing w:line="100" w:lineRule="atLeast"/>
        <w:rPr>
          <w:szCs w:val="28"/>
        </w:rPr>
      </w:pPr>
      <w:proofErr w:type="gramStart"/>
      <w:r w:rsidRPr="00427760">
        <w:rPr>
          <w:szCs w:val="28"/>
        </w:rPr>
        <w:t>- детская площадка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игр детей (горки, карусели, качели, песочницы и (или) иные подобные объекты);</w:t>
      </w:r>
      <w:proofErr w:type="gramEnd"/>
    </w:p>
    <w:p w:rsidR="00F911CF" w:rsidRPr="00427760" w:rsidRDefault="00F911CF" w:rsidP="00F911CF">
      <w:pPr>
        <w:spacing w:line="100" w:lineRule="atLeast"/>
        <w:rPr>
          <w:szCs w:val="28"/>
        </w:rPr>
      </w:pPr>
      <w:r w:rsidRPr="00427760">
        <w:rPr>
          <w:szCs w:val="28"/>
        </w:rPr>
        <w:t>- спортивная площадка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rsidR="00F911CF" w:rsidRPr="00427760" w:rsidRDefault="00F911CF" w:rsidP="00F911CF">
      <w:pPr>
        <w:keepNext/>
        <w:keepLines/>
        <w:shd w:val="clear" w:color="auto" w:fill="FFFFFF"/>
        <w:spacing w:line="100" w:lineRule="atLeast"/>
        <w:rPr>
          <w:szCs w:val="28"/>
        </w:rPr>
      </w:pPr>
      <w:r w:rsidRPr="00427760">
        <w:rPr>
          <w:szCs w:val="28"/>
        </w:rPr>
        <w:t xml:space="preserve">- площадка автостоянки − специальная открытая площадка, предназначенная для хранения (стоянки) преимущественно легковых автомобилей и других </w:t>
      </w:r>
      <w:proofErr w:type="spellStart"/>
      <w:r w:rsidRPr="00427760">
        <w:rPr>
          <w:szCs w:val="28"/>
        </w:rPr>
        <w:t>мототранспортных</w:t>
      </w:r>
      <w:proofErr w:type="spellEnd"/>
      <w:r w:rsidRPr="00427760">
        <w:rPr>
          <w:szCs w:val="28"/>
        </w:rPr>
        <w:t xml:space="preserve"> средств (мотоциклов, мотороллеров, мотоколясок, мопедов, скутеров);</w:t>
      </w:r>
      <w:r w:rsidRPr="00427760">
        <w:rPr>
          <w:b/>
          <w:szCs w:val="28"/>
        </w:rPr>
        <w:t xml:space="preserve"> </w:t>
      </w:r>
    </w:p>
    <w:p w:rsidR="002D1AB1" w:rsidRPr="002D1AB1" w:rsidRDefault="002D1AB1" w:rsidP="002D1AB1">
      <w:pPr>
        <w:ind w:firstLine="567"/>
        <w:contextualSpacing/>
        <w:rPr>
          <w:strike/>
          <w:kern w:val="1"/>
          <w:szCs w:val="28"/>
          <w:lang w:eastAsia="ar-SA"/>
        </w:rPr>
      </w:pPr>
      <w:proofErr w:type="gramStart"/>
      <w:r w:rsidRPr="002D1AB1">
        <w:rPr>
          <w:kern w:val="1"/>
          <w:szCs w:val="28"/>
          <w:lang w:eastAsia="ar-SA"/>
        </w:rPr>
        <w:t xml:space="preserve">- строительная площадка – </w:t>
      </w:r>
      <w:r w:rsidRPr="002D1AB1">
        <w:rPr>
          <w:szCs w:val="28"/>
        </w:rPr>
        <w:t xml:space="preserve">ограждаемая территория, используемая для проведения работ по </w:t>
      </w:r>
      <w:r w:rsidRPr="002D1AB1">
        <w:rPr>
          <w:kern w:val="1"/>
          <w:szCs w:val="28"/>
          <w:lang w:eastAsia="ar-SA"/>
        </w:rPr>
        <w:t xml:space="preserve">строительству новых объектов недвижимого имущества, в том числе объектов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(за исключением воздушных и морских судов, судов внутреннего плавания и космических объектов), а также место строительства и (или) монтажа, ремонта, реконструкции и (или) технического перевооружения сооружений, </w:t>
      </w:r>
      <w:r w:rsidRPr="002D1AB1">
        <w:rPr>
          <w:szCs w:val="28"/>
        </w:rPr>
        <w:t>размещения</w:t>
      </w:r>
      <w:proofErr w:type="gramEnd"/>
      <w:r w:rsidRPr="002D1AB1">
        <w:rPr>
          <w:szCs w:val="28"/>
        </w:rPr>
        <w:t xml:space="preserve"> временных зданий и сооружений, техники, отвалов грунта, складирования строительных материалов, изделий, оборудования (при производстве работ) и выполнения других видов работ;</w:t>
      </w:r>
    </w:p>
    <w:p w:rsidR="00F911CF" w:rsidRPr="00427760" w:rsidRDefault="00F911CF" w:rsidP="00F911CF">
      <w:pPr>
        <w:spacing w:line="100" w:lineRule="atLeast"/>
        <w:rPr>
          <w:szCs w:val="28"/>
        </w:rPr>
      </w:pPr>
      <w:r>
        <w:rPr>
          <w:szCs w:val="28"/>
        </w:rPr>
        <w:t>- </w:t>
      </w:r>
      <w:r w:rsidRPr="00427760">
        <w:rPr>
          <w:szCs w:val="28"/>
        </w:rPr>
        <w:t xml:space="preserve">нестационарный торговый объект − торговый объект, представляющий собой временное сооружение или временную конструкцию, не связанную </w:t>
      </w:r>
      <w:r w:rsidRPr="00427760">
        <w:rPr>
          <w:szCs w:val="28"/>
        </w:rPr>
        <w:lastRenderedPageBreak/>
        <w:t>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w:t>
      </w:r>
      <w:r>
        <w:rPr>
          <w:szCs w:val="28"/>
        </w:rPr>
        <w:t>ом числе передвижное сооружение</w:t>
      </w:r>
      <w:r w:rsidRPr="00427760">
        <w:rPr>
          <w:szCs w:val="28"/>
        </w:rPr>
        <w:t xml:space="preserve">; </w:t>
      </w:r>
    </w:p>
    <w:p w:rsidR="00212BAE" w:rsidRDefault="00F911CF" w:rsidP="00F911CF">
      <w:pPr>
        <w:spacing w:line="100" w:lineRule="atLeast"/>
        <w:rPr>
          <w:szCs w:val="28"/>
        </w:rPr>
      </w:pPr>
      <w:r w:rsidRPr="00427760">
        <w:rPr>
          <w:szCs w:val="28"/>
        </w:rPr>
        <w:t>- сезонное кафе – кафе, осуществляющее свою деятельность в течение определенного периода (сезона)</w:t>
      </w:r>
      <w:r>
        <w:rPr>
          <w:szCs w:val="28"/>
        </w:rPr>
        <w:t>. Н</w:t>
      </w:r>
      <w:r w:rsidRPr="00427760">
        <w:rPr>
          <w:szCs w:val="28"/>
        </w:rPr>
        <w:t xml:space="preserve">е относятся к сезонным </w:t>
      </w:r>
      <w:proofErr w:type="gramStart"/>
      <w:r w:rsidRPr="00427760">
        <w:rPr>
          <w:szCs w:val="28"/>
        </w:rPr>
        <w:t>кафе</w:t>
      </w:r>
      <w:proofErr w:type="gramEnd"/>
      <w:r w:rsidRPr="00427760">
        <w:rPr>
          <w:szCs w:val="28"/>
        </w:rPr>
        <w:t xml:space="preserve"> примыкающие к фасадам объектов капитального строительства выносы стационарных предприятий общественного питания, увеличивающие площадь данных предприятий (далее – выносы))</w:t>
      </w:r>
      <w:r w:rsidR="002D1AB1">
        <w:rPr>
          <w:szCs w:val="28"/>
        </w:rPr>
        <w:t>;</w:t>
      </w:r>
    </w:p>
    <w:p w:rsidR="002D1AB1" w:rsidRPr="002D1AB1" w:rsidRDefault="002D1AB1" w:rsidP="002D1AB1">
      <w:pPr>
        <w:suppressAutoHyphens/>
        <w:spacing w:line="100" w:lineRule="atLeast"/>
        <w:ind w:firstLine="567"/>
        <w:rPr>
          <w:szCs w:val="28"/>
          <w:shd w:val="clear" w:color="auto" w:fill="FFFFFF"/>
        </w:rPr>
      </w:pPr>
      <w:r w:rsidRPr="002D1AB1">
        <w:rPr>
          <w:bCs/>
          <w:szCs w:val="28"/>
          <w:shd w:val="clear" w:color="auto" w:fill="FFFFFF"/>
        </w:rPr>
        <w:t>- исправное состояние</w:t>
      </w:r>
      <w:r w:rsidRPr="002D1AB1">
        <w:rPr>
          <w:szCs w:val="28"/>
          <w:shd w:val="clear" w:color="auto" w:fill="FFFFFF"/>
        </w:rPr>
        <w:t> (</w:t>
      </w:r>
      <w:r w:rsidRPr="002D1AB1">
        <w:rPr>
          <w:bCs/>
          <w:szCs w:val="28"/>
          <w:shd w:val="clear" w:color="auto" w:fill="FFFFFF"/>
        </w:rPr>
        <w:t>исправность</w:t>
      </w:r>
      <w:r w:rsidRPr="002D1AB1">
        <w:rPr>
          <w:szCs w:val="28"/>
          <w:shd w:val="clear" w:color="auto" w:fill="FFFFFF"/>
        </w:rPr>
        <w:t xml:space="preserve">) -  </w:t>
      </w:r>
      <w:r w:rsidRPr="002D1AB1">
        <w:rPr>
          <w:bCs/>
          <w:szCs w:val="28"/>
          <w:shd w:val="clear" w:color="auto" w:fill="FFFFFF"/>
        </w:rPr>
        <w:t>состояние</w:t>
      </w:r>
      <w:r w:rsidRPr="002D1AB1">
        <w:rPr>
          <w:szCs w:val="28"/>
          <w:shd w:val="clear" w:color="auto" w:fill="FFFFFF"/>
        </w:rPr>
        <w:t> объекта, при котором он соответствует всем требованиям нормативной и (или) конструкторской (проектной) документации;</w:t>
      </w:r>
    </w:p>
    <w:p w:rsidR="002D1AB1" w:rsidRPr="002D1AB1" w:rsidRDefault="002D1AB1" w:rsidP="002D1AB1">
      <w:pPr>
        <w:suppressAutoHyphens/>
        <w:ind w:firstLine="567"/>
        <w:rPr>
          <w:kern w:val="1"/>
          <w:szCs w:val="28"/>
          <w:lang w:eastAsia="ar-SA"/>
        </w:rPr>
      </w:pPr>
      <w:r w:rsidRPr="002D1AB1">
        <w:rPr>
          <w:szCs w:val="28"/>
          <w:shd w:val="clear" w:color="auto" w:fill="FFFFFF"/>
        </w:rPr>
        <w:t>- рабочее состояние - состояние объекта, при котором он выполняет все заданные функции в полном объеме;</w:t>
      </w:r>
    </w:p>
    <w:p w:rsidR="002D1AB1" w:rsidRPr="002D1AB1" w:rsidRDefault="002D1AB1" w:rsidP="002D1AB1">
      <w:pPr>
        <w:suppressAutoHyphens/>
        <w:spacing w:line="100" w:lineRule="atLeast"/>
        <w:ind w:firstLine="567"/>
        <w:rPr>
          <w:szCs w:val="28"/>
        </w:rPr>
      </w:pPr>
      <w:r w:rsidRPr="002D1AB1">
        <w:rPr>
          <w:szCs w:val="28"/>
        </w:rPr>
        <w:t>- сооружения внешнего благоустройства - городские дороги, тротуары, пешеходные и велосипедные дорожки, мосты, путепроводы, виадуки, транспортные и пешеходные тоннели.</w:t>
      </w:r>
    </w:p>
    <w:p w:rsidR="00212BAE" w:rsidRPr="00427760" w:rsidRDefault="00212BAE" w:rsidP="00212BAE">
      <w:pPr>
        <w:spacing w:line="100" w:lineRule="atLeast"/>
        <w:rPr>
          <w:szCs w:val="28"/>
        </w:rPr>
      </w:pPr>
      <w:r w:rsidRPr="00427760">
        <w:rPr>
          <w:szCs w:val="28"/>
        </w:rPr>
        <w:t>1.4. Физические и юридические лица, независимо от их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Правилами и муниципальными правовыми актами.</w:t>
      </w:r>
    </w:p>
    <w:p w:rsidR="00212BAE" w:rsidRDefault="00212BAE" w:rsidP="00212BAE">
      <w:pPr>
        <w:spacing w:line="100" w:lineRule="atLeast"/>
        <w:rPr>
          <w:szCs w:val="28"/>
        </w:rPr>
      </w:pPr>
      <w:r w:rsidRPr="00427760">
        <w:rPr>
          <w:szCs w:val="28"/>
        </w:rPr>
        <w:t>Организация уборки и содержани</w:t>
      </w:r>
      <w:r>
        <w:rPr>
          <w:szCs w:val="28"/>
        </w:rPr>
        <w:t>е иных территорий осуществляю</w:t>
      </w:r>
      <w:r w:rsidRPr="00427760">
        <w:rPr>
          <w:szCs w:val="28"/>
        </w:rPr>
        <w:t>тся органом местного самоуправления.</w:t>
      </w:r>
    </w:p>
    <w:p w:rsidR="00F911CF" w:rsidRPr="00F911CF" w:rsidRDefault="00F911CF" w:rsidP="00F911CF">
      <w:pPr>
        <w:pStyle w:val="consnonformat"/>
        <w:spacing w:before="0" w:beforeAutospacing="0" w:after="0" w:afterAutospacing="0"/>
        <w:ind w:firstLine="567"/>
        <w:jc w:val="both"/>
        <w:rPr>
          <w:sz w:val="28"/>
          <w:szCs w:val="28"/>
        </w:rPr>
      </w:pPr>
      <w:r w:rsidRPr="00F911CF">
        <w:rPr>
          <w:sz w:val="28"/>
          <w:szCs w:val="28"/>
        </w:rPr>
        <w:t xml:space="preserve"> Содержание </w:t>
      </w:r>
      <w:r w:rsidRPr="00F911CF">
        <w:rPr>
          <w:kern w:val="1"/>
          <w:sz w:val="28"/>
          <w:szCs w:val="28"/>
          <w:lang w:eastAsia="ar-SA"/>
        </w:rPr>
        <w:t xml:space="preserve">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w:t>
      </w:r>
      <w:r w:rsidRPr="00F911CF">
        <w:rPr>
          <w:sz w:val="28"/>
          <w:szCs w:val="28"/>
        </w:rPr>
        <w:t xml:space="preserve">- комплекс мер по обеспечению надлежащего состояния территории, </w:t>
      </w:r>
      <w:r w:rsidRPr="00F911CF">
        <w:rPr>
          <w:kern w:val="1"/>
          <w:sz w:val="28"/>
          <w:szCs w:val="28"/>
          <w:lang w:eastAsia="ar-SA"/>
        </w:rPr>
        <w:t>объектов благоустройства, их отдельных элементов</w:t>
      </w:r>
      <w:r w:rsidRPr="00F911CF">
        <w:rPr>
          <w:sz w:val="28"/>
          <w:szCs w:val="28"/>
        </w:rPr>
        <w:t>, который включает в себя:</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регулярную уборку территории от мусора, отходов, горюче-смазочного материалов, нефтепродуктов, посторонних предметов, строительных материалов, изделий, конструкций, полив в летнее время, кошение и ликвидацию кустарников и поросли;</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проведение месячников весенней и осенней санитарной очистки и благоустройства территории сельского поселения Ишня;</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сгребание и вывоз опавших листьев с проезжей части улиц, тротуаров, пешеходных дорожек;</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xml:space="preserve">- ликвидацию несанкционированных свалок отходов и мусора; </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посыпку песком или противоскользящей  смесью (</w:t>
      </w:r>
      <w:proofErr w:type="spellStart"/>
      <w:r w:rsidRPr="00F911CF">
        <w:rPr>
          <w:sz w:val="28"/>
          <w:szCs w:val="28"/>
        </w:rPr>
        <w:t>противогололедным</w:t>
      </w:r>
      <w:proofErr w:type="spellEnd"/>
      <w:r w:rsidRPr="00F911CF">
        <w:rPr>
          <w:sz w:val="28"/>
          <w:szCs w:val="28"/>
        </w:rPr>
        <w:t xml:space="preserve"> средством), уборку от снега и льда проезжей части улиц, тротуаров, пешеходных дорожек в зимнее время;</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xml:space="preserve">- своевременная очистка кровель зданий от снега, наледи и сосулек; </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xml:space="preserve">- содержание в чистоте и исправном состоянии контейнерных площадок, контейнеров для мусора; </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xml:space="preserve">- периодический вывоз твердых коммунальных отходов из контейнеров; </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отвод дождевых и талых вод;</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lastRenderedPageBreak/>
        <w:t>- сбор, размещение и вывоз твердых коммунальных и иных отходов;</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обеспечение сохранности зеленых насаждений и уход за ними;</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xml:space="preserve">- порядок производства земляных и строительных работ; </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восстановление зеленых насаждений, элементов улично-дорожной сети после проведения земляных работ;</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xml:space="preserve">- содержание в исправном состоянии входов, цоколей, </w:t>
      </w:r>
      <w:proofErr w:type="spellStart"/>
      <w:r w:rsidRPr="00F911CF">
        <w:rPr>
          <w:sz w:val="28"/>
          <w:szCs w:val="28"/>
        </w:rPr>
        <w:t>отмостков</w:t>
      </w:r>
      <w:proofErr w:type="spellEnd"/>
      <w:r w:rsidRPr="00F911CF">
        <w:rPr>
          <w:sz w:val="28"/>
          <w:szCs w:val="28"/>
        </w:rPr>
        <w:t xml:space="preserve"> зданий; </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ремонт и окраску витрин, вывесок, фасадов, крыш, ограждений зданий и сооружений, опор, кронштейнов и других элементов освещения;</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установка и содержание в технически исправном состоянии и в строгом соответствии с требованиями норм и правил улично-коммунального оборудования, объектов рекламы, элементов благоустройства, а также временных объектов торговли, технических средств организации дорожного движения, наружного освещения, ограждений строительной площадки;</w:t>
      </w:r>
    </w:p>
    <w:p w:rsidR="00F911CF" w:rsidRPr="00F911CF" w:rsidRDefault="00F911CF" w:rsidP="00F911CF">
      <w:pPr>
        <w:shd w:val="clear" w:color="auto" w:fill="FBFBFB"/>
        <w:ind w:firstLine="708"/>
        <w:rPr>
          <w:szCs w:val="28"/>
        </w:rPr>
      </w:pPr>
      <w:r w:rsidRPr="00F911CF">
        <w:rPr>
          <w:szCs w:val="28"/>
        </w:rPr>
        <w:t xml:space="preserve">- еженедельный осмотр всех элементов и объектов благоустройства, расположенных на соответствующей территории, зданий (сооружений) в целях выявления неисправностей, повреждений и иных нарушений требований к объектам и  элементам благоустройства и их содержания; </w:t>
      </w:r>
    </w:p>
    <w:p w:rsidR="00F911CF" w:rsidRPr="00F911CF" w:rsidRDefault="00F911CF" w:rsidP="00F911CF">
      <w:pPr>
        <w:shd w:val="clear" w:color="auto" w:fill="FBFBFB"/>
        <w:ind w:firstLine="708"/>
        <w:rPr>
          <w:szCs w:val="28"/>
        </w:rPr>
      </w:pPr>
      <w:r w:rsidRPr="00F911CF">
        <w:rPr>
          <w:szCs w:val="28"/>
        </w:rPr>
        <w:t>- содержание в надлежащем состоянии общественных туалетов;</w:t>
      </w:r>
    </w:p>
    <w:p w:rsidR="00F911CF" w:rsidRPr="00F911CF" w:rsidRDefault="00F911CF" w:rsidP="00F911CF">
      <w:pPr>
        <w:pStyle w:val="consnonformat"/>
        <w:spacing w:before="0" w:beforeAutospacing="0" w:after="0" w:afterAutospacing="0"/>
        <w:ind w:firstLine="708"/>
        <w:jc w:val="both"/>
        <w:rPr>
          <w:sz w:val="28"/>
          <w:szCs w:val="28"/>
        </w:rPr>
      </w:pPr>
      <w:r w:rsidRPr="00F911CF">
        <w:rPr>
          <w:sz w:val="28"/>
          <w:szCs w:val="28"/>
        </w:rPr>
        <w:t>- поддержание в исправном, рабочем состоянии систем уличного, дворового и других видов осветительного оборудования;</w:t>
      </w:r>
    </w:p>
    <w:p w:rsidR="00F911CF" w:rsidRPr="00F911CF" w:rsidRDefault="00F911CF" w:rsidP="00F911CF">
      <w:pPr>
        <w:pStyle w:val="consnonformat"/>
        <w:spacing w:before="0" w:beforeAutospacing="0" w:after="0" w:afterAutospacing="0"/>
        <w:ind w:firstLine="567"/>
        <w:jc w:val="both"/>
        <w:rPr>
          <w:sz w:val="28"/>
          <w:szCs w:val="28"/>
        </w:rPr>
      </w:pPr>
      <w:r w:rsidRPr="00F911CF">
        <w:rPr>
          <w:sz w:val="28"/>
          <w:szCs w:val="28"/>
        </w:rPr>
        <w:t>- ремонт поврежденных элементов освещения.</w:t>
      </w:r>
    </w:p>
    <w:p w:rsidR="00212BAE" w:rsidRPr="00427760" w:rsidRDefault="00212BAE" w:rsidP="00212BAE">
      <w:pPr>
        <w:spacing w:line="100" w:lineRule="atLeast"/>
        <w:rPr>
          <w:szCs w:val="28"/>
        </w:rPr>
      </w:pPr>
      <w:r w:rsidRPr="00427760">
        <w:rPr>
          <w:szCs w:val="28"/>
        </w:rPr>
        <w:t xml:space="preserve">1.5. На территории </w:t>
      </w:r>
      <w:r w:rsidR="00F911CF">
        <w:rPr>
          <w:szCs w:val="28"/>
        </w:rPr>
        <w:t>сельского поселения Ишня</w:t>
      </w:r>
      <w:r w:rsidRPr="00427760">
        <w:rPr>
          <w:szCs w:val="28"/>
        </w:rPr>
        <w:t xml:space="preserve"> запрещается:</w:t>
      </w:r>
    </w:p>
    <w:p w:rsidR="00212BAE" w:rsidRPr="00427760" w:rsidRDefault="00212BAE" w:rsidP="00212BAE">
      <w:pPr>
        <w:spacing w:line="100" w:lineRule="atLeast"/>
        <w:rPr>
          <w:szCs w:val="28"/>
        </w:rPr>
      </w:pPr>
      <w:r w:rsidRPr="00427760">
        <w:rPr>
          <w:szCs w:val="28"/>
        </w:rPr>
        <w:t>- размещать отходы, за исключением специально отведенных мест и контейнеров для сбора отходов, загрязнять территории горюче-смазочными материалами, нефтепродуктами, устраивать несанкционированные свалки отходов;</w:t>
      </w:r>
    </w:p>
    <w:p w:rsidR="00212BAE" w:rsidRPr="00427760" w:rsidRDefault="00212BAE" w:rsidP="00212BAE">
      <w:pPr>
        <w:spacing w:line="100" w:lineRule="atLeast"/>
        <w:rPr>
          <w:szCs w:val="28"/>
        </w:rPr>
      </w:pPr>
      <w:r w:rsidRPr="00427760">
        <w:rPr>
          <w:szCs w:val="28"/>
        </w:rPr>
        <w:t>- осуществлять сброс бытовых сточных вод в водоотводящие канавы, кюветы, на рельеф, в водоприемные колодцы ливневой канализации;</w:t>
      </w:r>
    </w:p>
    <w:p w:rsidR="00212BAE" w:rsidRPr="00427760" w:rsidRDefault="00212BAE" w:rsidP="00212BAE">
      <w:pPr>
        <w:spacing w:line="100" w:lineRule="atLeast"/>
        <w:rPr>
          <w:szCs w:val="28"/>
        </w:rPr>
      </w:pPr>
      <w:r w:rsidRPr="00427760">
        <w:rPr>
          <w:szCs w:val="28"/>
        </w:rPr>
        <w:t>- размещать рекламные и информационные конструкции на зеленых насаждениях, водосточных трубах, уличных ограждениях, опорах уличного  освещения, опорах контактной сети, трансформаторных подстанциях, на асфальтовых и плиточных покрытиях и иных не отведенных для этих целей местах;</w:t>
      </w:r>
    </w:p>
    <w:p w:rsidR="00212BAE" w:rsidRPr="00427760" w:rsidRDefault="00212BAE" w:rsidP="00212BAE">
      <w:pPr>
        <w:spacing w:line="100" w:lineRule="atLeast"/>
        <w:rPr>
          <w:szCs w:val="28"/>
        </w:rPr>
      </w:pPr>
      <w:r w:rsidRPr="00427760">
        <w:rPr>
          <w:szCs w:val="28"/>
        </w:rPr>
        <w:t>- транспортировать грузы волоком, перегонять самоходные дорожно-строительные машины на гусеничном ходу по улицам, покрытым асфальтом;</w:t>
      </w:r>
    </w:p>
    <w:p w:rsidR="00212BAE" w:rsidRPr="00427760" w:rsidRDefault="00212BAE" w:rsidP="00212BAE">
      <w:pPr>
        <w:spacing w:line="100" w:lineRule="atLeast"/>
        <w:rPr>
          <w:szCs w:val="28"/>
        </w:rPr>
      </w:pPr>
      <w:r w:rsidRPr="00427760">
        <w:rPr>
          <w:szCs w:val="28"/>
        </w:rPr>
        <w:t>- 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rsidR="00212BAE" w:rsidRPr="00427760" w:rsidRDefault="00212BAE" w:rsidP="00212BAE">
      <w:pPr>
        <w:spacing w:line="100" w:lineRule="atLeast"/>
        <w:rPr>
          <w:szCs w:val="28"/>
        </w:rPr>
      </w:pPr>
      <w:r w:rsidRPr="00427760">
        <w:rPr>
          <w:szCs w:val="28"/>
        </w:rPr>
        <w:t>- производить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проведение земляных работ сроки;</w:t>
      </w:r>
    </w:p>
    <w:p w:rsidR="00212BAE" w:rsidRPr="00427760" w:rsidRDefault="00212BAE" w:rsidP="00212BAE">
      <w:pPr>
        <w:spacing w:line="100" w:lineRule="atLeast"/>
        <w:rPr>
          <w:szCs w:val="28"/>
        </w:rPr>
      </w:pPr>
      <w:r w:rsidRPr="00427760">
        <w:rPr>
          <w:szCs w:val="28"/>
        </w:rPr>
        <w:t>- вывозить и сваливать грунт, снег, лед в места, не предназначенные для этих целей;</w:t>
      </w:r>
    </w:p>
    <w:p w:rsidR="00212BAE" w:rsidRPr="00427760" w:rsidRDefault="00212BAE" w:rsidP="00212BAE">
      <w:pPr>
        <w:spacing w:line="100" w:lineRule="atLeast"/>
        <w:rPr>
          <w:szCs w:val="28"/>
        </w:rPr>
      </w:pPr>
      <w:r w:rsidRPr="00427760">
        <w:rPr>
          <w:szCs w:val="28"/>
        </w:rPr>
        <w:lastRenderedPageBreak/>
        <w:t xml:space="preserve">- бросать окурки, отходы </w:t>
      </w:r>
      <w:r>
        <w:rPr>
          <w:szCs w:val="28"/>
        </w:rPr>
        <w:t xml:space="preserve">и мусор </w:t>
      </w:r>
      <w:r w:rsidRPr="00427760">
        <w:rPr>
          <w:szCs w:val="28"/>
        </w:rPr>
        <w:t>на газоны, тротуары, территории улиц, площадей, дворов, в парках, скверах и других общественных местах;</w:t>
      </w:r>
    </w:p>
    <w:p w:rsidR="00212BAE" w:rsidRPr="00427760" w:rsidRDefault="00F911CF" w:rsidP="00212BAE">
      <w:pPr>
        <w:spacing w:line="100" w:lineRule="atLeast"/>
        <w:rPr>
          <w:szCs w:val="28"/>
        </w:rPr>
      </w:pPr>
      <w:r>
        <w:rPr>
          <w:szCs w:val="28"/>
        </w:rPr>
        <w:t xml:space="preserve">- рисовать и наносить надписи, </w:t>
      </w:r>
      <w:r w:rsidR="00212BAE" w:rsidRPr="00427760">
        <w:rPr>
          <w:szCs w:val="28"/>
        </w:rPr>
        <w:t>в том числе граффити, без согласования собственников зданий и сооружений;</w:t>
      </w:r>
    </w:p>
    <w:p w:rsidR="00212BAE" w:rsidRPr="00427760" w:rsidRDefault="00212BAE" w:rsidP="00212BAE">
      <w:pPr>
        <w:spacing w:line="100" w:lineRule="atLeast"/>
        <w:rPr>
          <w:szCs w:val="28"/>
        </w:rPr>
      </w:pPr>
      <w:r w:rsidRPr="00427760">
        <w:rPr>
          <w:szCs w:val="28"/>
        </w:rPr>
        <w:t>- сбрасывать смет, отходы на крышки колодцев, водоприемные решетки ливневой канализации, лотки, кюветы;</w:t>
      </w:r>
    </w:p>
    <w:p w:rsidR="00212BAE" w:rsidRPr="00427760" w:rsidRDefault="00212BAE" w:rsidP="00212BAE">
      <w:pPr>
        <w:spacing w:line="100" w:lineRule="atLeast"/>
        <w:rPr>
          <w:szCs w:val="28"/>
        </w:rPr>
      </w:pPr>
      <w:r w:rsidRPr="00427760">
        <w:rPr>
          <w:szCs w:val="28"/>
        </w:rPr>
        <w:t>- сжигать  листву и сухую траву, тару, отходы, разводить костры, в том числе на внутренних территориях предприятий и домовладений;</w:t>
      </w:r>
    </w:p>
    <w:p w:rsidR="00212BAE" w:rsidRPr="00427760" w:rsidRDefault="00212BAE" w:rsidP="00212BAE">
      <w:pPr>
        <w:spacing w:line="100" w:lineRule="atLeast"/>
        <w:rPr>
          <w:szCs w:val="28"/>
        </w:rPr>
      </w:pPr>
      <w:r w:rsidRPr="00427760">
        <w:rPr>
          <w:szCs w:val="28"/>
        </w:rPr>
        <w:t>- организовывать уличную торговлю в местах, не отведенных для этих целей;</w:t>
      </w:r>
    </w:p>
    <w:p w:rsidR="00212BAE" w:rsidRDefault="00212BAE" w:rsidP="00212BAE">
      <w:pPr>
        <w:spacing w:line="100" w:lineRule="atLeast"/>
        <w:rPr>
          <w:szCs w:val="28"/>
        </w:rPr>
      </w:pPr>
      <w:proofErr w:type="gramStart"/>
      <w:r w:rsidRPr="00427760">
        <w:rPr>
          <w:szCs w:val="28"/>
        </w:rPr>
        <w:t>- 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в зонах отдыха, в местах установки (размещения) контейнеров, контейнерных площадок и</w:t>
      </w:r>
      <w:proofErr w:type="gramEnd"/>
      <w:r w:rsidRPr="00427760">
        <w:rPr>
          <w:szCs w:val="28"/>
        </w:rPr>
        <w:t xml:space="preserve"> </w:t>
      </w:r>
      <w:proofErr w:type="gramStart"/>
      <w:r w:rsidRPr="00427760">
        <w:rPr>
          <w:szCs w:val="28"/>
        </w:rPr>
        <w:t>других</w:t>
      </w:r>
      <w:proofErr w:type="gramEnd"/>
      <w:r w:rsidRPr="00427760">
        <w:rPr>
          <w:szCs w:val="28"/>
        </w:rPr>
        <w:t xml:space="preserve"> не предназначенных для этих целей местах;</w:t>
      </w:r>
    </w:p>
    <w:p w:rsidR="00F911CF" w:rsidRPr="00F911CF" w:rsidRDefault="00F911CF" w:rsidP="00F911CF">
      <w:pPr>
        <w:pStyle w:val="consnonformat"/>
        <w:spacing w:before="0" w:beforeAutospacing="0" w:after="0" w:afterAutospacing="0"/>
        <w:ind w:firstLine="708"/>
        <w:jc w:val="both"/>
        <w:rPr>
          <w:sz w:val="28"/>
          <w:szCs w:val="28"/>
        </w:rPr>
      </w:pPr>
      <w:r w:rsidRPr="00F911CF">
        <w:rPr>
          <w:kern w:val="1"/>
          <w:sz w:val="28"/>
          <w:szCs w:val="28"/>
          <w:lang w:eastAsia="ar-SA"/>
        </w:rPr>
        <w:t xml:space="preserve">- </w:t>
      </w:r>
      <w:r w:rsidRPr="00F911CF">
        <w:rPr>
          <w:sz w:val="28"/>
          <w:szCs w:val="28"/>
        </w:rPr>
        <w:t>хранение неисправных, разукомплектованных и по иным причинам не пригодных к эксплуатации транспортных средств во дворах, на внутриквартальных территориях, улицах, обочинах дорог;</w:t>
      </w:r>
    </w:p>
    <w:p w:rsidR="00F911CF" w:rsidRPr="00F911CF" w:rsidRDefault="00F911CF" w:rsidP="00F911CF">
      <w:pPr>
        <w:suppressAutoHyphens/>
        <w:spacing w:line="100" w:lineRule="atLeast"/>
        <w:ind w:firstLine="567"/>
        <w:rPr>
          <w:kern w:val="1"/>
          <w:szCs w:val="28"/>
          <w:lang w:eastAsia="ar-SA"/>
        </w:rPr>
      </w:pPr>
      <w:r>
        <w:rPr>
          <w:kern w:val="1"/>
          <w:szCs w:val="28"/>
          <w:lang w:eastAsia="ar-SA"/>
        </w:rPr>
        <w:t xml:space="preserve">  </w:t>
      </w:r>
      <w:r w:rsidRPr="00F911CF">
        <w:rPr>
          <w:kern w:val="1"/>
          <w:szCs w:val="28"/>
          <w:lang w:eastAsia="ar-SA"/>
        </w:rPr>
        <w:t xml:space="preserve">- </w:t>
      </w:r>
      <w:r>
        <w:rPr>
          <w:kern w:val="1"/>
          <w:szCs w:val="28"/>
          <w:lang w:eastAsia="ar-SA"/>
        </w:rPr>
        <w:t xml:space="preserve"> </w:t>
      </w:r>
      <w:r w:rsidRPr="00F911CF">
        <w:rPr>
          <w:kern w:val="1"/>
          <w:szCs w:val="28"/>
          <w:lang w:eastAsia="ar-SA"/>
        </w:rPr>
        <w:t>размещать на территориях площадей отходы и посторонние предметы;</w:t>
      </w:r>
    </w:p>
    <w:p w:rsidR="00212BAE" w:rsidRPr="00427760" w:rsidRDefault="00212BAE" w:rsidP="00212BAE">
      <w:pPr>
        <w:spacing w:line="100" w:lineRule="atLeast"/>
        <w:rPr>
          <w:szCs w:val="28"/>
        </w:rPr>
      </w:pPr>
      <w:r w:rsidRPr="00427760">
        <w:rPr>
          <w:szCs w:val="28"/>
        </w:rPr>
        <w:t>- повреждать укрытия таксофонов, банкоматы, интерактивные информационные терминалы, почтовые ящики, шкафы телефонной связи и  иное уличное техническое оборудование;</w:t>
      </w:r>
    </w:p>
    <w:p w:rsidR="00212BAE" w:rsidRDefault="00212BAE" w:rsidP="00212BAE">
      <w:pPr>
        <w:spacing w:line="100" w:lineRule="atLeast"/>
        <w:rPr>
          <w:szCs w:val="28"/>
        </w:rPr>
      </w:pPr>
      <w:r w:rsidRPr="00427760">
        <w:rPr>
          <w:szCs w:val="28"/>
        </w:rPr>
        <w:t>- повреждать и уничтожать зеленые насаждения, газоны и цветники;</w:t>
      </w:r>
    </w:p>
    <w:p w:rsidR="00212BAE" w:rsidRPr="00DC50DF" w:rsidRDefault="00212BAE" w:rsidP="00212BAE">
      <w:pPr>
        <w:shd w:val="clear" w:color="auto" w:fill="FFFFFF"/>
        <w:spacing w:line="100" w:lineRule="atLeast"/>
        <w:rPr>
          <w:szCs w:val="28"/>
        </w:rPr>
      </w:pPr>
      <w:r>
        <w:rPr>
          <w:szCs w:val="28"/>
        </w:rPr>
        <w:t>- </w:t>
      </w:r>
      <w:r w:rsidRPr="00DC50DF">
        <w:rPr>
          <w:szCs w:val="28"/>
        </w:rPr>
        <w:t>расклеивать плакаты, афиши, объявления, информационно-печатную продукцию на фасадах зданий (сооружений) в</w:t>
      </w:r>
      <w:r>
        <w:rPr>
          <w:szCs w:val="28"/>
        </w:rPr>
        <w:t xml:space="preserve"> </w:t>
      </w:r>
      <w:r w:rsidRPr="00DC50DF">
        <w:rPr>
          <w:szCs w:val="28"/>
        </w:rPr>
        <w:t>не установленных для этих целей местах;</w:t>
      </w:r>
    </w:p>
    <w:p w:rsidR="00212BAE" w:rsidRPr="00427760" w:rsidRDefault="00212BAE" w:rsidP="00212BAE">
      <w:pPr>
        <w:spacing w:line="100" w:lineRule="atLeast"/>
        <w:rPr>
          <w:szCs w:val="28"/>
        </w:rPr>
      </w:pPr>
      <w:r w:rsidRPr="00427760">
        <w:rPr>
          <w:szCs w:val="28"/>
        </w:rPr>
        <w:t>- выгуливать животных на детских и спортивных площадках, на территориях образовательных организаций</w:t>
      </w:r>
      <w:r>
        <w:rPr>
          <w:szCs w:val="28"/>
        </w:rPr>
        <w:t>,</w:t>
      </w:r>
      <w:r w:rsidRPr="00427760">
        <w:rPr>
          <w:szCs w:val="28"/>
        </w:rPr>
        <w:t xml:space="preserve"> объектов здравоохранения и административных учреждений, на газонах, в местах отдыха населения, а также допускать животных в водоемы в местах, отведенных для массового купания населения.</w:t>
      </w:r>
    </w:p>
    <w:p w:rsidR="00F911CF" w:rsidRPr="00427760" w:rsidRDefault="00212BAE" w:rsidP="00F911CF">
      <w:pPr>
        <w:spacing w:line="100" w:lineRule="atLeast"/>
        <w:rPr>
          <w:szCs w:val="28"/>
        </w:rPr>
      </w:pPr>
      <w:r w:rsidRPr="00427760">
        <w:rPr>
          <w:szCs w:val="28"/>
        </w:rPr>
        <w:t xml:space="preserve">1.6. </w:t>
      </w:r>
      <w:r w:rsidR="00F911CF" w:rsidRPr="00427760">
        <w:rPr>
          <w:szCs w:val="28"/>
        </w:rPr>
        <w:t xml:space="preserve">К деятельности по благоустройству </w:t>
      </w:r>
      <w:r w:rsidR="00F911CF">
        <w:rPr>
          <w:szCs w:val="28"/>
        </w:rPr>
        <w:t xml:space="preserve">территории сельского поселения Ишня (далее – благоустройство) </w:t>
      </w:r>
      <w:r w:rsidR="00F911CF" w:rsidRPr="00427760">
        <w:rPr>
          <w:szCs w:val="28"/>
        </w:rPr>
        <w:t>относятся разработка проектной документации по благоустройству, выполнение мероприятий по благоустройству и содержание объектов благоустройства.</w:t>
      </w:r>
    </w:p>
    <w:p w:rsidR="00F911CF" w:rsidRPr="00427760" w:rsidRDefault="00F911CF" w:rsidP="00F911CF">
      <w:pPr>
        <w:spacing w:line="100" w:lineRule="atLeast"/>
        <w:rPr>
          <w:szCs w:val="28"/>
        </w:rPr>
      </w:pPr>
      <w:r w:rsidRPr="00427760">
        <w:rPr>
          <w:szCs w:val="28"/>
        </w:rPr>
        <w:t>Участниками деятельности по благоустройству выступают:</w:t>
      </w:r>
    </w:p>
    <w:p w:rsidR="00F911CF" w:rsidRPr="00427760" w:rsidRDefault="00F911CF" w:rsidP="00F911CF">
      <w:pPr>
        <w:spacing w:line="100" w:lineRule="atLeast"/>
        <w:rPr>
          <w:szCs w:val="28"/>
        </w:rPr>
      </w:pPr>
      <w:r w:rsidRPr="00427760">
        <w:rPr>
          <w:szCs w:val="28"/>
        </w:rPr>
        <w:t xml:space="preserve">- население </w:t>
      </w:r>
      <w:r>
        <w:rPr>
          <w:szCs w:val="28"/>
        </w:rPr>
        <w:t>сельского поселения Ишня</w:t>
      </w:r>
      <w:r w:rsidRPr="00427760">
        <w:rPr>
          <w:szCs w:val="28"/>
        </w:rPr>
        <w:t>,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по благоустройству. Жители могут быть представлены общественными организациями и объединениями;</w:t>
      </w:r>
    </w:p>
    <w:p w:rsidR="00F911CF" w:rsidRPr="00427760" w:rsidRDefault="00F911CF" w:rsidP="00F911CF">
      <w:pPr>
        <w:spacing w:line="100" w:lineRule="atLeast"/>
        <w:rPr>
          <w:szCs w:val="28"/>
        </w:rPr>
      </w:pPr>
      <w:r w:rsidRPr="00427760">
        <w:rPr>
          <w:szCs w:val="28"/>
        </w:rPr>
        <w:lastRenderedPageBreak/>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F911CF" w:rsidRPr="00427760" w:rsidRDefault="00F911CF" w:rsidP="00F911CF">
      <w:pPr>
        <w:spacing w:line="100" w:lineRule="atLeast"/>
        <w:rPr>
          <w:szCs w:val="28"/>
        </w:rPr>
      </w:pPr>
      <w:r w:rsidRPr="00427760">
        <w:rPr>
          <w:szCs w:val="28"/>
        </w:rPr>
        <w:t>-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F911CF" w:rsidRDefault="00F911CF" w:rsidP="00F911CF">
      <w:pPr>
        <w:spacing w:line="100" w:lineRule="atLeast"/>
        <w:rPr>
          <w:szCs w:val="28"/>
        </w:rPr>
      </w:pPr>
      <w:r w:rsidRPr="00427760">
        <w:rPr>
          <w:szCs w:val="28"/>
        </w:rPr>
        <w:t>- представители профессионального сообщества, в том числе ландшафтные архитекторы, специалисты по благоустройству и озеленению территории, архитекторы и дизайнеры, разрабатывающие концепции и проекты благоустройства, рабочую документацию;</w:t>
      </w:r>
    </w:p>
    <w:p w:rsidR="00F911CF" w:rsidRPr="00427760" w:rsidRDefault="00F911CF" w:rsidP="00F911CF">
      <w:pPr>
        <w:spacing w:line="100" w:lineRule="atLeast"/>
        <w:rPr>
          <w:szCs w:val="28"/>
        </w:rPr>
      </w:pPr>
      <w:r>
        <w:rPr>
          <w:szCs w:val="28"/>
        </w:rPr>
        <w:t>- исполнители работ, специалисты по благоустройству и озеленению, в том  числе возведению малых архитектурных форм;</w:t>
      </w:r>
    </w:p>
    <w:p w:rsidR="00F911CF" w:rsidRPr="00427760" w:rsidRDefault="00F911CF" w:rsidP="00F911CF">
      <w:pPr>
        <w:spacing w:line="100" w:lineRule="atLeast"/>
        <w:rPr>
          <w:szCs w:val="28"/>
        </w:rPr>
      </w:pPr>
      <w:r w:rsidRPr="00427760">
        <w:rPr>
          <w:szCs w:val="28"/>
        </w:rPr>
        <w:t>- иные заинтересованные в благоустройстве лица.</w:t>
      </w:r>
    </w:p>
    <w:p w:rsidR="00F911CF" w:rsidRDefault="00F911CF" w:rsidP="00212BAE">
      <w:pPr>
        <w:spacing w:line="100" w:lineRule="atLeast"/>
        <w:rPr>
          <w:szCs w:val="28"/>
        </w:rPr>
      </w:pPr>
    </w:p>
    <w:p w:rsidR="00F911CF" w:rsidRDefault="00F911CF" w:rsidP="00212BAE">
      <w:pPr>
        <w:spacing w:line="100" w:lineRule="atLeast"/>
        <w:rPr>
          <w:szCs w:val="28"/>
        </w:rPr>
      </w:pPr>
    </w:p>
    <w:p w:rsidR="00F911CF" w:rsidRDefault="00F911CF" w:rsidP="00212BAE">
      <w:pPr>
        <w:spacing w:line="100" w:lineRule="atLeast"/>
        <w:rPr>
          <w:szCs w:val="28"/>
        </w:rPr>
      </w:pPr>
    </w:p>
    <w:p w:rsidR="00F911CF" w:rsidRDefault="00F911CF" w:rsidP="00212BAE">
      <w:pPr>
        <w:spacing w:line="100" w:lineRule="atLeast"/>
        <w:rPr>
          <w:szCs w:val="28"/>
        </w:rPr>
      </w:pPr>
    </w:p>
    <w:p w:rsidR="00212BAE" w:rsidRPr="00427760" w:rsidRDefault="00212BAE" w:rsidP="00212BAE">
      <w:pPr>
        <w:numPr>
          <w:ilvl w:val="0"/>
          <w:numId w:val="4"/>
        </w:numPr>
        <w:suppressAutoHyphens/>
        <w:spacing w:line="100" w:lineRule="atLeast"/>
        <w:jc w:val="center"/>
        <w:rPr>
          <w:szCs w:val="28"/>
        </w:rPr>
      </w:pPr>
      <w:r w:rsidRPr="00427760">
        <w:rPr>
          <w:szCs w:val="28"/>
        </w:rPr>
        <w:t xml:space="preserve">Требования к объектам благоустройства, элементам благоустройства </w:t>
      </w:r>
    </w:p>
    <w:p w:rsidR="00212BAE" w:rsidRPr="00427760" w:rsidRDefault="00212BAE" w:rsidP="00212BAE">
      <w:pPr>
        <w:spacing w:line="100" w:lineRule="atLeast"/>
        <w:jc w:val="center"/>
        <w:rPr>
          <w:szCs w:val="28"/>
        </w:rPr>
      </w:pPr>
      <w:r w:rsidRPr="00427760">
        <w:rPr>
          <w:szCs w:val="28"/>
        </w:rPr>
        <w:t>и их содержанию</w:t>
      </w:r>
    </w:p>
    <w:p w:rsidR="00212BAE" w:rsidRPr="00427760" w:rsidRDefault="00212BAE" w:rsidP="00212BAE">
      <w:pPr>
        <w:spacing w:line="100" w:lineRule="atLeast"/>
        <w:jc w:val="center"/>
        <w:rPr>
          <w:szCs w:val="28"/>
        </w:rPr>
      </w:pPr>
    </w:p>
    <w:p w:rsidR="00212BAE" w:rsidRPr="00427760" w:rsidRDefault="00212BAE" w:rsidP="00212BAE">
      <w:pPr>
        <w:spacing w:line="100" w:lineRule="atLeast"/>
        <w:rPr>
          <w:szCs w:val="28"/>
        </w:rPr>
      </w:pPr>
      <w:r w:rsidRPr="00427760">
        <w:rPr>
          <w:szCs w:val="28"/>
        </w:rPr>
        <w:t>2.1. Общие требования.</w:t>
      </w:r>
    </w:p>
    <w:p w:rsidR="00212BAE" w:rsidRPr="00427760" w:rsidRDefault="00212BAE" w:rsidP="00212BAE">
      <w:pPr>
        <w:spacing w:line="100" w:lineRule="atLeast"/>
        <w:rPr>
          <w:szCs w:val="28"/>
        </w:rPr>
      </w:pPr>
      <w:r w:rsidRPr="00427760">
        <w:rPr>
          <w:szCs w:val="28"/>
        </w:rPr>
        <w:t>2.1.1</w:t>
      </w:r>
      <w:r>
        <w:rPr>
          <w:szCs w:val="28"/>
        </w:rPr>
        <w:t>.</w:t>
      </w:r>
      <w:r w:rsidRPr="00427760">
        <w:rPr>
          <w:szCs w:val="28"/>
        </w:rPr>
        <w:t xml:space="preserve"> Проектирование, реконструкция, обустройство объектов и элементов благоустройства производится с соблюдением требований действующего законодательства, строительных норм и правил, правил технической эксплуатации, правил безопасности, других нормативных документов и </w:t>
      </w:r>
      <w:r w:rsidRPr="00DC50DF">
        <w:rPr>
          <w:szCs w:val="28"/>
        </w:rPr>
        <w:t>принятой концепции социально-экономического развития муниципального образования.</w:t>
      </w:r>
      <w:r w:rsidRPr="00427760">
        <w:rPr>
          <w:szCs w:val="28"/>
        </w:rPr>
        <w:t xml:space="preserve"> </w:t>
      </w:r>
    </w:p>
    <w:p w:rsidR="00212BAE" w:rsidRPr="00427760" w:rsidRDefault="00212BAE" w:rsidP="00212BAE">
      <w:pPr>
        <w:spacing w:line="100" w:lineRule="atLeast"/>
        <w:rPr>
          <w:szCs w:val="28"/>
        </w:rPr>
      </w:pPr>
      <w:proofErr w:type="gramStart"/>
      <w:r w:rsidRPr="00427760">
        <w:rPr>
          <w:szCs w:val="28"/>
        </w:rPr>
        <w:t xml:space="preserve">При реконструкции, обустройстве объектов и элементов благоустройства, а также содержании объектов благоустройства жилой среды, улиц и дорог, объектов благоустройства необходимо обеспечивать доступность среды для маломобильных групп населения, в том числе оснащение </w:t>
      </w:r>
      <w:r>
        <w:rPr>
          <w:szCs w:val="28"/>
        </w:rPr>
        <w:t xml:space="preserve">указанных </w:t>
      </w:r>
      <w:r w:rsidRPr="00427760">
        <w:rPr>
          <w:szCs w:val="28"/>
        </w:rPr>
        <w:t>объектов элементами и техническими средствами, способствующими передвижению престарелых и инвалидов (специально оборудованные пешеходные пути, пандусы,  поручни, ограждения, приспособления и т.д.).</w:t>
      </w:r>
      <w:proofErr w:type="gramEnd"/>
    </w:p>
    <w:p w:rsidR="00212BAE" w:rsidRDefault="00212BAE" w:rsidP="00212BAE">
      <w:pPr>
        <w:spacing w:line="100" w:lineRule="atLeast"/>
        <w:rPr>
          <w:szCs w:val="28"/>
        </w:rPr>
      </w:pPr>
      <w:r w:rsidRPr="00427760">
        <w:rPr>
          <w:szCs w:val="28"/>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заказчиком в соответствии с утвержденной проектной документацией по благоустройству, а в условиях сложившейся застройки – собственниками, владельцами зданий, строений, сооружений, а также земельных участков.</w:t>
      </w:r>
    </w:p>
    <w:p w:rsidR="00212BAE" w:rsidRPr="00427760" w:rsidRDefault="00212BAE" w:rsidP="00212BAE">
      <w:pPr>
        <w:spacing w:line="100" w:lineRule="atLeast"/>
        <w:rPr>
          <w:szCs w:val="28"/>
        </w:rPr>
      </w:pPr>
      <w:r w:rsidRPr="00427760">
        <w:rPr>
          <w:szCs w:val="28"/>
        </w:rPr>
        <w:t>2.1.2. Общие требования к детским, спортивным площадкам, местам отдыха (площадки отдыха и зоны отдыха), паркам, скверам, площадкам для выгула и (или) дрессировки животных.</w:t>
      </w:r>
    </w:p>
    <w:p w:rsidR="00212BAE" w:rsidRPr="005A48E6" w:rsidRDefault="00212BAE" w:rsidP="00212BAE">
      <w:pPr>
        <w:spacing w:line="100" w:lineRule="atLeast"/>
        <w:rPr>
          <w:szCs w:val="28"/>
        </w:rPr>
      </w:pPr>
      <w:r w:rsidRPr="00427760">
        <w:rPr>
          <w:szCs w:val="28"/>
        </w:rPr>
        <w:lastRenderedPageBreak/>
        <w:t xml:space="preserve">2.1.2.1. </w:t>
      </w:r>
      <w:proofErr w:type="gramStart"/>
      <w:r w:rsidRPr="00427760">
        <w:rPr>
          <w:szCs w:val="28"/>
        </w:rPr>
        <w:t>Территория детских, спортивных площадок, мест отдыха (площад</w:t>
      </w:r>
      <w:r>
        <w:rPr>
          <w:szCs w:val="28"/>
        </w:rPr>
        <w:t>ок</w:t>
      </w:r>
      <w:r w:rsidRPr="00427760">
        <w:rPr>
          <w:szCs w:val="28"/>
        </w:rPr>
        <w:t xml:space="preserve"> </w:t>
      </w:r>
      <w:r w:rsidRPr="005A48E6">
        <w:rPr>
          <w:szCs w:val="28"/>
        </w:rPr>
        <w:t>отдыха и зон отдыха), парков, скверов, площадок для выгула и (или) дрессировки животных должна быть ограничена (обозначена) бортовым (бордюрным) камнем, бровкой или иным ограждением или обозначением искусственного происхождения, позволяющим визуально определить границы объектов благоустройства.</w:t>
      </w:r>
      <w:proofErr w:type="gramEnd"/>
      <w:r w:rsidRPr="005A48E6">
        <w:rPr>
          <w:szCs w:val="28"/>
        </w:rPr>
        <w:t xml:space="preserve"> Допускаетс</w:t>
      </w:r>
      <w:r>
        <w:rPr>
          <w:szCs w:val="28"/>
        </w:rPr>
        <w:t>я применение в этих целях зелен</w:t>
      </w:r>
      <w:r w:rsidRPr="005A48E6">
        <w:rPr>
          <w:szCs w:val="28"/>
        </w:rPr>
        <w:t>ых насаждений.</w:t>
      </w:r>
    </w:p>
    <w:p w:rsidR="00212BAE" w:rsidRPr="00427760" w:rsidRDefault="00212BAE" w:rsidP="00212BAE">
      <w:pPr>
        <w:spacing w:line="100" w:lineRule="atLeast"/>
        <w:rPr>
          <w:szCs w:val="28"/>
        </w:rPr>
      </w:pPr>
      <w:r w:rsidRPr="00427760">
        <w:rPr>
          <w:szCs w:val="28"/>
        </w:rPr>
        <w:t>2.1.2.2. Наличие информационной конструкции, на которо</w:t>
      </w:r>
      <w:r>
        <w:rPr>
          <w:szCs w:val="28"/>
        </w:rPr>
        <w:t>й</w:t>
      </w:r>
      <w:r w:rsidRPr="00427760">
        <w:rPr>
          <w:szCs w:val="28"/>
        </w:rPr>
        <w:t xml:space="preserve"> указывается </w:t>
      </w:r>
      <w:r>
        <w:rPr>
          <w:szCs w:val="28"/>
        </w:rPr>
        <w:t>следующая информация:</w:t>
      </w:r>
      <w:r w:rsidRPr="00427760">
        <w:rPr>
          <w:szCs w:val="28"/>
        </w:rPr>
        <w:t xml:space="preserve"> наименование объекта, наименование организации</w:t>
      </w:r>
      <w:r>
        <w:rPr>
          <w:szCs w:val="28"/>
        </w:rPr>
        <w:t>,</w:t>
      </w:r>
      <w:r w:rsidRPr="00427760">
        <w:rPr>
          <w:szCs w:val="28"/>
        </w:rPr>
        <w:t xml:space="preserve"> ответственной за эксплуатацию объекта, контактный телефон, правила  поведения, телефоны экстренных служб, а также ин</w:t>
      </w:r>
      <w:r>
        <w:rPr>
          <w:szCs w:val="28"/>
        </w:rPr>
        <w:t>ая</w:t>
      </w:r>
      <w:r w:rsidRPr="00427760">
        <w:rPr>
          <w:szCs w:val="28"/>
        </w:rPr>
        <w:t xml:space="preserve"> информаци</w:t>
      </w:r>
      <w:r>
        <w:rPr>
          <w:szCs w:val="28"/>
        </w:rPr>
        <w:t>я</w:t>
      </w:r>
      <w:r w:rsidRPr="00427760">
        <w:rPr>
          <w:szCs w:val="28"/>
        </w:rPr>
        <w:t xml:space="preserve"> об объекте (режим работы и др.).</w:t>
      </w:r>
    </w:p>
    <w:p w:rsidR="00212BAE" w:rsidRPr="00427760" w:rsidRDefault="00212BAE" w:rsidP="00212BAE">
      <w:pPr>
        <w:spacing w:line="100" w:lineRule="atLeast"/>
        <w:rPr>
          <w:szCs w:val="28"/>
        </w:rPr>
      </w:pPr>
      <w:r w:rsidRPr="00427760">
        <w:rPr>
          <w:szCs w:val="28"/>
        </w:rPr>
        <w:t>2.1</w:t>
      </w:r>
      <w:r>
        <w:rPr>
          <w:szCs w:val="28"/>
        </w:rPr>
        <w:t>.2.3</w:t>
      </w:r>
      <w:r w:rsidRPr="00427760">
        <w:rPr>
          <w:szCs w:val="28"/>
        </w:rPr>
        <w:t>. Средства наружного освещения на территории детских, спортивных площадок, площадок для выгула и (или) дрессировки животных</w:t>
      </w:r>
      <w:r>
        <w:rPr>
          <w:szCs w:val="28"/>
        </w:rPr>
        <w:t xml:space="preserve">, в </w:t>
      </w:r>
      <w:r w:rsidRPr="00427760">
        <w:rPr>
          <w:szCs w:val="28"/>
        </w:rPr>
        <w:t xml:space="preserve">местах отдыха </w:t>
      </w:r>
      <w:r>
        <w:rPr>
          <w:szCs w:val="28"/>
        </w:rPr>
        <w:t>(площадки отдыха и зоны отдыха)</w:t>
      </w:r>
      <w:r w:rsidRPr="00427760">
        <w:rPr>
          <w:szCs w:val="28"/>
        </w:rPr>
        <w:t xml:space="preserve"> должны содержаться в исправном состоянии, осветительная арматура и/ или опора освещения не должны иметь механических повреждений и ржавчины, плафоны должны быть чистыми, не иметь трещин и сколов.</w:t>
      </w:r>
    </w:p>
    <w:p w:rsidR="00212BAE" w:rsidRDefault="00212BAE" w:rsidP="00212BAE">
      <w:pPr>
        <w:spacing w:line="100" w:lineRule="atLeast"/>
        <w:rPr>
          <w:szCs w:val="28"/>
        </w:rPr>
      </w:pPr>
      <w:r>
        <w:rPr>
          <w:szCs w:val="28"/>
        </w:rPr>
        <w:t>2.1.2.4</w:t>
      </w:r>
      <w:r w:rsidRPr="00427760">
        <w:rPr>
          <w:szCs w:val="28"/>
        </w:rPr>
        <w:t>. На территории детских, спортивных площадок, площадок для выгула и (или) дрессировки животных</w:t>
      </w:r>
      <w:r>
        <w:rPr>
          <w:szCs w:val="28"/>
        </w:rPr>
        <w:t>, в местах</w:t>
      </w:r>
      <w:r w:rsidRPr="00427760">
        <w:rPr>
          <w:szCs w:val="28"/>
        </w:rPr>
        <w:t xml:space="preserve"> отдыха (площадки отдыха и зоны отдыха)</w:t>
      </w:r>
      <w:r>
        <w:rPr>
          <w:szCs w:val="28"/>
        </w:rPr>
        <w:t>, скверах</w:t>
      </w:r>
      <w:r w:rsidRPr="00427760">
        <w:rPr>
          <w:szCs w:val="28"/>
        </w:rPr>
        <w:t xml:space="preserve"> ограждения, скамейки, урны должны находиться в исправном состоянии.</w:t>
      </w:r>
    </w:p>
    <w:p w:rsidR="00212BAE" w:rsidRPr="00427760" w:rsidRDefault="00212BAE" w:rsidP="00212BAE">
      <w:pPr>
        <w:spacing w:line="100" w:lineRule="atLeast"/>
        <w:rPr>
          <w:szCs w:val="28"/>
        </w:rPr>
      </w:pPr>
      <w:r w:rsidRPr="00427760">
        <w:rPr>
          <w:szCs w:val="28"/>
        </w:rPr>
        <w:t>Отходы и</w:t>
      </w:r>
      <w:r>
        <w:rPr>
          <w:szCs w:val="28"/>
        </w:rPr>
        <w:t>з урн удаляются в утренние часы</w:t>
      </w:r>
      <w:r w:rsidRPr="00427760">
        <w:rPr>
          <w:szCs w:val="28"/>
        </w:rPr>
        <w:t>.</w:t>
      </w:r>
    </w:p>
    <w:p w:rsidR="00212BAE" w:rsidRPr="008E639C" w:rsidRDefault="00212BAE" w:rsidP="00212BAE">
      <w:pPr>
        <w:spacing w:line="100" w:lineRule="atLeast"/>
        <w:rPr>
          <w:szCs w:val="28"/>
        </w:rPr>
      </w:pPr>
      <w:r>
        <w:rPr>
          <w:szCs w:val="28"/>
        </w:rPr>
        <w:t>2.1.2.5</w:t>
      </w:r>
      <w:r w:rsidRPr="008E639C">
        <w:rPr>
          <w:szCs w:val="28"/>
        </w:rPr>
        <w:t>. На территории детских, спортивных площадок, площадок отдыха, площадок для выгула и (или) дрессировки животных не допускается наличие выступающих корней или нависающих ветвей деревьев, остатков срезанного оборудования (стойки, фундаменты, арматуры), находящихся над поверхностью земли.</w:t>
      </w:r>
    </w:p>
    <w:p w:rsidR="00212BAE" w:rsidRDefault="00212BAE" w:rsidP="00212BAE">
      <w:pPr>
        <w:spacing w:line="100" w:lineRule="atLeast"/>
        <w:rPr>
          <w:szCs w:val="28"/>
        </w:rPr>
      </w:pPr>
      <w:r w:rsidRPr="00427760">
        <w:rPr>
          <w:szCs w:val="28"/>
        </w:rPr>
        <w:t xml:space="preserve">2.1.3. </w:t>
      </w:r>
      <w:proofErr w:type="gramStart"/>
      <w:r w:rsidRPr="00427760">
        <w:rPr>
          <w:szCs w:val="28"/>
        </w:rPr>
        <w:t>Общие требования к ограждениям, МАФ, скамейкам, урнам, водным устройствам, спортивному оборудованию, объектам наружного освещения, улично-коммунального оборудования, улично-технического оборудования, информационным конструкциям, вывескам, рекламным конструкциям:</w:t>
      </w:r>
      <w:proofErr w:type="gramEnd"/>
    </w:p>
    <w:p w:rsidR="00212BAE" w:rsidRPr="00DC50DF" w:rsidRDefault="00212BAE" w:rsidP="00212BAE">
      <w:pPr>
        <w:spacing w:line="100" w:lineRule="atLeast"/>
        <w:rPr>
          <w:szCs w:val="28"/>
        </w:rPr>
      </w:pPr>
      <w:r w:rsidRPr="00DC50DF">
        <w:rPr>
          <w:szCs w:val="28"/>
        </w:rPr>
        <w:t>- должны быть безопасными и установленными в соответствии с требованиями действующего законодательства;</w:t>
      </w:r>
    </w:p>
    <w:p w:rsidR="00212BAE" w:rsidRPr="00427760" w:rsidRDefault="00212BAE" w:rsidP="00212BAE">
      <w:pPr>
        <w:spacing w:line="100" w:lineRule="atLeast"/>
        <w:rPr>
          <w:szCs w:val="28"/>
        </w:rPr>
      </w:pPr>
      <w:r w:rsidRPr="00427760">
        <w:rPr>
          <w:szCs w:val="28"/>
        </w:rPr>
        <w:t>-</w:t>
      </w:r>
      <w:r>
        <w:rPr>
          <w:szCs w:val="28"/>
        </w:rPr>
        <w:t xml:space="preserve"> </w:t>
      </w:r>
      <w:r w:rsidRPr="00427760">
        <w:rPr>
          <w:szCs w:val="28"/>
        </w:rPr>
        <w:t xml:space="preserve">должны содержаться в исправном состоянии и отвечать функциональному назначению; </w:t>
      </w:r>
    </w:p>
    <w:p w:rsidR="00212BAE" w:rsidRPr="00427760" w:rsidRDefault="00212BAE" w:rsidP="00212BAE">
      <w:pPr>
        <w:spacing w:line="100" w:lineRule="atLeast"/>
        <w:rPr>
          <w:szCs w:val="28"/>
        </w:rPr>
      </w:pPr>
      <w:r w:rsidRPr="00427760">
        <w:rPr>
          <w:szCs w:val="28"/>
        </w:rPr>
        <w:t>- должны быть чистыми, не допускается наличие ржавчины, коррозии, грязи;</w:t>
      </w:r>
    </w:p>
    <w:p w:rsidR="00212BAE" w:rsidRDefault="00212BAE" w:rsidP="00212BAE">
      <w:pPr>
        <w:spacing w:line="100" w:lineRule="atLeast"/>
        <w:rPr>
          <w:szCs w:val="28"/>
        </w:rPr>
      </w:pPr>
      <w:r w:rsidRPr="00427760">
        <w:rPr>
          <w:szCs w:val="28"/>
        </w:rPr>
        <w:t>-</w:t>
      </w:r>
      <w:r>
        <w:rPr>
          <w:szCs w:val="28"/>
        </w:rPr>
        <w:t xml:space="preserve"> </w:t>
      </w:r>
      <w:r w:rsidRPr="00427760">
        <w:rPr>
          <w:szCs w:val="28"/>
        </w:rPr>
        <w:t>не допускается отслаивани</w:t>
      </w:r>
      <w:r>
        <w:rPr>
          <w:szCs w:val="28"/>
        </w:rPr>
        <w:t>е</w:t>
      </w:r>
      <w:r w:rsidRPr="00427760">
        <w:rPr>
          <w:szCs w:val="28"/>
        </w:rPr>
        <w:t xml:space="preserve"> краски на внешних поверхностях</w:t>
      </w:r>
      <w:r>
        <w:rPr>
          <w:szCs w:val="28"/>
        </w:rPr>
        <w:t>;</w:t>
      </w:r>
      <w:r w:rsidRPr="00427760">
        <w:rPr>
          <w:szCs w:val="28"/>
        </w:rPr>
        <w:t xml:space="preserve"> </w:t>
      </w:r>
    </w:p>
    <w:p w:rsidR="002D1AB1" w:rsidRPr="002D1AB1" w:rsidRDefault="002D1AB1" w:rsidP="002D1AB1">
      <w:pPr>
        <w:suppressAutoHyphens/>
        <w:spacing w:line="100" w:lineRule="atLeast"/>
        <w:ind w:firstLine="567"/>
        <w:rPr>
          <w:kern w:val="1"/>
          <w:szCs w:val="28"/>
          <w:lang w:eastAsia="ar-SA"/>
        </w:rPr>
      </w:pPr>
      <w:r w:rsidRPr="002D1AB1">
        <w:rPr>
          <w:kern w:val="1"/>
          <w:szCs w:val="28"/>
          <w:lang w:eastAsia="ar-SA"/>
        </w:rPr>
        <w:t xml:space="preserve">- элементы оборудования из древесины не должны иметь на поверхности дефектов обработки (заусенцев, </w:t>
      </w:r>
      <w:proofErr w:type="spellStart"/>
      <w:r w:rsidRPr="002D1AB1">
        <w:rPr>
          <w:kern w:val="1"/>
          <w:szCs w:val="28"/>
          <w:lang w:eastAsia="ar-SA"/>
        </w:rPr>
        <w:t>отщепов</w:t>
      </w:r>
      <w:proofErr w:type="spellEnd"/>
      <w:r w:rsidRPr="002D1AB1">
        <w:rPr>
          <w:kern w:val="1"/>
          <w:szCs w:val="28"/>
          <w:lang w:eastAsia="ar-SA"/>
        </w:rPr>
        <w:t>, сколов и т.п.).</w:t>
      </w:r>
    </w:p>
    <w:p w:rsidR="002D1AB1" w:rsidRPr="002D1AB1" w:rsidRDefault="002D1AB1" w:rsidP="002D1AB1">
      <w:pPr>
        <w:suppressAutoHyphens/>
        <w:spacing w:line="100" w:lineRule="atLeast"/>
        <w:ind w:firstLine="567"/>
        <w:rPr>
          <w:kern w:val="1"/>
          <w:szCs w:val="28"/>
          <w:lang w:eastAsia="ar-SA"/>
        </w:rPr>
      </w:pPr>
      <w:r w:rsidRPr="002D1AB1">
        <w:rPr>
          <w:kern w:val="1"/>
          <w:szCs w:val="28"/>
          <w:lang w:eastAsia="ar-SA"/>
        </w:rPr>
        <w:t>- не допускается наличие гниения ос</w:t>
      </w:r>
      <w:r>
        <w:rPr>
          <w:kern w:val="1"/>
          <w:szCs w:val="28"/>
          <w:lang w:eastAsia="ar-SA"/>
        </w:rPr>
        <w:t>нования деревянных опор и стоек;</w:t>
      </w:r>
    </w:p>
    <w:p w:rsidR="002D1AB1" w:rsidRPr="002D1AB1" w:rsidRDefault="002D1AB1" w:rsidP="00212BAE">
      <w:pPr>
        <w:spacing w:line="100" w:lineRule="atLeast"/>
        <w:rPr>
          <w:szCs w:val="28"/>
        </w:rPr>
      </w:pPr>
    </w:p>
    <w:p w:rsidR="00212BAE" w:rsidRPr="00427760" w:rsidRDefault="00212BAE" w:rsidP="00212BAE">
      <w:pPr>
        <w:spacing w:line="100" w:lineRule="atLeast"/>
        <w:rPr>
          <w:szCs w:val="28"/>
        </w:rPr>
      </w:pPr>
      <w:r w:rsidRPr="00427760">
        <w:rPr>
          <w:szCs w:val="28"/>
        </w:rPr>
        <w:lastRenderedPageBreak/>
        <w:t>-</w:t>
      </w:r>
      <w:r>
        <w:rPr>
          <w:szCs w:val="28"/>
        </w:rPr>
        <w:t xml:space="preserve"> </w:t>
      </w:r>
      <w:r w:rsidRPr="00427760">
        <w:rPr>
          <w:szCs w:val="28"/>
        </w:rPr>
        <w:t>не допускается наличие размещенных (прикрепленн</w:t>
      </w:r>
      <w:r>
        <w:rPr>
          <w:szCs w:val="28"/>
        </w:rPr>
        <w:t>ых</w:t>
      </w:r>
      <w:r w:rsidRPr="00427760">
        <w:rPr>
          <w:szCs w:val="28"/>
        </w:rPr>
        <w:t>, приклеенн</w:t>
      </w:r>
      <w:r>
        <w:rPr>
          <w:szCs w:val="28"/>
        </w:rPr>
        <w:t>ых</w:t>
      </w:r>
      <w:r w:rsidRPr="00427760">
        <w:rPr>
          <w:szCs w:val="28"/>
        </w:rPr>
        <w:t>, прибит</w:t>
      </w:r>
      <w:r>
        <w:rPr>
          <w:szCs w:val="28"/>
        </w:rPr>
        <w:t>ых</w:t>
      </w:r>
      <w:r w:rsidRPr="00427760">
        <w:rPr>
          <w:szCs w:val="28"/>
        </w:rPr>
        <w:t xml:space="preserve"> и др.) информационных и рекламных материалов в местах</w:t>
      </w:r>
      <w:r>
        <w:rPr>
          <w:szCs w:val="28"/>
        </w:rPr>
        <w:t>,</w:t>
      </w:r>
      <w:r w:rsidRPr="00427760">
        <w:rPr>
          <w:szCs w:val="28"/>
        </w:rPr>
        <w:t xml:space="preserve"> не предназначенных для этих целей</w:t>
      </w:r>
      <w:r>
        <w:rPr>
          <w:szCs w:val="28"/>
        </w:rPr>
        <w:t>.</w:t>
      </w:r>
    </w:p>
    <w:p w:rsidR="00212BAE" w:rsidRPr="00427760" w:rsidRDefault="00212BAE" w:rsidP="00212BAE">
      <w:pPr>
        <w:numPr>
          <w:ilvl w:val="1"/>
          <w:numId w:val="5"/>
        </w:numPr>
        <w:suppressAutoHyphens/>
        <w:spacing w:line="100" w:lineRule="atLeast"/>
        <w:ind w:left="709" w:firstLine="0"/>
        <w:rPr>
          <w:szCs w:val="28"/>
        </w:rPr>
      </w:pPr>
      <w:r w:rsidRPr="00427760">
        <w:rPr>
          <w:szCs w:val="28"/>
        </w:rPr>
        <w:t>Детские площадки.</w:t>
      </w:r>
    </w:p>
    <w:p w:rsidR="00212BAE" w:rsidRDefault="00212BAE" w:rsidP="00212BAE">
      <w:pPr>
        <w:spacing w:line="100" w:lineRule="atLeast"/>
        <w:rPr>
          <w:szCs w:val="28"/>
        </w:rPr>
      </w:pPr>
      <w:r>
        <w:rPr>
          <w:szCs w:val="28"/>
        </w:rPr>
        <w:t xml:space="preserve">2.2.1. </w:t>
      </w:r>
      <w:r w:rsidRPr="00427760">
        <w:rPr>
          <w:szCs w:val="28"/>
        </w:rPr>
        <w:t>Детские площадки предназначены для игр и активного отдыха детей разных возрастов.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w:t>
      </w:r>
      <w:r>
        <w:rPr>
          <w:szCs w:val="28"/>
        </w:rPr>
        <w:t>ы</w:t>
      </w:r>
      <w:r w:rsidRPr="00427760">
        <w:rPr>
          <w:szCs w:val="28"/>
        </w:rPr>
        <w:t xml:space="preserve"> организация спортивно-игровых комплексов (микро-</w:t>
      </w:r>
      <w:proofErr w:type="spellStart"/>
      <w:r w:rsidRPr="00427760">
        <w:rPr>
          <w:szCs w:val="28"/>
        </w:rPr>
        <w:t>скалодромы</w:t>
      </w:r>
      <w:proofErr w:type="spellEnd"/>
      <w:r w:rsidRPr="00427760">
        <w:rPr>
          <w:szCs w:val="28"/>
        </w:rPr>
        <w:t>, велодромы и т.п.) и оборудование специальных мест для катания на самокатах, роликовых досках и коньках.</w:t>
      </w:r>
    </w:p>
    <w:p w:rsidR="00212BAE" w:rsidRDefault="00212BAE" w:rsidP="00212BAE">
      <w:pPr>
        <w:spacing w:line="100" w:lineRule="atLeast"/>
        <w:rPr>
          <w:szCs w:val="28"/>
        </w:rPr>
      </w:pPr>
      <w:r w:rsidRPr="00427760">
        <w:rPr>
          <w:szCs w:val="28"/>
        </w:rPr>
        <w:t>2.2.2. Детские площадки на территориях жилого назначения проектируются из расчета 0,5 − 0,7 кв. м на одного жителя. Размеры и условия размещения детских площадок проектируются в зависимости от возрастных групп детей и места размещения жилой застройки в муниципальном образовании.</w:t>
      </w:r>
    </w:p>
    <w:p w:rsidR="00212BAE" w:rsidRPr="000C6B59" w:rsidRDefault="00212BAE" w:rsidP="00212BAE">
      <w:pPr>
        <w:rPr>
          <w:szCs w:val="28"/>
        </w:rPr>
      </w:pPr>
      <w:r w:rsidRPr="000C6B59">
        <w:rPr>
          <w:szCs w:val="28"/>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рекомендуется организовывать с проезжей части. </w:t>
      </w:r>
    </w:p>
    <w:p w:rsidR="00212BAE" w:rsidRPr="00427760" w:rsidRDefault="00212BAE" w:rsidP="00212BAE">
      <w:pPr>
        <w:spacing w:line="100" w:lineRule="atLeast"/>
        <w:rPr>
          <w:szCs w:val="28"/>
        </w:rPr>
      </w:pPr>
      <w:r>
        <w:rPr>
          <w:szCs w:val="28"/>
        </w:rPr>
        <w:t>2.2.3</w:t>
      </w:r>
      <w:r w:rsidRPr="00427760">
        <w:rPr>
          <w:szCs w:val="28"/>
        </w:rPr>
        <w:t>. Перечень элементов благоустройства территории детской площадк</w:t>
      </w:r>
      <w:r>
        <w:rPr>
          <w:szCs w:val="28"/>
        </w:rPr>
        <w:t>и</w:t>
      </w:r>
      <w:r w:rsidRPr="00427760">
        <w:rPr>
          <w:szCs w:val="28"/>
        </w:rPr>
        <w:t xml:space="preserve">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12BAE" w:rsidRPr="00427760" w:rsidRDefault="00212BAE" w:rsidP="00212BAE">
      <w:pPr>
        <w:spacing w:line="100" w:lineRule="atLeast"/>
        <w:rPr>
          <w:szCs w:val="28"/>
        </w:rPr>
      </w:pPr>
      <w:r w:rsidRPr="00427760">
        <w:rPr>
          <w:szCs w:val="28"/>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212BAE" w:rsidRPr="00427760" w:rsidRDefault="00212BAE" w:rsidP="00212BAE">
      <w:pPr>
        <w:spacing w:line="100" w:lineRule="atLeast"/>
        <w:rPr>
          <w:szCs w:val="28"/>
        </w:rPr>
      </w:pPr>
      <w:r>
        <w:rPr>
          <w:szCs w:val="28"/>
        </w:rPr>
        <w:t>2.2.4</w:t>
      </w:r>
      <w:r w:rsidRPr="00427760">
        <w:rPr>
          <w:szCs w:val="28"/>
        </w:rPr>
        <w:t>.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ядовитых растений.</w:t>
      </w:r>
    </w:p>
    <w:p w:rsidR="00212BAE" w:rsidRPr="00427760" w:rsidRDefault="00212BAE" w:rsidP="00212BAE">
      <w:pPr>
        <w:spacing w:line="100" w:lineRule="atLeast"/>
        <w:rPr>
          <w:szCs w:val="28"/>
        </w:rPr>
      </w:pPr>
      <w:r>
        <w:rPr>
          <w:szCs w:val="28"/>
        </w:rPr>
        <w:t>2.2.5</w:t>
      </w:r>
      <w:r w:rsidRPr="00427760">
        <w:rPr>
          <w:szCs w:val="28"/>
        </w:rPr>
        <w:t>. Входы, выходы на детскую площадку, эвакуационные пути, проходы, предназначенные для работников службы спасения, скорой помощи, службы эксплуатации, должны быть доступны, открыты и свободны от препятствий.</w:t>
      </w:r>
    </w:p>
    <w:p w:rsidR="00212BAE" w:rsidRDefault="00212BAE" w:rsidP="00212BAE">
      <w:pPr>
        <w:spacing w:line="100" w:lineRule="atLeast"/>
        <w:rPr>
          <w:szCs w:val="28"/>
        </w:rPr>
      </w:pPr>
      <w:r>
        <w:rPr>
          <w:szCs w:val="28"/>
        </w:rPr>
        <w:t>2.2.6</w:t>
      </w:r>
      <w:r w:rsidRPr="00427760">
        <w:rPr>
          <w:szCs w:val="28"/>
        </w:rPr>
        <w:t>. 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212BAE" w:rsidRPr="00427760" w:rsidRDefault="00212BAE" w:rsidP="00212BAE">
      <w:pPr>
        <w:spacing w:line="100" w:lineRule="atLeast"/>
        <w:rPr>
          <w:szCs w:val="28"/>
        </w:rPr>
      </w:pPr>
      <w:r w:rsidRPr="00427760">
        <w:rPr>
          <w:szCs w:val="28"/>
        </w:rPr>
        <w:lastRenderedPageBreak/>
        <w:t xml:space="preserve">Расстояние от окон жилых домов и общественных зданий до границ детских площадок дошкольного, младшего </w:t>
      </w:r>
      <w:r>
        <w:rPr>
          <w:szCs w:val="28"/>
        </w:rPr>
        <w:t xml:space="preserve">и среднего школьного возраста должно составлять </w:t>
      </w:r>
      <w:r w:rsidRPr="00427760">
        <w:rPr>
          <w:szCs w:val="28"/>
        </w:rPr>
        <w:t>не менее 12 м, до комплексных игровых площадок и спортивно-игровых комплексов – не менее 40 метров.</w:t>
      </w:r>
    </w:p>
    <w:p w:rsidR="00212BAE" w:rsidRPr="00427760" w:rsidRDefault="00212BAE" w:rsidP="00212BAE">
      <w:pPr>
        <w:spacing w:line="100" w:lineRule="atLeast"/>
        <w:rPr>
          <w:szCs w:val="28"/>
        </w:rPr>
      </w:pPr>
      <w:r>
        <w:rPr>
          <w:szCs w:val="28"/>
        </w:rPr>
        <w:t>2.2.7</w:t>
      </w:r>
      <w:r w:rsidRPr="00427760">
        <w:rPr>
          <w:szCs w:val="28"/>
        </w:rPr>
        <w:t>.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см.</w:t>
      </w:r>
    </w:p>
    <w:p w:rsidR="00212BAE" w:rsidRPr="00427760" w:rsidRDefault="00212BAE" w:rsidP="00212BAE">
      <w:pPr>
        <w:spacing w:line="100" w:lineRule="atLeast"/>
        <w:rPr>
          <w:szCs w:val="28"/>
        </w:rPr>
      </w:pPr>
      <w:r>
        <w:rPr>
          <w:szCs w:val="28"/>
        </w:rPr>
        <w:t>2.2.8</w:t>
      </w:r>
      <w:r w:rsidRPr="00427760">
        <w:rPr>
          <w:szCs w:val="28"/>
        </w:rPr>
        <w:t>.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212BAE" w:rsidRPr="00427760" w:rsidRDefault="00212BAE" w:rsidP="00212BAE">
      <w:pPr>
        <w:spacing w:line="100" w:lineRule="atLeast"/>
        <w:rPr>
          <w:szCs w:val="28"/>
        </w:rPr>
      </w:pPr>
      <w:r>
        <w:rPr>
          <w:szCs w:val="28"/>
        </w:rPr>
        <w:t>2.2.9</w:t>
      </w:r>
      <w:r w:rsidRPr="00427760">
        <w:rPr>
          <w:szCs w:val="28"/>
        </w:rPr>
        <w:t>. Элементы оборудования из древесины не должны иметь на поверхности дефектов обработки (</w:t>
      </w:r>
      <w:r>
        <w:rPr>
          <w:szCs w:val="28"/>
        </w:rPr>
        <w:t xml:space="preserve">заусенцев, </w:t>
      </w:r>
      <w:proofErr w:type="spellStart"/>
      <w:r>
        <w:rPr>
          <w:szCs w:val="28"/>
        </w:rPr>
        <w:t>отщепов</w:t>
      </w:r>
      <w:proofErr w:type="spellEnd"/>
      <w:r>
        <w:rPr>
          <w:szCs w:val="28"/>
        </w:rPr>
        <w:t>, сколов и т.</w:t>
      </w:r>
      <w:r w:rsidRPr="00427760">
        <w:rPr>
          <w:szCs w:val="28"/>
        </w:rPr>
        <w:t xml:space="preserve">п.). </w:t>
      </w:r>
    </w:p>
    <w:p w:rsidR="00212BAE" w:rsidRPr="00427760" w:rsidRDefault="00212BAE" w:rsidP="00212BAE">
      <w:pPr>
        <w:spacing w:line="100" w:lineRule="atLeast"/>
        <w:rPr>
          <w:szCs w:val="28"/>
        </w:rPr>
      </w:pPr>
      <w:r w:rsidRPr="00427760">
        <w:rPr>
          <w:szCs w:val="28"/>
        </w:rPr>
        <w:t>Не допускается наличие гниения основания деревянных опор и стоек.</w:t>
      </w:r>
    </w:p>
    <w:p w:rsidR="00212BAE" w:rsidRPr="00427760" w:rsidRDefault="00212BAE" w:rsidP="00212BAE">
      <w:pPr>
        <w:spacing w:line="100" w:lineRule="atLeast"/>
        <w:rPr>
          <w:szCs w:val="28"/>
        </w:rPr>
      </w:pPr>
      <w:r w:rsidRPr="00427760">
        <w:rPr>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212BAE" w:rsidRPr="00427760" w:rsidRDefault="00212BAE" w:rsidP="00212BAE">
      <w:pPr>
        <w:spacing w:line="100" w:lineRule="atLeast"/>
        <w:rPr>
          <w:szCs w:val="28"/>
        </w:rPr>
      </w:pPr>
      <w:r>
        <w:rPr>
          <w:szCs w:val="28"/>
        </w:rPr>
        <w:t>2.2.10</w:t>
      </w:r>
      <w:r w:rsidRPr="00427760">
        <w:rPr>
          <w:szCs w:val="28"/>
        </w:rPr>
        <w:t xml:space="preserve">. Закрытое оборудование (тоннели, игровые домики и т.п.)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w:t>
      </w:r>
      <w:r>
        <w:rPr>
          <w:szCs w:val="28"/>
        </w:rPr>
        <w:t>×</w:t>
      </w:r>
      <w:r w:rsidRPr="00427760">
        <w:rPr>
          <w:szCs w:val="28"/>
        </w:rPr>
        <w:t xml:space="preserve"> 500 мм.</w:t>
      </w:r>
    </w:p>
    <w:p w:rsidR="00212BAE" w:rsidRPr="00427760" w:rsidRDefault="00212BAE" w:rsidP="00212BAE">
      <w:pPr>
        <w:spacing w:line="100" w:lineRule="atLeast"/>
        <w:rPr>
          <w:szCs w:val="28"/>
        </w:rPr>
      </w:pPr>
      <w:r w:rsidRPr="00427760">
        <w:rPr>
          <w:szCs w:val="28"/>
        </w:rPr>
        <w:t>При чрезвычайной ситуации доступы должны обеспечить возможность детям покинуть оборудование.</w:t>
      </w:r>
    </w:p>
    <w:p w:rsidR="00212BAE" w:rsidRPr="00427760" w:rsidRDefault="00212BAE" w:rsidP="00212BAE">
      <w:pPr>
        <w:spacing w:line="100" w:lineRule="atLeast"/>
        <w:rPr>
          <w:szCs w:val="28"/>
        </w:rPr>
      </w:pPr>
      <w:r>
        <w:rPr>
          <w:szCs w:val="28"/>
        </w:rPr>
        <w:t>2.2.11</w:t>
      </w:r>
      <w:r w:rsidRPr="00427760">
        <w:rPr>
          <w:szCs w:val="28"/>
        </w:rPr>
        <w:t xml:space="preserve">. Для предупреждения травм при падении детей с конструкций (оборудования) детской площадки устанавливаются </w:t>
      </w:r>
      <w:proofErr w:type="spellStart"/>
      <w:r w:rsidRPr="00427760">
        <w:rPr>
          <w:szCs w:val="28"/>
        </w:rPr>
        <w:t>ударопоглощающие</w:t>
      </w:r>
      <w:proofErr w:type="spellEnd"/>
      <w:r w:rsidRPr="00427760">
        <w:rPr>
          <w:szCs w:val="28"/>
        </w:rPr>
        <w:t xml:space="preserve"> покрытия. Для защиты от падения с конструкций (оборудования) детской площадки устанавливаются перила и ограждения. </w:t>
      </w:r>
    </w:p>
    <w:p w:rsidR="00212BAE" w:rsidRDefault="00212BAE" w:rsidP="00212BAE">
      <w:pPr>
        <w:spacing w:line="100" w:lineRule="atLeast"/>
        <w:rPr>
          <w:strike/>
          <w:szCs w:val="28"/>
        </w:rPr>
      </w:pPr>
      <w:r>
        <w:rPr>
          <w:szCs w:val="28"/>
        </w:rPr>
        <w:t>2.2.12</w:t>
      </w:r>
      <w:r w:rsidRPr="00427760">
        <w:rPr>
          <w:szCs w:val="28"/>
        </w:rPr>
        <w:t>. Песок в песочнице (при её наличии на детской площад</w:t>
      </w:r>
      <w:r>
        <w:rPr>
          <w:szCs w:val="28"/>
        </w:rPr>
        <w:t xml:space="preserve">ке) не должен содержать отходов, мусора и </w:t>
      </w:r>
      <w:r w:rsidRPr="00427760">
        <w:rPr>
          <w:szCs w:val="28"/>
        </w:rPr>
        <w:t>экскрементов животных</w:t>
      </w:r>
      <w:r>
        <w:rPr>
          <w:szCs w:val="28"/>
        </w:rPr>
        <w:t>.</w:t>
      </w:r>
      <w:r w:rsidRPr="00427760">
        <w:rPr>
          <w:szCs w:val="28"/>
        </w:rPr>
        <w:t xml:space="preserve"> </w:t>
      </w:r>
    </w:p>
    <w:p w:rsidR="00212BAE" w:rsidRPr="00427760" w:rsidRDefault="00212BAE" w:rsidP="00212BAE">
      <w:pPr>
        <w:spacing w:line="100" w:lineRule="atLeast"/>
        <w:rPr>
          <w:szCs w:val="28"/>
        </w:rPr>
      </w:pPr>
      <w:r w:rsidRPr="00427760">
        <w:rPr>
          <w:szCs w:val="28"/>
        </w:rPr>
        <w:t>2.3. Спортивные площадки.</w:t>
      </w:r>
    </w:p>
    <w:p w:rsidR="00212BAE" w:rsidRPr="00427760" w:rsidRDefault="00212BAE" w:rsidP="00212BAE">
      <w:pPr>
        <w:spacing w:line="100" w:lineRule="atLeast"/>
        <w:rPr>
          <w:szCs w:val="28"/>
        </w:rPr>
      </w:pPr>
      <w:r w:rsidRPr="00427760">
        <w:rPr>
          <w:szCs w:val="28"/>
        </w:rPr>
        <w:t xml:space="preserve">2.3.1.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w:t>
      </w:r>
    </w:p>
    <w:p w:rsidR="00212BAE" w:rsidRPr="00427760" w:rsidRDefault="00212BAE" w:rsidP="00212BAE">
      <w:pPr>
        <w:spacing w:line="100" w:lineRule="atLeast"/>
        <w:rPr>
          <w:szCs w:val="28"/>
        </w:rPr>
      </w:pPr>
      <w:r w:rsidRPr="00427760">
        <w:rPr>
          <w:szCs w:val="28"/>
        </w:rPr>
        <w:t>2.3.2. Перечень элементов благоустройства территории на спортивной площадке включает мягкие или газонные виды покрытия, спортивное оборудование, элементы сопряжения поверхности площадки с газоном, озеленение, скамьи и урны, осветительное оборудование.</w:t>
      </w:r>
    </w:p>
    <w:p w:rsidR="00212BAE" w:rsidRPr="00427760" w:rsidRDefault="00212BAE" w:rsidP="00212BAE">
      <w:pPr>
        <w:spacing w:line="100" w:lineRule="atLeast"/>
        <w:rPr>
          <w:szCs w:val="28"/>
        </w:rPr>
      </w:pPr>
      <w:r w:rsidRPr="00427760">
        <w:rPr>
          <w:szCs w:val="28"/>
        </w:rPr>
        <w:t xml:space="preserve">2.3.3. Озеленение размещают по периметру спортивной площадки, высаживая быстрорастущие деревья на расстоянии от края площадки не менее </w:t>
      </w:r>
      <w:r w:rsidRPr="00427760">
        <w:rPr>
          <w:szCs w:val="28"/>
        </w:rPr>
        <w:lastRenderedPageBreak/>
        <w:t xml:space="preserve">2 м. Не применяются деревья и кустарники, дающие большое количество летящих семян, обильно плодоносящих и рано сбрасывающих листву. </w:t>
      </w:r>
    </w:p>
    <w:p w:rsidR="00212BAE" w:rsidRPr="00427760" w:rsidRDefault="00212BAE" w:rsidP="00212BAE">
      <w:pPr>
        <w:spacing w:line="100" w:lineRule="atLeast"/>
        <w:rPr>
          <w:szCs w:val="28"/>
        </w:rPr>
      </w:pPr>
      <w:r w:rsidRPr="00427760">
        <w:rPr>
          <w:szCs w:val="28"/>
        </w:rPr>
        <w:t>2.3.4. Спортивные площадки оборудуются сетчатым ограждением высотой 2,5 − 3 м, а в местах примыкания спортивных площадок друг к другу − высотой не менее 1,2 м.</w:t>
      </w:r>
    </w:p>
    <w:p w:rsidR="00212BAE" w:rsidRPr="00427760" w:rsidRDefault="00212BAE" w:rsidP="00212BAE">
      <w:pPr>
        <w:spacing w:line="100" w:lineRule="atLeast"/>
        <w:rPr>
          <w:szCs w:val="28"/>
        </w:rPr>
      </w:pPr>
      <w:r w:rsidRPr="00427760">
        <w:rPr>
          <w:szCs w:val="28"/>
        </w:rPr>
        <w:t>2.4. Места отдыха (площадки отдыха и зоны отдыха).</w:t>
      </w:r>
    </w:p>
    <w:p w:rsidR="00212BAE" w:rsidRPr="00427760" w:rsidRDefault="00212BAE" w:rsidP="00212BAE">
      <w:pPr>
        <w:spacing w:line="100" w:lineRule="atLeast"/>
        <w:rPr>
          <w:szCs w:val="28"/>
        </w:rPr>
      </w:pPr>
      <w:r w:rsidRPr="00427760">
        <w:rPr>
          <w:szCs w:val="28"/>
        </w:rPr>
        <w:t>2.4.1.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212BAE" w:rsidRPr="00427760" w:rsidRDefault="00212BAE" w:rsidP="00212BAE">
      <w:pPr>
        <w:spacing w:line="100" w:lineRule="atLeast"/>
        <w:rPr>
          <w:szCs w:val="28"/>
        </w:rPr>
      </w:pPr>
      <w:r w:rsidRPr="00427760">
        <w:rPr>
          <w:szCs w:val="28"/>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212BAE" w:rsidRPr="00427760" w:rsidRDefault="00212BAE" w:rsidP="00212BAE">
      <w:pPr>
        <w:spacing w:line="100" w:lineRule="atLeast"/>
        <w:rPr>
          <w:szCs w:val="28"/>
        </w:rPr>
      </w:pPr>
      <w:r w:rsidRPr="00427760">
        <w:rPr>
          <w:szCs w:val="28"/>
        </w:rPr>
        <w:t xml:space="preserve">Площадки отдыха на жилых территориях проектируют из расчета 0,1 − 0,2 кв. м на одного жителя. Оптимальный размер площадки отдыха – 50 – 100 кв. м, минимальный размер площадки отдыха − не менее 15 − 20 кв. м. </w:t>
      </w:r>
    </w:p>
    <w:p w:rsidR="00212BAE" w:rsidRPr="00427760" w:rsidRDefault="00212BAE" w:rsidP="00212BAE">
      <w:pPr>
        <w:spacing w:line="100" w:lineRule="atLeast"/>
        <w:rPr>
          <w:szCs w:val="28"/>
        </w:rPr>
      </w:pPr>
      <w:r w:rsidRPr="00427760">
        <w:rPr>
          <w:szCs w:val="28"/>
        </w:rPr>
        <w:t>Функционирование осветительного оборудования обеспечивается в режиме освещения территории, на которой расположена площадка отдыха.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212BAE" w:rsidRPr="00427760" w:rsidRDefault="00212BAE" w:rsidP="00212BAE">
      <w:pPr>
        <w:spacing w:line="100" w:lineRule="atLeast"/>
        <w:rPr>
          <w:szCs w:val="28"/>
        </w:rPr>
      </w:pPr>
      <w:r w:rsidRPr="00427760">
        <w:rPr>
          <w:szCs w:val="28"/>
        </w:rPr>
        <w:t>2.4.2. Зоны отдыха − территории, предназначенные и обустроенные для организации активного массового отдыха, купания и рекреации.</w:t>
      </w:r>
    </w:p>
    <w:p w:rsidR="00212BAE" w:rsidRPr="00427760" w:rsidRDefault="00212BAE" w:rsidP="00212BAE">
      <w:pPr>
        <w:spacing w:line="100" w:lineRule="atLeast"/>
        <w:rPr>
          <w:szCs w:val="28"/>
        </w:rPr>
      </w:pPr>
      <w:r w:rsidRPr="00427760">
        <w:rPr>
          <w:szCs w:val="28"/>
        </w:rPr>
        <w:t xml:space="preserve">При проектировании зон отдыха в прибрежной части водоемов площадь </w:t>
      </w:r>
      <w:proofErr w:type="gramStart"/>
      <w:r w:rsidRPr="00427760">
        <w:rPr>
          <w:szCs w:val="28"/>
        </w:rPr>
        <w:t>пляжа</w:t>
      </w:r>
      <w:proofErr w:type="gramEnd"/>
      <w:r w:rsidRPr="00427760">
        <w:rPr>
          <w:szCs w:val="28"/>
        </w:rPr>
        <w:t xml:space="preserve"> и протяженность береговой линии пляжей принимаются по расчету количества посетителей.</w:t>
      </w:r>
    </w:p>
    <w:p w:rsidR="00212BAE" w:rsidRPr="00427760" w:rsidRDefault="00212BAE" w:rsidP="00212BAE">
      <w:pPr>
        <w:spacing w:line="100" w:lineRule="atLeast"/>
        <w:rPr>
          <w:szCs w:val="28"/>
        </w:rPr>
      </w:pPr>
      <w:r w:rsidRPr="00427760">
        <w:rPr>
          <w:szCs w:val="28"/>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212BAE" w:rsidRPr="00427760" w:rsidRDefault="00212BAE" w:rsidP="00212BAE">
      <w:pPr>
        <w:spacing w:line="100" w:lineRule="atLeast"/>
        <w:rPr>
          <w:szCs w:val="28"/>
        </w:rPr>
      </w:pPr>
      <w:r w:rsidRPr="00427760">
        <w:rPr>
          <w:szCs w:val="28"/>
        </w:rPr>
        <w:t>2.4.3. Перечень элементов благоустройства на территории зоны отдыха включает скамь</w:t>
      </w:r>
      <w:r>
        <w:rPr>
          <w:szCs w:val="28"/>
        </w:rPr>
        <w:t>ю</w:t>
      </w:r>
      <w:r w:rsidRPr="00427760">
        <w:rPr>
          <w:szCs w:val="28"/>
        </w:rPr>
        <w:t xml:space="preserve"> (скамьи), урн</w:t>
      </w:r>
      <w:r>
        <w:rPr>
          <w:szCs w:val="28"/>
        </w:rPr>
        <w:t>у</w:t>
      </w:r>
      <w:r w:rsidRPr="00427760">
        <w:rPr>
          <w:szCs w:val="28"/>
        </w:rPr>
        <w:t xml:space="preserve"> (урны), осветительное оборудование и  информационн</w:t>
      </w:r>
      <w:r>
        <w:rPr>
          <w:szCs w:val="28"/>
        </w:rPr>
        <w:t>ую</w:t>
      </w:r>
      <w:r w:rsidRPr="00427760">
        <w:rPr>
          <w:szCs w:val="28"/>
        </w:rPr>
        <w:t xml:space="preserve"> конструкци</w:t>
      </w:r>
      <w:r>
        <w:rPr>
          <w:szCs w:val="28"/>
        </w:rPr>
        <w:t>ю</w:t>
      </w:r>
      <w:r w:rsidRPr="00427760">
        <w:rPr>
          <w:szCs w:val="28"/>
        </w:rPr>
        <w:t>.</w:t>
      </w:r>
    </w:p>
    <w:p w:rsidR="00212BAE" w:rsidRPr="00427760" w:rsidRDefault="00212BAE" w:rsidP="00212BAE">
      <w:pPr>
        <w:spacing w:line="100" w:lineRule="atLeast"/>
        <w:rPr>
          <w:szCs w:val="28"/>
        </w:rPr>
      </w:pPr>
      <w:r w:rsidRPr="00427760">
        <w:rPr>
          <w:szCs w:val="28"/>
        </w:rPr>
        <w:t>2.5. Площадки для выгула и (или) дрессировки животных</w:t>
      </w:r>
      <w:r>
        <w:rPr>
          <w:szCs w:val="28"/>
        </w:rPr>
        <w:t xml:space="preserve"> </w:t>
      </w:r>
      <w:r w:rsidRPr="00DC50DF">
        <w:rPr>
          <w:szCs w:val="28"/>
        </w:rPr>
        <w:t>(участки земли, предназначенные для выгула и (или) дрессировки животных).</w:t>
      </w:r>
    </w:p>
    <w:p w:rsidR="00212BAE" w:rsidRPr="00427760" w:rsidRDefault="00212BAE" w:rsidP="00212BAE">
      <w:pPr>
        <w:spacing w:line="100" w:lineRule="atLeast"/>
        <w:rPr>
          <w:szCs w:val="28"/>
        </w:rPr>
      </w:pPr>
      <w:r w:rsidRPr="00427760">
        <w:rPr>
          <w:szCs w:val="28"/>
        </w:rPr>
        <w:t>2.5.1. Места размещения площадок для выгула и (или) дрессировки животных определяются органами местного самоуправления и должны размещаться на территориях за пределами первого и второго поясов зон санитарной охраны источников питьевого водоснабжения.</w:t>
      </w:r>
    </w:p>
    <w:p w:rsidR="00212BAE" w:rsidRPr="00427760" w:rsidRDefault="00212BAE" w:rsidP="00212BAE">
      <w:pPr>
        <w:spacing w:line="100" w:lineRule="atLeast"/>
        <w:rPr>
          <w:szCs w:val="28"/>
        </w:rPr>
      </w:pPr>
      <w:r>
        <w:rPr>
          <w:szCs w:val="28"/>
        </w:rPr>
        <w:t>2.5.2</w:t>
      </w:r>
      <w:r w:rsidRPr="00427760">
        <w:rPr>
          <w:szCs w:val="28"/>
        </w:rPr>
        <w:t>. Перечень элементов благоустройства на территории площадки для выгула и (или) дрессировки животных включает различные виды покрытия, ограждение, скамьи, урны, осветительное оборудование и  информационн</w:t>
      </w:r>
      <w:r>
        <w:rPr>
          <w:szCs w:val="28"/>
        </w:rPr>
        <w:t>ую</w:t>
      </w:r>
      <w:r w:rsidRPr="00427760">
        <w:rPr>
          <w:szCs w:val="28"/>
        </w:rPr>
        <w:t xml:space="preserve"> конструкци</w:t>
      </w:r>
      <w:r>
        <w:rPr>
          <w:szCs w:val="28"/>
        </w:rPr>
        <w:t>ю</w:t>
      </w:r>
      <w:r w:rsidRPr="00427760">
        <w:rPr>
          <w:szCs w:val="28"/>
        </w:rPr>
        <w:t>.</w:t>
      </w:r>
    </w:p>
    <w:p w:rsidR="00212BAE" w:rsidRPr="00427760" w:rsidRDefault="00212BAE" w:rsidP="00212BAE">
      <w:pPr>
        <w:spacing w:line="100" w:lineRule="atLeast"/>
        <w:rPr>
          <w:szCs w:val="28"/>
        </w:rPr>
      </w:pPr>
      <w:r>
        <w:rPr>
          <w:szCs w:val="28"/>
        </w:rPr>
        <w:t>2.5.3</w:t>
      </w:r>
      <w:r w:rsidRPr="00427760">
        <w:rPr>
          <w:szCs w:val="28"/>
        </w:rPr>
        <w:t>. Для покрытия поверхности части площадки для выгула и (или) дрессировки животных предусматривается выровненная поверхность</w:t>
      </w:r>
      <w:r>
        <w:rPr>
          <w:szCs w:val="28"/>
        </w:rPr>
        <w:t xml:space="preserve"> </w:t>
      </w:r>
      <w:r w:rsidRPr="00427760">
        <w:rPr>
          <w:szCs w:val="28"/>
        </w:rPr>
        <w:t xml:space="preserve">(газонное, </w:t>
      </w:r>
      <w:r w:rsidRPr="00427760">
        <w:rPr>
          <w:szCs w:val="28"/>
        </w:rPr>
        <w:lastRenderedPageBreak/>
        <w:t>песчаное, песчано-земляное</w:t>
      </w:r>
      <w:r>
        <w:rPr>
          <w:szCs w:val="28"/>
        </w:rPr>
        <w:t xml:space="preserve"> покрытие</w:t>
      </w:r>
      <w:r w:rsidRPr="00427760">
        <w:rPr>
          <w:szCs w:val="28"/>
        </w:rPr>
        <w:t>), обеспечивающая хороший дренаж, не травмирующая конечности животных</w:t>
      </w:r>
      <w:r>
        <w:rPr>
          <w:szCs w:val="28"/>
        </w:rPr>
        <w:t>,</w:t>
      </w:r>
      <w:r w:rsidRPr="00427760">
        <w:rPr>
          <w:szCs w:val="28"/>
        </w:rPr>
        <w:t xml:space="preserve"> а также удобство для регулярной уборки и обновления поверхности площадки. </w:t>
      </w:r>
    </w:p>
    <w:p w:rsidR="00212BAE" w:rsidRPr="00427760" w:rsidRDefault="00212BAE" w:rsidP="00212BAE">
      <w:pPr>
        <w:spacing w:line="100" w:lineRule="atLeast"/>
        <w:rPr>
          <w:szCs w:val="28"/>
        </w:rPr>
      </w:pPr>
      <w:r>
        <w:rPr>
          <w:szCs w:val="28"/>
        </w:rPr>
        <w:t>2.5.4</w:t>
      </w:r>
      <w:r w:rsidRPr="00427760">
        <w:rPr>
          <w:szCs w:val="28"/>
        </w:rPr>
        <w:t>. Ограждение площадки для выгула и (или) дрессировки животных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212BAE" w:rsidRPr="00427760" w:rsidRDefault="00212BAE" w:rsidP="00212BAE">
      <w:pPr>
        <w:spacing w:line="100" w:lineRule="atLeast"/>
        <w:rPr>
          <w:szCs w:val="28"/>
        </w:rPr>
      </w:pPr>
      <w:r w:rsidRPr="00427760">
        <w:rPr>
          <w:szCs w:val="28"/>
        </w:rPr>
        <w:t xml:space="preserve">2.6. Площадки автостоянок. </w:t>
      </w:r>
    </w:p>
    <w:p w:rsidR="00212BAE" w:rsidRPr="00427760" w:rsidRDefault="00212BAE" w:rsidP="00212BAE">
      <w:pPr>
        <w:spacing w:line="100" w:lineRule="atLeast"/>
        <w:rPr>
          <w:szCs w:val="28"/>
        </w:rPr>
      </w:pPr>
      <w:r w:rsidRPr="00427760">
        <w:rPr>
          <w:szCs w:val="28"/>
        </w:rPr>
        <w:t>2.6.1.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оборудование и  информационную конструкцию.</w:t>
      </w:r>
    </w:p>
    <w:p w:rsidR="00212BAE" w:rsidRPr="00427760" w:rsidRDefault="00212BAE" w:rsidP="00212BAE">
      <w:pPr>
        <w:spacing w:line="100" w:lineRule="atLeast"/>
        <w:rPr>
          <w:szCs w:val="28"/>
        </w:rPr>
      </w:pPr>
      <w:r w:rsidRPr="00427760">
        <w:rPr>
          <w:szCs w:val="28"/>
        </w:rPr>
        <w:t>2.7. Строительные площадки.</w:t>
      </w:r>
    </w:p>
    <w:p w:rsidR="00212BAE" w:rsidRPr="00DC50DF" w:rsidRDefault="00212BAE" w:rsidP="00212BAE">
      <w:pPr>
        <w:spacing w:line="100" w:lineRule="atLeast"/>
        <w:rPr>
          <w:szCs w:val="28"/>
        </w:rPr>
      </w:pPr>
      <w:r w:rsidRPr="00DC50DF">
        <w:rPr>
          <w:szCs w:val="28"/>
        </w:rPr>
        <w:t>2.7.1. Строительные площадки должны иметь  по всему периметру сплошное, устойчивое и прочное ограждение, не мешающее проезду пожарных, санитарных и других спецмашин,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rsidR="002D1AB1" w:rsidRPr="002D1AB1" w:rsidRDefault="002D1AB1" w:rsidP="002D1AB1">
      <w:pPr>
        <w:shd w:val="clear" w:color="auto" w:fill="FFFFFF"/>
        <w:suppressAutoHyphens/>
        <w:spacing w:line="100" w:lineRule="atLeast"/>
        <w:ind w:firstLine="567"/>
        <w:rPr>
          <w:kern w:val="1"/>
          <w:szCs w:val="28"/>
          <w:lang w:eastAsia="ar-SA"/>
        </w:rPr>
      </w:pPr>
      <w:r w:rsidRPr="002D1AB1">
        <w:rPr>
          <w:kern w:val="1"/>
          <w:szCs w:val="28"/>
          <w:lang w:eastAsia="ar-SA"/>
        </w:rPr>
        <w:t>2.7.1.1. Нарушение требований, установленных пунктом 2.7.1.</w:t>
      </w:r>
      <w:r w:rsidRPr="002D1AB1">
        <w:rPr>
          <w:szCs w:val="28"/>
        </w:rPr>
        <w:t xml:space="preserve"> устраняются в течение 7 дней со дня обнаружения. </w:t>
      </w:r>
    </w:p>
    <w:p w:rsidR="002D1AB1" w:rsidRPr="002D1AB1" w:rsidRDefault="002D1AB1" w:rsidP="002D1AB1">
      <w:pPr>
        <w:suppressAutoHyphens/>
        <w:spacing w:line="100" w:lineRule="atLeast"/>
        <w:ind w:firstLine="567"/>
        <w:rPr>
          <w:kern w:val="1"/>
          <w:szCs w:val="28"/>
          <w:lang w:eastAsia="ar-SA"/>
        </w:rPr>
      </w:pPr>
      <w:proofErr w:type="gramStart"/>
      <w:r w:rsidRPr="002D1AB1">
        <w:rPr>
          <w:kern w:val="1"/>
          <w:szCs w:val="28"/>
          <w:lang w:eastAsia="ar-SA"/>
        </w:rPr>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w:t>
      </w:r>
      <w:proofErr w:type="gramEnd"/>
      <w:r w:rsidRPr="002D1AB1">
        <w:rPr>
          <w:kern w:val="1"/>
          <w:szCs w:val="28"/>
          <w:lang w:eastAsia="ar-SA"/>
        </w:rPr>
        <w:t xml:space="preserve"> со стороны проезжей части высотой не менее 1,0 м).</w:t>
      </w:r>
    </w:p>
    <w:p w:rsidR="002D1AB1" w:rsidRPr="002D1AB1" w:rsidRDefault="002D1AB1" w:rsidP="002D1AB1">
      <w:pPr>
        <w:pStyle w:val="consnonformat"/>
        <w:spacing w:before="0" w:beforeAutospacing="0" w:after="0" w:afterAutospacing="0"/>
        <w:ind w:firstLine="708"/>
        <w:jc w:val="both"/>
        <w:rPr>
          <w:sz w:val="28"/>
          <w:szCs w:val="28"/>
        </w:rPr>
      </w:pPr>
      <w:r w:rsidRPr="002D1AB1">
        <w:rPr>
          <w:sz w:val="28"/>
          <w:szCs w:val="28"/>
        </w:rPr>
        <w:t xml:space="preserve">При производстве строительных и восстановительных работ строительные и другие организации обязаны исключать разнос грунта (в </w:t>
      </w:r>
      <w:proofErr w:type="spellStart"/>
      <w:r w:rsidRPr="002D1AB1">
        <w:rPr>
          <w:sz w:val="28"/>
          <w:szCs w:val="28"/>
        </w:rPr>
        <w:t>т.ч</w:t>
      </w:r>
      <w:proofErr w:type="spellEnd"/>
      <w:r w:rsidRPr="002D1AB1">
        <w:rPr>
          <w:sz w:val="28"/>
          <w:szCs w:val="28"/>
        </w:rPr>
        <w:t xml:space="preserve">. колесами автотранспорта) за пределы строительной площадки. </w:t>
      </w:r>
    </w:p>
    <w:p w:rsidR="002D1AB1" w:rsidRPr="002D1AB1" w:rsidRDefault="002D1AB1" w:rsidP="002D1AB1">
      <w:pPr>
        <w:suppressAutoHyphens/>
        <w:spacing w:line="100" w:lineRule="atLeast"/>
        <w:ind w:firstLine="567"/>
        <w:rPr>
          <w:kern w:val="1"/>
          <w:szCs w:val="28"/>
          <w:lang w:eastAsia="ar-SA"/>
        </w:rPr>
      </w:pPr>
      <w:r w:rsidRPr="002D1AB1">
        <w:rPr>
          <w:kern w:val="1"/>
          <w:szCs w:val="28"/>
          <w:lang w:eastAsia="ar-SA"/>
        </w:rPr>
        <w:t>2.7.2.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2D1AB1" w:rsidRPr="002D1AB1" w:rsidRDefault="002D1AB1" w:rsidP="002D1AB1">
      <w:pPr>
        <w:suppressAutoHyphens/>
        <w:spacing w:line="100" w:lineRule="atLeast"/>
        <w:ind w:firstLine="567"/>
        <w:rPr>
          <w:kern w:val="1"/>
          <w:szCs w:val="28"/>
          <w:lang w:eastAsia="ar-SA"/>
        </w:rPr>
      </w:pPr>
      <w:r w:rsidRPr="002D1AB1">
        <w:rPr>
          <w:kern w:val="1"/>
          <w:szCs w:val="28"/>
          <w:lang w:eastAsia="ar-SA"/>
        </w:rPr>
        <w:t>2.7.3.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2D1AB1" w:rsidRPr="002D1AB1" w:rsidRDefault="002D1AB1" w:rsidP="002D1AB1">
      <w:pPr>
        <w:pStyle w:val="consnonformat"/>
        <w:spacing w:before="0" w:beforeAutospacing="0" w:after="0" w:afterAutospacing="0"/>
        <w:ind w:firstLine="708"/>
        <w:jc w:val="both"/>
        <w:rPr>
          <w:sz w:val="28"/>
          <w:szCs w:val="28"/>
        </w:rPr>
      </w:pPr>
      <w:r w:rsidRPr="002D1AB1">
        <w:rPr>
          <w:kern w:val="1"/>
          <w:sz w:val="28"/>
          <w:szCs w:val="28"/>
          <w:lang w:eastAsia="ar-SA"/>
        </w:rPr>
        <w:t xml:space="preserve">2.7.4. Строительные материалы, изделия, конструкции, оборудование должны складироваться </w:t>
      </w:r>
      <w:r w:rsidRPr="002D1AB1">
        <w:rPr>
          <w:sz w:val="28"/>
          <w:szCs w:val="28"/>
        </w:rPr>
        <w:t xml:space="preserve">в специальные емкости или места с последующим вывозом. Из образующихся отходов выделяются утильные фракции, с последующей сдачей на переработку специализированным организациям. Отходы, не подлежащие вторичному использованию, вывозятся на полигон. На </w:t>
      </w:r>
      <w:r w:rsidRPr="002D1AB1">
        <w:rPr>
          <w:sz w:val="28"/>
          <w:szCs w:val="28"/>
        </w:rPr>
        <w:lastRenderedPageBreak/>
        <w:t>все производимые с отходами операции должны быть подтверждающие документы.</w:t>
      </w:r>
    </w:p>
    <w:p w:rsidR="002D1AB1" w:rsidRPr="002D1AB1" w:rsidRDefault="002D1AB1" w:rsidP="002D1AB1">
      <w:pPr>
        <w:pStyle w:val="consnonformat"/>
        <w:spacing w:before="0" w:beforeAutospacing="0" w:after="0" w:afterAutospacing="0"/>
        <w:ind w:firstLine="708"/>
        <w:jc w:val="both"/>
        <w:rPr>
          <w:sz w:val="28"/>
          <w:szCs w:val="28"/>
        </w:rPr>
      </w:pPr>
      <w:r w:rsidRPr="002D1AB1">
        <w:rPr>
          <w:sz w:val="28"/>
          <w:szCs w:val="28"/>
        </w:rPr>
        <w:t>При производстве работ на объектах ремонта и реконструкции без отведения строительной площадки или при отсутствии специально обустроенных ме</w:t>
      </w:r>
      <w:proofErr w:type="gramStart"/>
      <w:r w:rsidRPr="002D1AB1">
        <w:rPr>
          <w:sz w:val="28"/>
          <w:szCs w:val="28"/>
        </w:rPr>
        <w:t>ст скл</w:t>
      </w:r>
      <w:proofErr w:type="gramEnd"/>
      <w:r w:rsidRPr="002D1AB1">
        <w:rPr>
          <w:sz w:val="28"/>
          <w:szCs w:val="28"/>
        </w:rPr>
        <w:t xml:space="preserve">адирования, отходы допускается хранить в специальных емкостях или мешках на улице около объекта ремонта и реконструкции. Хранение отходов до их вывоза допускается не более 3-х суток. </w:t>
      </w:r>
    </w:p>
    <w:p w:rsidR="002D1AB1" w:rsidRPr="002D1AB1" w:rsidRDefault="002D1AB1" w:rsidP="002D1AB1">
      <w:pPr>
        <w:suppressAutoHyphens/>
        <w:spacing w:line="100" w:lineRule="atLeast"/>
        <w:ind w:firstLine="567"/>
        <w:rPr>
          <w:kern w:val="1"/>
          <w:szCs w:val="28"/>
          <w:lang w:eastAsia="ar-SA"/>
        </w:rPr>
      </w:pPr>
      <w:r w:rsidRPr="002D1AB1">
        <w:rPr>
          <w:kern w:val="1"/>
          <w:szCs w:val="28"/>
          <w:lang w:eastAsia="ar-SA"/>
        </w:rPr>
        <w:t>Некапитальные сооружения (строительные вагончики, бытовки, будки и т.п.) 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rsidR="00212BAE" w:rsidRPr="00427760" w:rsidRDefault="00212BAE" w:rsidP="00212BAE">
      <w:pPr>
        <w:spacing w:line="100" w:lineRule="atLeast"/>
        <w:rPr>
          <w:szCs w:val="28"/>
        </w:rPr>
      </w:pPr>
      <w:r w:rsidRPr="00427760">
        <w:rPr>
          <w:szCs w:val="28"/>
        </w:rPr>
        <w:t xml:space="preserve">2.8. Контейнерные площадки. </w:t>
      </w:r>
    </w:p>
    <w:p w:rsidR="00212BAE" w:rsidRPr="00427760" w:rsidRDefault="00212BAE" w:rsidP="00212BAE">
      <w:pPr>
        <w:spacing w:line="100" w:lineRule="atLeast"/>
        <w:rPr>
          <w:szCs w:val="28"/>
        </w:rPr>
      </w:pPr>
      <w:r w:rsidRPr="00427760">
        <w:rPr>
          <w:szCs w:val="28"/>
        </w:rPr>
        <w:t>2.8.1. Контейнерные площадки размещают на удалении от жилых домов, детских учреждений, спортивных площадок и от мест отдыха населения на расстоянии не менее 20 м, но не более 100 м.</w:t>
      </w:r>
    </w:p>
    <w:p w:rsidR="00212BAE" w:rsidRDefault="00212BAE" w:rsidP="00212BAE">
      <w:pPr>
        <w:spacing w:line="100" w:lineRule="atLeast"/>
        <w:rPr>
          <w:szCs w:val="28"/>
        </w:rPr>
      </w:pPr>
      <w:r w:rsidRPr="00427760">
        <w:rPr>
          <w:szCs w:val="28"/>
        </w:rPr>
        <w:t>Размещение контейнерных площадок не должно нарушать эстетический облик улиц и площадей, зон отдыха, парков, скверов, спортивных и детских площадок.</w:t>
      </w:r>
    </w:p>
    <w:p w:rsidR="00212BAE" w:rsidRPr="00CA0BA4" w:rsidRDefault="00212BAE" w:rsidP="00212BAE">
      <w:pPr>
        <w:spacing w:line="100" w:lineRule="atLeast"/>
        <w:rPr>
          <w:szCs w:val="28"/>
        </w:rPr>
      </w:pPr>
      <w:r w:rsidRPr="00CA0BA4">
        <w:rPr>
          <w:szCs w:val="28"/>
        </w:rPr>
        <w:t>Размещение контейнерных площадок осуществляется в соответствии с территориальной схемой обращения с отходами, в том числе с твердыми коммунальными отходами, на территории Ярославской области, утверждаемой в установленном порядке.</w:t>
      </w:r>
    </w:p>
    <w:p w:rsidR="00212BAE" w:rsidRPr="00427760" w:rsidRDefault="00212BAE" w:rsidP="00212BAE">
      <w:pPr>
        <w:spacing w:line="100" w:lineRule="atLeast"/>
        <w:rPr>
          <w:szCs w:val="28"/>
        </w:rPr>
      </w:pPr>
      <w:r w:rsidRPr="00427760">
        <w:rPr>
          <w:szCs w:val="28"/>
        </w:rPr>
        <w:t>2.8.2.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(в том числе для раздельного сбора) и бункеры для сбора крупногабаритных отходов. Контейнеры для сбора твердых коммунальных отходов оборудуются колесами для перемещения.</w:t>
      </w:r>
    </w:p>
    <w:p w:rsidR="00212BAE" w:rsidRPr="00427760" w:rsidRDefault="00212BAE" w:rsidP="00212BAE">
      <w:pPr>
        <w:spacing w:line="100" w:lineRule="atLeast"/>
        <w:rPr>
          <w:szCs w:val="28"/>
        </w:rPr>
      </w:pPr>
      <w:r w:rsidRPr="00427760">
        <w:rPr>
          <w:szCs w:val="28"/>
        </w:rPr>
        <w:t>2.8.3. Контейнерные площадки оборудуются ограждением и навесом (крышей), не допускающим попадание в контейнеры атмосферных осадков. В качестве ограждения контейнерной площадки могут быть использованы зеленые насаждения.</w:t>
      </w:r>
    </w:p>
    <w:p w:rsidR="00212BAE" w:rsidRPr="00427760" w:rsidRDefault="00212BAE" w:rsidP="00212BAE">
      <w:pPr>
        <w:spacing w:line="100" w:lineRule="atLeast"/>
        <w:rPr>
          <w:szCs w:val="28"/>
        </w:rPr>
      </w:pPr>
      <w:r w:rsidRPr="00427760">
        <w:rPr>
          <w:szCs w:val="28"/>
        </w:rPr>
        <w:t xml:space="preserve">2.8.4. На контейнерных площадках размещается информация об обслуживаемых объектах потребителей, о периодичности удаления </w:t>
      </w:r>
      <w:r>
        <w:rPr>
          <w:szCs w:val="28"/>
        </w:rPr>
        <w:t>твердых коммунальных отходов</w:t>
      </w:r>
      <w:r w:rsidRPr="00427760">
        <w:rPr>
          <w:szCs w:val="28"/>
        </w:rPr>
        <w:t>, наименовании организации, осуществляющей сбор и транспортирование</w:t>
      </w:r>
      <w:r>
        <w:rPr>
          <w:szCs w:val="28"/>
        </w:rPr>
        <w:t xml:space="preserve"> твердых коммунальных отходов</w:t>
      </w:r>
      <w:r w:rsidRPr="00427760">
        <w:rPr>
          <w:szCs w:val="28"/>
        </w:rPr>
        <w:t>, контактах ответственного лица.</w:t>
      </w:r>
    </w:p>
    <w:p w:rsidR="00212BAE" w:rsidRDefault="00212BAE" w:rsidP="00212BAE">
      <w:pPr>
        <w:spacing w:line="100" w:lineRule="atLeast"/>
        <w:rPr>
          <w:szCs w:val="28"/>
        </w:rPr>
      </w:pPr>
      <w:r>
        <w:rPr>
          <w:szCs w:val="28"/>
        </w:rPr>
        <w:t>2.9. МАФ</w:t>
      </w:r>
      <w:r w:rsidRPr="00427760">
        <w:rPr>
          <w:szCs w:val="28"/>
        </w:rPr>
        <w:t>.</w:t>
      </w:r>
    </w:p>
    <w:p w:rsidR="00212BAE" w:rsidRPr="00427760" w:rsidRDefault="00212BAE" w:rsidP="00212BAE">
      <w:pPr>
        <w:spacing w:line="100" w:lineRule="atLeast"/>
        <w:rPr>
          <w:szCs w:val="28"/>
        </w:rPr>
      </w:pPr>
      <w:r w:rsidRPr="00427760">
        <w:rPr>
          <w:szCs w:val="28"/>
        </w:rPr>
        <w:t>2.9.1. При проектировании, выборе МАФ учитываются:</w:t>
      </w:r>
    </w:p>
    <w:p w:rsidR="00212BAE" w:rsidRPr="00427760" w:rsidRDefault="00212BAE" w:rsidP="00212BAE">
      <w:pPr>
        <w:spacing w:line="100" w:lineRule="atLeast"/>
        <w:rPr>
          <w:szCs w:val="28"/>
        </w:rPr>
      </w:pPr>
      <w:r w:rsidRPr="00427760">
        <w:rPr>
          <w:szCs w:val="28"/>
        </w:rPr>
        <w:t>- соответствие материалов и конструкции МАФ климату и назначению МАФ;</w:t>
      </w:r>
    </w:p>
    <w:p w:rsidR="00212BAE" w:rsidRPr="00427760" w:rsidRDefault="00212BAE" w:rsidP="00212BAE">
      <w:pPr>
        <w:spacing w:line="100" w:lineRule="atLeast"/>
        <w:rPr>
          <w:szCs w:val="28"/>
        </w:rPr>
      </w:pPr>
      <w:r w:rsidRPr="00427760">
        <w:rPr>
          <w:szCs w:val="28"/>
        </w:rPr>
        <w:t>- антивандальная защищенность − от разрушения, оклейки, нанесения надписей и изображений;</w:t>
      </w:r>
    </w:p>
    <w:p w:rsidR="00212BAE" w:rsidRPr="00427760" w:rsidRDefault="00212BAE" w:rsidP="00212BAE">
      <w:pPr>
        <w:spacing w:line="100" w:lineRule="atLeast"/>
        <w:rPr>
          <w:szCs w:val="28"/>
        </w:rPr>
      </w:pPr>
      <w:r w:rsidRPr="00427760">
        <w:rPr>
          <w:szCs w:val="28"/>
        </w:rPr>
        <w:t>- возможность ремонта или замены деталей МАФ;</w:t>
      </w:r>
    </w:p>
    <w:p w:rsidR="00212BAE" w:rsidRPr="00427760" w:rsidRDefault="00212BAE" w:rsidP="00212BAE">
      <w:pPr>
        <w:spacing w:line="100" w:lineRule="atLeast"/>
        <w:rPr>
          <w:szCs w:val="28"/>
        </w:rPr>
      </w:pPr>
      <w:r w:rsidRPr="00427760">
        <w:rPr>
          <w:szCs w:val="28"/>
        </w:rPr>
        <w:t>- защита от образования наледи и снежных заносов, обеспечение стока воды;</w:t>
      </w:r>
    </w:p>
    <w:p w:rsidR="00212BAE" w:rsidRPr="00427760" w:rsidRDefault="00212BAE" w:rsidP="00212BAE">
      <w:pPr>
        <w:spacing w:line="100" w:lineRule="atLeast"/>
        <w:rPr>
          <w:szCs w:val="28"/>
        </w:rPr>
      </w:pPr>
      <w:r w:rsidRPr="00427760">
        <w:rPr>
          <w:szCs w:val="28"/>
        </w:rPr>
        <w:lastRenderedPageBreak/>
        <w:t>- удобство обслуживания, а также механизированной и ручной очистки территории рядом с МАФ и под конструкцией;</w:t>
      </w:r>
    </w:p>
    <w:p w:rsidR="00212BAE" w:rsidRPr="00427760" w:rsidRDefault="00212BAE" w:rsidP="00212BAE">
      <w:pPr>
        <w:spacing w:line="100" w:lineRule="atLeast"/>
        <w:rPr>
          <w:szCs w:val="28"/>
        </w:rPr>
      </w:pPr>
      <w:r w:rsidRPr="00427760">
        <w:rPr>
          <w:szCs w:val="28"/>
        </w:rPr>
        <w:t>- эргономичность конструкций (высота и наклон спинки, высота урн и прочее);</w:t>
      </w:r>
    </w:p>
    <w:p w:rsidR="00212BAE" w:rsidRPr="00427760" w:rsidRDefault="00212BAE" w:rsidP="00212BAE">
      <w:pPr>
        <w:spacing w:line="100" w:lineRule="atLeast"/>
        <w:rPr>
          <w:szCs w:val="28"/>
        </w:rPr>
      </w:pPr>
      <w:r w:rsidRPr="00427760">
        <w:rPr>
          <w:szCs w:val="28"/>
        </w:rPr>
        <w:t>- расцветка, не диссонирующая с окружением;</w:t>
      </w:r>
    </w:p>
    <w:p w:rsidR="00212BAE" w:rsidRPr="00427760" w:rsidRDefault="00212BAE" w:rsidP="00212BAE">
      <w:pPr>
        <w:spacing w:line="100" w:lineRule="atLeast"/>
        <w:rPr>
          <w:szCs w:val="28"/>
        </w:rPr>
      </w:pPr>
      <w:r w:rsidRPr="00427760">
        <w:rPr>
          <w:szCs w:val="28"/>
        </w:rPr>
        <w:t>- безопасность для потенциальных пользователей;</w:t>
      </w:r>
    </w:p>
    <w:p w:rsidR="00212BAE" w:rsidRPr="00427760" w:rsidRDefault="00212BAE" w:rsidP="00212BAE">
      <w:pPr>
        <w:spacing w:line="100" w:lineRule="atLeast"/>
        <w:rPr>
          <w:szCs w:val="28"/>
        </w:rPr>
      </w:pPr>
      <w:r w:rsidRPr="00427760">
        <w:rPr>
          <w:szCs w:val="28"/>
        </w:rPr>
        <w:t>- стилистическое сочетание с другими МАФ и окружающей архитектурой</w:t>
      </w:r>
      <w:r>
        <w:rPr>
          <w:szCs w:val="28"/>
        </w:rPr>
        <w:t>.</w:t>
      </w:r>
    </w:p>
    <w:p w:rsidR="00212BAE" w:rsidRPr="00427760" w:rsidRDefault="00212BAE" w:rsidP="00212BAE">
      <w:pPr>
        <w:spacing w:line="100" w:lineRule="atLeast"/>
        <w:rPr>
          <w:szCs w:val="28"/>
        </w:rPr>
      </w:pPr>
      <w:r w:rsidRPr="00427760">
        <w:rPr>
          <w:szCs w:val="28"/>
        </w:rPr>
        <w:t>2.9.2. Общие требования к установке МАФ:</w:t>
      </w:r>
    </w:p>
    <w:p w:rsidR="00212BAE" w:rsidRPr="00427760" w:rsidRDefault="00212BAE" w:rsidP="00212BAE">
      <w:pPr>
        <w:spacing w:line="100" w:lineRule="atLeast"/>
        <w:rPr>
          <w:szCs w:val="28"/>
        </w:rPr>
      </w:pPr>
      <w:r w:rsidRPr="00427760">
        <w:rPr>
          <w:szCs w:val="28"/>
        </w:rPr>
        <w:t>- расположение, не создающее препятствий для пешеходов;</w:t>
      </w:r>
    </w:p>
    <w:p w:rsidR="00212BAE" w:rsidRPr="00427760" w:rsidRDefault="00212BAE" w:rsidP="00212BAE">
      <w:pPr>
        <w:spacing w:line="100" w:lineRule="atLeast"/>
        <w:rPr>
          <w:szCs w:val="28"/>
        </w:rPr>
      </w:pPr>
      <w:r w:rsidRPr="00427760">
        <w:rPr>
          <w:szCs w:val="28"/>
        </w:rPr>
        <w:t>- компактная установка на минимальной площади в местах большого скопления людей;</w:t>
      </w:r>
    </w:p>
    <w:p w:rsidR="00212BAE" w:rsidRPr="00427760" w:rsidRDefault="00212BAE" w:rsidP="00212BAE">
      <w:pPr>
        <w:spacing w:line="100" w:lineRule="atLeast"/>
        <w:rPr>
          <w:szCs w:val="28"/>
        </w:rPr>
      </w:pPr>
      <w:r w:rsidRPr="00427760">
        <w:rPr>
          <w:szCs w:val="28"/>
        </w:rPr>
        <w:t>- устойчивость конструкции;</w:t>
      </w:r>
    </w:p>
    <w:p w:rsidR="00212BAE" w:rsidRPr="00427760" w:rsidRDefault="00212BAE" w:rsidP="00212BAE">
      <w:pPr>
        <w:spacing w:line="100" w:lineRule="atLeast"/>
        <w:rPr>
          <w:szCs w:val="28"/>
        </w:rPr>
      </w:pPr>
      <w:r w:rsidRPr="00427760">
        <w:rPr>
          <w:szCs w:val="28"/>
        </w:rPr>
        <w:t>- надежная фиксация или обеспечение возможности перемещения в зависимости от условий расположения</w:t>
      </w:r>
      <w:r>
        <w:rPr>
          <w:szCs w:val="28"/>
        </w:rPr>
        <w:t>.</w:t>
      </w:r>
    </w:p>
    <w:p w:rsidR="00212BAE" w:rsidRPr="00427760" w:rsidRDefault="00212BAE" w:rsidP="00212BAE">
      <w:pPr>
        <w:spacing w:line="100" w:lineRule="atLeast"/>
        <w:rPr>
          <w:szCs w:val="28"/>
        </w:rPr>
      </w:pPr>
      <w:r w:rsidRPr="00427760">
        <w:rPr>
          <w:szCs w:val="28"/>
        </w:rPr>
        <w:t>2.9.3. Требования к установке урн:</w:t>
      </w:r>
    </w:p>
    <w:p w:rsidR="00212BAE" w:rsidRPr="00427760" w:rsidRDefault="00212BAE" w:rsidP="00212BAE">
      <w:pPr>
        <w:spacing w:line="100" w:lineRule="atLeast"/>
        <w:rPr>
          <w:szCs w:val="28"/>
        </w:rPr>
      </w:pPr>
      <w:r w:rsidRPr="00427760">
        <w:rPr>
          <w:szCs w:val="28"/>
        </w:rPr>
        <w:t>- достаточная высота (максимальная до 100 см);</w:t>
      </w:r>
    </w:p>
    <w:p w:rsidR="00212BAE" w:rsidRPr="00427760" w:rsidRDefault="00212BAE" w:rsidP="00212BAE">
      <w:pPr>
        <w:spacing w:line="100" w:lineRule="atLeast"/>
        <w:rPr>
          <w:szCs w:val="28"/>
        </w:rPr>
      </w:pPr>
      <w:r w:rsidRPr="00427760">
        <w:rPr>
          <w:szCs w:val="28"/>
        </w:rPr>
        <w:t xml:space="preserve">- наличие рельефного </w:t>
      </w:r>
      <w:proofErr w:type="spellStart"/>
      <w:r w:rsidRPr="00427760">
        <w:rPr>
          <w:szCs w:val="28"/>
        </w:rPr>
        <w:t>текстурирования</w:t>
      </w:r>
      <w:proofErr w:type="spellEnd"/>
      <w:r w:rsidRPr="00427760">
        <w:rPr>
          <w:szCs w:val="28"/>
        </w:rPr>
        <w:t xml:space="preserve"> или перфорирования для защиты от графического вандализма;</w:t>
      </w:r>
    </w:p>
    <w:p w:rsidR="00212BAE" w:rsidRPr="00427760" w:rsidRDefault="00212BAE" w:rsidP="00212BAE">
      <w:pPr>
        <w:spacing w:line="100" w:lineRule="atLeast"/>
        <w:rPr>
          <w:szCs w:val="28"/>
        </w:rPr>
      </w:pPr>
      <w:r w:rsidRPr="00427760">
        <w:rPr>
          <w:szCs w:val="28"/>
        </w:rPr>
        <w:t>- защита от дождя и снега;</w:t>
      </w:r>
    </w:p>
    <w:p w:rsidR="00212BAE" w:rsidRPr="00427760" w:rsidRDefault="00212BAE" w:rsidP="00212BAE">
      <w:pPr>
        <w:spacing w:line="100" w:lineRule="atLeast"/>
        <w:rPr>
          <w:szCs w:val="28"/>
        </w:rPr>
      </w:pPr>
      <w:r w:rsidRPr="00427760">
        <w:rPr>
          <w:szCs w:val="28"/>
        </w:rPr>
        <w:t>- использование и аккуратное расположение вставных ведер и мусорных мешков.</w:t>
      </w:r>
    </w:p>
    <w:p w:rsidR="00212BAE" w:rsidRPr="00427760" w:rsidRDefault="00212BAE" w:rsidP="00212BAE">
      <w:pPr>
        <w:spacing w:line="100" w:lineRule="atLeast"/>
        <w:rPr>
          <w:szCs w:val="28"/>
        </w:rPr>
      </w:pPr>
      <w:r w:rsidRPr="00427760">
        <w:rPr>
          <w:szCs w:val="28"/>
        </w:rPr>
        <w:t>2.9.4. Требования к установке уличной мебели:</w:t>
      </w:r>
    </w:p>
    <w:p w:rsidR="00212BAE" w:rsidRPr="00427760" w:rsidRDefault="00212BAE" w:rsidP="00212BAE">
      <w:pPr>
        <w:spacing w:line="100" w:lineRule="atLeast"/>
        <w:rPr>
          <w:szCs w:val="28"/>
        </w:rPr>
      </w:pPr>
      <w:r w:rsidRPr="00427760">
        <w:rPr>
          <w:szCs w:val="28"/>
        </w:rPr>
        <w:t>- осуществление установки скамей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устройство выполняется таким образом, чтобы его части не выступали над поверхностью земли;</w:t>
      </w:r>
    </w:p>
    <w:p w:rsidR="00212BAE" w:rsidRPr="00427760" w:rsidRDefault="00212BAE" w:rsidP="00212BAE">
      <w:pPr>
        <w:spacing w:line="100" w:lineRule="atLeast"/>
        <w:rPr>
          <w:szCs w:val="28"/>
        </w:rPr>
      </w:pPr>
      <w:r w:rsidRPr="00427760">
        <w:rPr>
          <w:szCs w:val="28"/>
        </w:rPr>
        <w:t>- рекомендуется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212BAE" w:rsidRPr="00427760" w:rsidRDefault="00212BAE" w:rsidP="00212BAE">
      <w:pPr>
        <w:spacing w:line="100" w:lineRule="atLeast"/>
        <w:rPr>
          <w:szCs w:val="28"/>
        </w:rPr>
      </w:pPr>
      <w:r w:rsidRPr="00427760">
        <w:rPr>
          <w:szCs w:val="28"/>
        </w:rPr>
        <w:t>- выполнение (при возможности) на территории особо охраняемых природных территорий  скамей и столов из древесных пней-срубов, бревен и плах, не имеющих сколов и острых углов.</w:t>
      </w:r>
    </w:p>
    <w:p w:rsidR="00212BAE" w:rsidRPr="00427760" w:rsidRDefault="00212BAE" w:rsidP="00212BAE">
      <w:pPr>
        <w:spacing w:line="100" w:lineRule="atLeast"/>
        <w:rPr>
          <w:szCs w:val="28"/>
        </w:rPr>
      </w:pPr>
      <w:r w:rsidRPr="00427760">
        <w:rPr>
          <w:szCs w:val="28"/>
        </w:rPr>
        <w:t>2.9.5. Требования к установке цветочниц (вазонов), в том числе навесных:</w:t>
      </w:r>
    </w:p>
    <w:p w:rsidR="00212BAE" w:rsidRPr="00427760" w:rsidRDefault="00212BAE" w:rsidP="00212BAE">
      <w:pPr>
        <w:spacing w:line="100" w:lineRule="atLeast"/>
        <w:rPr>
          <w:szCs w:val="28"/>
        </w:rPr>
      </w:pPr>
      <w:r w:rsidRPr="00427760">
        <w:rPr>
          <w:szCs w:val="28"/>
        </w:rPr>
        <w:t>- дизайн (цвет, форма) цветочниц (вазонов) не должна отвлекать внимание от растений;</w:t>
      </w:r>
    </w:p>
    <w:p w:rsidR="00212BAE" w:rsidRPr="00427760" w:rsidRDefault="00212BAE" w:rsidP="00212BAE">
      <w:pPr>
        <w:spacing w:line="100" w:lineRule="atLeast"/>
        <w:rPr>
          <w:szCs w:val="28"/>
        </w:rPr>
      </w:pPr>
      <w:r w:rsidRPr="00427760">
        <w:rPr>
          <w:szCs w:val="28"/>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212BAE" w:rsidRPr="00427760" w:rsidRDefault="00212BAE" w:rsidP="00212BAE">
      <w:pPr>
        <w:spacing w:line="100" w:lineRule="atLeast"/>
        <w:rPr>
          <w:szCs w:val="28"/>
        </w:rPr>
      </w:pPr>
      <w:r w:rsidRPr="00427760">
        <w:rPr>
          <w:szCs w:val="28"/>
        </w:rPr>
        <w:t>2.9.6. При установке ограждений обеспечива</w:t>
      </w:r>
      <w:r>
        <w:rPr>
          <w:szCs w:val="28"/>
        </w:rPr>
        <w:t>ю</w:t>
      </w:r>
      <w:r w:rsidRPr="00427760">
        <w:rPr>
          <w:szCs w:val="28"/>
        </w:rPr>
        <w:t>тся:</w:t>
      </w:r>
    </w:p>
    <w:p w:rsidR="00212BAE" w:rsidRPr="00427760" w:rsidRDefault="00212BAE" w:rsidP="00212BAE">
      <w:pPr>
        <w:spacing w:line="100" w:lineRule="atLeast"/>
        <w:rPr>
          <w:szCs w:val="28"/>
        </w:rPr>
      </w:pPr>
      <w:r w:rsidRPr="00427760">
        <w:rPr>
          <w:szCs w:val="28"/>
        </w:rPr>
        <w:t>- прочность, обеспечивающая защиту пешеходов от наезда автомобилей;</w:t>
      </w:r>
    </w:p>
    <w:p w:rsidR="00212BAE" w:rsidRPr="00427760" w:rsidRDefault="00212BAE" w:rsidP="00212BAE">
      <w:pPr>
        <w:spacing w:line="100" w:lineRule="atLeast"/>
        <w:rPr>
          <w:szCs w:val="28"/>
        </w:rPr>
      </w:pPr>
      <w:r w:rsidRPr="00427760">
        <w:rPr>
          <w:szCs w:val="28"/>
        </w:rPr>
        <w:t>- модульность, позволяющая создавать конструкции любой формы;</w:t>
      </w:r>
    </w:p>
    <w:p w:rsidR="00212BAE" w:rsidRPr="00427760" w:rsidRDefault="00212BAE" w:rsidP="00212BAE">
      <w:pPr>
        <w:spacing w:line="100" w:lineRule="atLeast"/>
        <w:rPr>
          <w:szCs w:val="28"/>
        </w:rPr>
      </w:pPr>
      <w:r w:rsidRPr="00427760">
        <w:rPr>
          <w:szCs w:val="28"/>
        </w:rPr>
        <w:t>- наличие светоотражающих элементов в местах возможного наезда автомобиля;</w:t>
      </w:r>
    </w:p>
    <w:p w:rsidR="00212BAE" w:rsidRPr="00427760" w:rsidRDefault="00212BAE" w:rsidP="00212BAE">
      <w:pPr>
        <w:spacing w:line="100" w:lineRule="atLeast"/>
        <w:rPr>
          <w:szCs w:val="28"/>
        </w:rPr>
      </w:pPr>
      <w:r w:rsidRPr="00427760">
        <w:rPr>
          <w:szCs w:val="28"/>
        </w:rPr>
        <w:lastRenderedPageBreak/>
        <w:t>- расположение ограды не далее 10 см от края газона;</w:t>
      </w:r>
    </w:p>
    <w:p w:rsidR="00212BAE" w:rsidRDefault="00212BAE" w:rsidP="00212BAE">
      <w:pPr>
        <w:spacing w:line="100" w:lineRule="atLeast"/>
        <w:rPr>
          <w:szCs w:val="28"/>
        </w:rPr>
      </w:pPr>
      <w:r w:rsidRPr="00427760">
        <w:rPr>
          <w:szCs w:val="28"/>
        </w:rPr>
        <w:t>- использование нейтральных цветов (черный, белый, серый, темные оттенки других цветов) или естественного цвета используемого материала.</w:t>
      </w:r>
    </w:p>
    <w:p w:rsidR="00212BAE" w:rsidRDefault="00212BAE" w:rsidP="00212BAE">
      <w:pPr>
        <w:spacing w:line="100" w:lineRule="atLeast"/>
        <w:rPr>
          <w:color w:val="FF0000"/>
          <w:szCs w:val="28"/>
        </w:rPr>
      </w:pPr>
      <w:r>
        <w:rPr>
          <w:szCs w:val="28"/>
        </w:rPr>
        <w:t xml:space="preserve">2.9.7. </w:t>
      </w:r>
      <w:r w:rsidRPr="00D03145">
        <w:rPr>
          <w:szCs w:val="28"/>
        </w:rPr>
        <w:t>МАФ размещаются в соответствии со схемой размещения МАФ, утверждаемой органами местного самоуправления.</w:t>
      </w:r>
    </w:p>
    <w:p w:rsidR="00212BAE" w:rsidRPr="00427760" w:rsidRDefault="00212BAE" w:rsidP="00212BAE">
      <w:pPr>
        <w:spacing w:line="100" w:lineRule="atLeast"/>
        <w:rPr>
          <w:szCs w:val="28"/>
        </w:rPr>
      </w:pPr>
      <w:r w:rsidRPr="00427760">
        <w:rPr>
          <w:szCs w:val="28"/>
        </w:rPr>
        <w:t>2.10. Ограждения (заборы).</w:t>
      </w:r>
    </w:p>
    <w:p w:rsidR="00212BAE" w:rsidRPr="00427760" w:rsidRDefault="00212BAE" w:rsidP="00212BAE">
      <w:pPr>
        <w:spacing w:line="100" w:lineRule="atLeast"/>
        <w:rPr>
          <w:szCs w:val="28"/>
        </w:rPr>
      </w:pPr>
      <w:r w:rsidRPr="00427760">
        <w:rPr>
          <w:szCs w:val="28"/>
        </w:rPr>
        <w:t xml:space="preserve">2.10.1.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w:t>
      </w:r>
    </w:p>
    <w:p w:rsidR="00212BAE" w:rsidRPr="00427760" w:rsidRDefault="00212BAE" w:rsidP="00212BAE">
      <w:pPr>
        <w:spacing w:line="100" w:lineRule="atLeast"/>
        <w:rPr>
          <w:szCs w:val="28"/>
        </w:rPr>
      </w:pPr>
      <w:r w:rsidRPr="00427760">
        <w:rPr>
          <w:szCs w:val="28"/>
        </w:rPr>
        <w:t>2.10.2.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− 0,3 − 1,0 м, средние − 1,1 − 1,7 м, высокие − 1,8 − 3,0 м), по виду материала их изготовления</w:t>
      </w:r>
      <w:r>
        <w:rPr>
          <w:szCs w:val="28"/>
        </w:rPr>
        <w:t>,</w:t>
      </w:r>
      <w:r w:rsidRPr="00427760">
        <w:rPr>
          <w:szCs w:val="28"/>
        </w:rPr>
        <w:t xml:space="preserve"> по степени проницаемости для взгляда (прозрачные, глухие), по степени стационарности (постоянные, временные, передвижные).</w:t>
      </w:r>
    </w:p>
    <w:p w:rsidR="00212BAE" w:rsidRPr="00427760" w:rsidRDefault="00212BAE" w:rsidP="00212BAE">
      <w:pPr>
        <w:spacing w:line="100" w:lineRule="atLeast"/>
        <w:rPr>
          <w:szCs w:val="28"/>
        </w:rPr>
      </w:pPr>
      <w:r w:rsidRPr="00427760">
        <w:rPr>
          <w:szCs w:val="28"/>
        </w:rPr>
        <w:t>2.10.3. Цветники и зеленые насаждения устанавливаются ограждениями высотой не менее 0,5 м в местах примыкания газонов, цветников к проездам, стоянкам автотранспорта, в местах возможного наезда автомобилей на газон. Ограждения следует размещать на территории газона, цветника, зеленых насаждений с отступом от границы примыкания 0,2 − 0,3 м.</w:t>
      </w:r>
    </w:p>
    <w:p w:rsidR="00212BAE" w:rsidRPr="00427760" w:rsidRDefault="00212BAE" w:rsidP="00212BAE">
      <w:pPr>
        <w:spacing w:line="100" w:lineRule="atLeast"/>
        <w:rPr>
          <w:szCs w:val="28"/>
        </w:rPr>
      </w:pPr>
      <w:r w:rsidRPr="00427760">
        <w:rPr>
          <w:szCs w:val="28"/>
        </w:rPr>
        <w:t>2.10.4.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20 процентов от общей площади элемента, поскольку отклонение ограждения от вертикали может повлечь его падение.</w:t>
      </w:r>
    </w:p>
    <w:p w:rsidR="00212BAE" w:rsidRPr="00427760" w:rsidRDefault="00212BAE" w:rsidP="00212BAE">
      <w:pPr>
        <w:spacing w:line="100" w:lineRule="atLeast"/>
        <w:rPr>
          <w:szCs w:val="28"/>
        </w:rPr>
      </w:pPr>
      <w:r w:rsidRPr="00427760">
        <w:rPr>
          <w:szCs w:val="28"/>
        </w:rPr>
        <w:t>2.11. Водные устройства.</w:t>
      </w:r>
    </w:p>
    <w:p w:rsidR="00212BAE" w:rsidRPr="00427760" w:rsidRDefault="00212BAE" w:rsidP="00212BAE">
      <w:pPr>
        <w:spacing w:line="100" w:lineRule="atLeast"/>
        <w:rPr>
          <w:szCs w:val="28"/>
        </w:rPr>
      </w:pPr>
      <w:r w:rsidRPr="00427760">
        <w:rPr>
          <w:szCs w:val="28"/>
        </w:rPr>
        <w:t xml:space="preserve">2.11.1. К водным устройствам относятся фонтаны, питьевые фонтанчики, бюветы.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 </w:t>
      </w:r>
    </w:p>
    <w:p w:rsidR="00212BAE" w:rsidRPr="00427760" w:rsidRDefault="00212BAE" w:rsidP="00212BAE">
      <w:pPr>
        <w:spacing w:line="100" w:lineRule="atLeast"/>
        <w:rPr>
          <w:szCs w:val="28"/>
        </w:rPr>
      </w:pPr>
      <w:r w:rsidRPr="00427760">
        <w:rPr>
          <w:szCs w:val="28"/>
        </w:rPr>
        <w:t>2.11.2.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w:t>
      </w:r>
      <w:r>
        <w:rPr>
          <w:szCs w:val="28"/>
        </w:rPr>
        <w:t>ющей территории, возникшие при</w:t>
      </w:r>
      <w:r w:rsidRPr="00427760">
        <w:rPr>
          <w:szCs w:val="28"/>
        </w:rPr>
        <w:t xml:space="preserve"> эксплуатации</w:t>
      </w:r>
      <w:r>
        <w:rPr>
          <w:szCs w:val="28"/>
        </w:rPr>
        <w:t xml:space="preserve"> водного устройства</w:t>
      </w:r>
      <w:r w:rsidRPr="00427760">
        <w:rPr>
          <w:szCs w:val="28"/>
        </w:rPr>
        <w:t>.</w:t>
      </w:r>
    </w:p>
    <w:p w:rsidR="00212BAE" w:rsidRPr="00427760" w:rsidRDefault="00212BAE" w:rsidP="00212BAE">
      <w:pPr>
        <w:spacing w:line="100" w:lineRule="atLeast"/>
        <w:rPr>
          <w:szCs w:val="28"/>
        </w:rPr>
      </w:pPr>
      <w:r w:rsidRPr="00427760">
        <w:rPr>
          <w:szCs w:val="28"/>
        </w:rPr>
        <w:t>2.12. Уличное коммунально-бытовое оборудование.</w:t>
      </w:r>
    </w:p>
    <w:p w:rsidR="00212BAE" w:rsidRPr="00427760" w:rsidRDefault="00212BAE" w:rsidP="00212BAE">
      <w:pPr>
        <w:spacing w:line="100" w:lineRule="atLeast"/>
        <w:rPr>
          <w:szCs w:val="28"/>
        </w:rPr>
      </w:pPr>
      <w:r w:rsidRPr="00427760">
        <w:rPr>
          <w:szCs w:val="28"/>
        </w:rPr>
        <w:t xml:space="preserve">2.12.1. Уличное коммунально-бытовое оборудование представлено различными видами мусоросборников − бункерами, контейнерами, </w:t>
      </w:r>
      <w:r w:rsidRPr="005D0BAB">
        <w:rPr>
          <w:szCs w:val="28"/>
        </w:rPr>
        <w:t>урнами</w:t>
      </w:r>
      <w:r w:rsidRPr="00427760">
        <w:rPr>
          <w:szCs w:val="28"/>
        </w:rPr>
        <w:t xml:space="preserve">. Основными требованиями при выборе вида коммунально-бытового оборудования являются: </w:t>
      </w:r>
      <w:proofErr w:type="spellStart"/>
      <w:r w:rsidRPr="00427760">
        <w:rPr>
          <w:szCs w:val="28"/>
        </w:rPr>
        <w:t>экологичность</w:t>
      </w:r>
      <w:proofErr w:type="spellEnd"/>
      <w:r w:rsidRPr="00427760">
        <w:rPr>
          <w:szCs w:val="28"/>
        </w:rPr>
        <w:t>, безопасность, удобство в пользовании, легкость очистки, опрятный внешний вид.</w:t>
      </w:r>
    </w:p>
    <w:p w:rsidR="00212BAE" w:rsidRPr="00427760" w:rsidRDefault="00212BAE" w:rsidP="00212BAE">
      <w:pPr>
        <w:spacing w:line="100" w:lineRule="atLeast"/>
        <w:rPr>
          <w:szCs w:val="28"/>
        </w:rPr>
      </w:pPr>
      <w:r w:rsidRPr="00DA1A79">
        <w:rPr>
          <w:szCs w:val="28"/>
        </w:rPr>
        <w:t xml:space="preserve">2.12.2. Для сбора отходов на улицах, площадях, объектах рекреации устанавливаются урны у входов в объекты торговли и оказания услуг, объекты общественного питания – не ближе 2 м от входа, в другие учреждения общественного назначения, в жилые многоквартирные дома и сооружения </w:t>
      </w:r>
      <w:r w:rsidRPr="00DA1A79">
        <w:rPr>
          <w:szCs w:val="28"/>
        </w:rPr>
        <w:lastRenderedPageBreak/>
        <w:t>транспорта (вокзалы или платформы пригородных электропоездов) – не далее 1,5 м от входа. Кроме того, урны следует устанавливать на остановках общественного транспорта.</w:t>
      </w:r>
    </w:p>
    <w:p w:rsidR="00212BAE" w:rsidRPr="00393A1B" w:rsidRDefault="00212BAE" w:rsidP="00212BAE">
      <w:pPr>
        <w:spacing w:line="100" w:lineRule="atLeast"/>
        <w:rPr>
          <w:szCs w:val="28"/>
        </w:rPr>
      </w:pPr>
      <w:r w:rsidRPr="00427760">
        <w:rPr>
          <w:szCs w:val="28"/>
        </w:rPr>
        <w:t xml:space="preserve">2.12.3. Собственник, а также иной правообладатель уличного коммунально-бытового оборудования обязан содержать его в чистоте, мойку </w:t>
      </w:r>
      <w:r w:rsidRPr="00393A1B">
        <w:rPr>
          <w:szCs w:val="28"/>
        </w:rPr>
        <w:t>производить по мере загрязнения.</w:t>
      </w:r>
    </w:p>
    <w:p w:rsidR="00393A1B" w:rsidRPr="00393A1B" w:rsidRDefault="00393A1B" w:rsidP="00393A1B">
      <w:pPr>
        <w:suppressAutoHyphens/>
        <w:spacing w:line="100" w:lineRule="atLeast"/>
        <w:ind w:firstLine="540"/>
        <w:rPr>
          <w:szCs w:val="28"/>
        </w:rPr>
      </w:pPr>
      <w:r w:rsidRPr="00393A1B">
        <w:rPr>
          <w:szCs w:val="28"/>
        </w:rPr>
        <w:t>Собственник, а также иной правообладатель обязан ежедневно производить осмотр уличного коммунально-бытового оборудования на предмет наличия дефектов лакокрасочного покрытия. Дефекты лакокрасочного покрытия устраняются в течение 7 дней со дня обнаружения.</w:t>
      </w:r>
    </w:p>
    <w:p w:rsidR="00212BAE" w:rsidRPr="00427760" w:rsidRDefault="00212BAE" w:rsidP="00212BAE">
      <w:pPr>
        <w:spacing w:line="100" w:lineRule="atLeast"/>
        <w:rPr>
          <w:szCs w:val="28"/>
        </w:rPr>
      </w:pPr>
      <w:r w:rsidRPr="00427760">
        <w:rPr>
          <w:szCs w:val="28"/>
        </w:rPr>
        <w:t>2.13. Уличное техническое оборудование и инженерные коммуникации.</w:t>
      </w:r>
    </w:p>
    <w:p w:rsidR="00212BAE" w:rsidRPr="00427760" w:rsidRDefault="00212BAE" w:rsidP="00212BAE">
      <w:pPr>
        <w:spacing w:line="100" w:lineRule="atLeast"/>
        <w:rPr>
          <w:szCs w:val="28"/>
        </w:rPr>
      </w:pPr>
      <w:r w:rsidRPr="00427760">
        <w:rPr>
          <w:szCs w:val="28"/>
        </w:rPr>
        <w:t xml:space="preserve">2.13.1. К уличному техническому оборудованию относятся укрытия таксофонов, банкоматы, интерактивные информационные терминалы, почтовые ящики, </w:t>
      </w:r>
      <w:proofErr w:type="spellStart"/>
      <w:r w:rsidRPr="00427760">
        <w:rPr>
          <w:szCs w:val="28"/>
        </w:rPr>
        <w:t>вендинговое</w:t>
      </w:r>
      <w:proofErr w:type="spellEnd"/>
      <w:r w:rsidRPr="00427760">
        <w:rPr>
          <w:szCs w:val="28"/>
        </w:rPr>
        <w:t xml:space="preserve"> оборудование (торговые аппараты), элементы инженерного оборудования (в том числе подъемные площадки для инвалидных колясок, люки смотровых колодцев, решетки </w:t>
      </w:r>
      <w:proofErr w:type="spellStart"/>
      <w:r w:rsidRPr="00427760">
        <w:rPr>
          <w:szCs w:val="28"/>
        </w:rPr>
        <w:t>дождеприемных</w:t>
      </w:r>
      <w:proofErr w:type="spellEnd"/>
      <w:r w:rsidRPr="00427760">
        <w:rPr>
          <w:szCs w:val="28"/>
        </w:rPr>
        <w:t xml:space="preserve"> колодцев, вентиляционные шахты подземных коммуникаций, и т.п.).</w:t>
      </w:r>
    </w:p>
    <w:p w:rsidR="00212BAE" w:rsidRPr="00427760" w:rsidRDefault="00212BAE" w:rsidP="00212BAE">
      <w:pPr>
        <w:spacing w:line="100" w:lineRule="atLeast"/>
        <w:rPr>
          <w:szCs w:val="28"/>
        </w:rPr>
      </w:pPr>
      <w:r w:rsidRPr="00427760">
        <w:rPr>
          <w:szCs w:val="28"/>
        </w:rPr>
        <w:t>2.13.2. Элементы инженерного оборудования должны соответствовать требованиям действующего законодательства и техническим нормам, в том числе:</w:t>
      </w:r>
    </w:p>
    <w:p w:rsidR="00212BAE" w:rsidRPr="00427760" w:rsidRDefault="00212BAE" w:rsidP="00212BAE">
      <w:pPr>
        <w:spacing w:line="100" w:lineRule="atLeast"/>
        <w:rPr>
          <w:szCs w:val="28"/>
        </w:rPr>
      </w:pPr>
      <w:r w:rsidRPr="00427760">
        <w:rPr>
          <w:szCs w:val="28"/>
        </w:rPr>
        <w:t>- крышки люков смотровых колодцев, расположенных на территории пешеходных коммуникаций (в том числе уличных переходов), должны быть выполнены на одном уровне с покрытием прилегающей поверхности, перепад не должен превышать 20 мм, зазоры между краем люка и покрытием тротуара − не более 15 мм;</w:t>
      </w:r>
    </w:p>
    <w:p w:rsidR="00212BAE" w:rsidRPr="00427760" w:rsidRDefault="00212BAE" w:rsidP="00212BAE">
      <w:pPr>
        <w:spacing w:line="100" w:lineRule="atLeast"/>
        <w:rPr>
          <w:szCs w:val="28"/>
        </w:rPr>
      </w:pPr>
      <w:r w:rsidRPr="00427760">
        <w:rPr>
          <w:szCs w:val="28"/>
        </w:rPr>
        <w:t>- вентиляционные шахты подземных коммуникаций необходимо оборудовать решетками.</w:t>
      </w:r>
    </w:p>
    <w:p w:rsidR="00212BAE" w:rsidRPr="00427760" w:rsidRDefault="00212BAE" w:rsidP="00212BAE">
      <w:pPr>
        <w:spacing w:line="100" w:lineRule="atLeast"/>
        <w:rPr>
          <w:szCs w:val="28"/>
        </w:rPr>
      </w:pPr>
      <w:r w:rsidRPr="00427760">
        <w:rPr>
          <w:szCs w:val="28"/>
        </w:rPr>
        <w:t>2.13.3. Инженерные коммуникации (тепловые сети, газопровод, электросети, водоснабжение, водоотведение и другие) должны находиться в исправном состоянии и содержаться в чистоте.</w:t>
      </w:r>
    </w:p>
    <w:p w:rsidR="00212BAE" w:rsidRPr="00427760" w:rsidRDefault="006964F5" w:rsidP="00212BAE">
      <w:pPr>
        <w:spacing w:line="100" w:lineRule="atLeast"/>
        <w:rPr>
          <w:szCs w:val="28"/>
        </w:rPr>
      </w:pPr>
      <w:r>
        <w:rPr>
          <w:szCs w:val="28"/>
        </w:rPr>
        <w:t>2.13.4</w:t>
      </w:r>
      <w:r w:rsidR="00212BAE" w:rsidRPr="00427760">
        <w:rPr>
          <w:szCs w:val="28"/>
        </w:rPr>
        <w:t xml:space="preserve">. Не допускается повреждение наземных частей смотровых и </w:t>
      </w:r>
      <w:proofErr w:type="spellStart"/>
      <w:r w:rsidR="00212BAE" w:rsidRPr="00427760">
        <w:rPr>
          <w:szCs w:val="28"/>
        </w:rPr>
        <w:t>дождеприемных</w:t>
      </w:r>
      <w:proofErr w:type="spellEnd"/>
      <w:r w:rsidR="00212BAE" w:rsidRPr="00427760">
        <w:rPr>
          <w:szCs w:val="28"/>
        </w:rPr>
        <w:t xml:space="preserve"> колодцев, линий теплотрасс, газо-, топливо-, водопроводов, линий электропередачи и их изоляции, иных наземных частей  инженерных коммуникаций.</w:t>
      </w:r>
    </w:p>
    <w:p w:rsidR="00212BAE" w:rsidRPr="00427760" w:rsidRDefault="006964F5" w:rsidP="00212BAE">
      <w:pPr>
        <w:spacing w:line="100" w:lineRule="atLeast"/>
        <w:rPr>
          <w:szCs w:val="28"/>
        </w:rPr>
      </w:pPr>
      <w:r>
        <w:rPr>
          <w:szCs w:val="28"/>
        </w:rPr>
        <w:t>2.13.5</w:t>
      </w:r>
      <w:r w:rsidR="00212BAE" w:rsidRPr="00427760">
        <w:rPr>
          <w:szCs w:val="28"/>
        </w:rPr>
        <w:t>. Крышки люков, колодцев, расположенных на проезжей части улиц и тротуарах, в случае их отсутствия, повреждения или разрушения должны быть ограждены и в течение 3 часов восстановлены организациями, в ведении которых находятся инженерные коммуникации.</w:t>
      </w:r>
    </w:p>
    <w:p w:rsidR="00212BAE" w:rsidRPr="00427760" w:rsidRDefault="006964F5" w:rsidP="00212BAE">
      <w:pPr>
        <w:spacing w:line="100" w:lineRule="atLeast"/>
        <w:rPr>
          <w:szCs w:val="28"/>
        </w:rPr>
      </w:pPr>
      <w:r>
        <w:rPr>
          <w:szCs w:val="28"/>
        </w:rPr>
        <w:t>2.13.6</w:t>
      </w:r>
      <w:r w:rsidR="00212BAE" w:rsidRPr="00427760">
        <w:rPr>
          <w:szCs w:val="28"/>
        </w:rPr>
        <w:t>. Организации, эксплуатирующие инженерные коммуникации</w:t>
      </w:r>
      <w:r w:rsidR="00212BAE">
        <w:rPr>
          <w:szCs w:val="28"/>
        </w:rPr>
        <w:t>,</w:t>
      </w:r>
      <w:r w:rsidR="00212BAE" w:rsidRPr="00427760">
        <w:rPr>
          <w:szCs w:val="28"/>
        </w:rPr>
        <w:t xml:space="preserve"> обязаны содержать крышки люков смотровых и других колодцев и камер, газовые </w:t>
      </w:r>
      <w:proofErr w:type="spellStart"/>
      <w:r w:rsidR="00212BAE" w:rsidRPr="00427760">
        <w:rPr>
          <w:szCs w:val="28"/>
        </w:rPr>
        <w:t>коверы</w:t>
      </w:r>
      <w:proofErr w:type="spellEnd"/>
      <w:r w:rsidR="00212BAE" w:rsidRPr="00427760">
        <w:rPr>
          <w:szCs w:val="28"/>
        </w:rPr>
        <w:t xml:space="preserve">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на расстоянии 1 м от края горловины колодца. Восстановление покрытия должно осуществляться с </w:t>
      </w:r>
      <w:r w:rsidR="00212BAE" w:rsidRPr="00427760">
        <w:rPr>
          <w:szCs w:val="28"/>
        </w:rPr>
        <w:lastRenderedPageBreak/>
        <w:t>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Восстанавливаемые покрытия должны быть одного уровня.</w:t>
      </w:r>
    </w:p>
    <w:p w:rsidR="00212BAE" w:rsidRPr="00427760" w:rsidRDefault="00212BAE" w:rsidP="00212BAE">
      <w:pPr>
        <w:spacing w:line="100" w:lineRule="atLeast"/>
        <w:rPr>
          <w:szCs w:val="28"/>
        </w:rPr>
      </w:pPr>
      <w:r w:rsidRPr="00427760">
        <w:rPr>
          <w:szCs w:val="28"/>
        </w:rPr>
        <w:t>2.13.</w:t>
      </w:r>
      <w:r w:rsidR="006964F5">
        <w:rPr>
          <w:szCs w:val="28"/>
        </w:rPr>
        <w:t>7</w:t>
      </w:r>
      <w:r w:rsidRPr="00427760">
        <w:rPr>
          <w:szCs w:val="28"/>
        </w:rPr>
        <w:t xml:space="preserve">. Не допускается отсутствие, загрязнение или неокрашенное состояние ограждений, люков смотровых и </w:t>
      </w:r>
      <w:proofErr w:type="spellStart"/>
      <w:r w:rsidRPr="00427760">
        <w:rPr>
          <w:szCs w:val="28"/>
        </w:rPr>
        <w:t>дождеприемных</w:t>
      </w:r>
      <w:proofErr w:type="spellEnd"/>
      <w:r w:rsidRPr="00427760">
        <w:rPr>
          <w:szCs w:val="28"/>
        </w:rPr>
        <w:t xml:space="preserve"> колодцев, отсутствие наружной изоляции инженерных коммуникаций</w:t>
      </w:r>
      <w:r w:rsidRPr="00E37243">
        <w:rPr>
          <w:szCs w:val="28"/>
        </w:rPr>
        <w:t>,</w:t>
      </w:r>
      <w:r w:rsidRPr="00427760">
        <w:rPr>
          <w:szCs w:val="28"/>
        </w:rPr>
        <w:t xml:space="preserve"> отсутствие необходимого ремонта или проведения профилактических обследований указанных объектов, их очистки, покраски.</w:t>
      </w:r>
    </w:p>
    <w:p w:rsidR="00212BAE" w:rsidRPr="00427760" w:rsidRDefault="00212BAE" w:rsidP="00212BAE">
      <w:pPr>
        <w:spacing w:line="100" w:lineRule="atLeast"/>
        <w:rPr>
          <w:szCs w:val="28"/>
        </w:rPr>
      </w:pPr>
      <w:r w:rsidRPr="00427760">
        <w:rPr>
          <w:szCs w:val="28"/>
        </w:rPr>
        <w:t>2.13.9.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212BAE" w:rsidRPr="00397911" w:rsidRDefault="00212BAE" w:rsidP="00212BAE">
      <w:pPr>
        <w:spacing w:line="100" w:lineRule="atLeast"/>
        <w:rPr>
          <w:szCs w:val="28"/>
        </w:rPr>
      </w:pPr>
      <w:r w:rsidRPr="00397911">
        <w:rPr>
          <w:szCs w:val="28"/>
        </w:rPr>
        <w:t>2.14. Парки, скверы и иные зеленые зоны.</w:t>
      </w:r>
    </w:p>
    <w:p w:rsidR="00212BAE" w:rsidRPr="00397911" w:rsidRDefault="00212BAE" w:rsidP="00212BAE">
      <w:pPr>
        <w:spacing w:line="100" w:lineRule="atLeast"/>
        <w:rPr>
          <w:szCs w:val="28"/>
        </w:rPr>
      </w:pPr>
      <w:r w:rsidRPr="00397911">
        <w:rPr>
          <w:szCs w:val="28"/>
        </w:rPr>
        <w:t xml:space="preserve">2.14.1. На территории </w:t>
      </w:r>
      <w:r w:rsidR="00393A1B">
        <w:rPr>
          <w:szCs w:val="28"/>
        </w:rPr>
        <w:t>сельского поселения  Ишня</w:t>
      </w:r>
      <w:r w:rsidRPr="00397911">
        <w:rPr>
          <w:szCs w:val="28"/>
        </w:rPr>
        <w:t xml:space="preserve"> могут проектироваться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10 га предусматривается система местных проездов для функционирования мини-транспорта, оборудованная остановочными павильонами (навес от дождя, скамья, урна, расписание движения транспорта).</w:t>
      </w:r>
    </w:p>
    <w:p w:rsidR="00212BAE" w:rsidRPr="00397911" w:rsidRDefault="00212BAE" w:rsidP="00212BAE">
      <w:pPr>
        <w:spacing w:line="100" w:lineRule="atLeast"/>
        <w:rPr>
          <w:szCs w:val="28"/>
        </w:rPr>
      </w:pPr>
      <w:proofErr w:type="gramStart"/>
      <w:r w:rsidRPr="00397911">
        <w:rPr>
          <w:szCs w:val="28"/>
        </w:rPr>
        <w:t>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отходов, ограждение (парка в целом, зон аттракционов, отдельных площадок или насаждений), оборудование</w:t>
      </w:r>
      <w:r w:rsidRPr="00AD746F">
        <w:rPr>
          <w:color w:val="FF0000"/>
          <w:szCs w:val="28"/>
        </w:rPr>
        <w:t xml:space="preserve"> </w:t>
      </w:r>
      <w:r w:rsidRPr="00397911">
        <w:rPr>
          <w:szCs w:val="28"/>
        </w:rPr>
        <w:t>площадок,</w:t>
      </w:r>
      <w:r w:rsidRPr="00AD746F">
        <w:rPr>
          <w:color w:val="FF0000"/>
          <w:szCs w:val="28"/>
        </w:rPr>
        <w:t xml:space="preserve"> </w:t>
      </w:r>
      <w:r w:rsidRPr="00397911">
        <w:rPr>
          <w:szCs w:val="28"/>
        </w:rPr>
        <w:t>средства наружного освещения, информационные конструкции с информацией о парке или</w:t>
      </w:r>
      <w:proofErr w:type="gramEnd"/>
      <w:r w:rsidRPr="00397911">
        <w:rPr>
          <w:szCs w:val="28"/>
        </w:rPr>
        <w:t xml:space="preserve"> его </w:t>
      </w:r>
      <w:proofErr w:type="gramStart"/>
      <w:r w:rsidRPr="00397911">
        <w:rPr>
          <w:szCs w:val="28"/>
        </w:rPr>
        <w:t>зонах</w:t>
      </w:r>
      <w:proofErr w:type="gramEnd"/>
      <w:r w:rsidRPr="00397911">
        <w:rPr>
          <w:szCs w:val="28"/>
        </w:rPr>
        <w:t>, аттракционах, маршрутную навигацию, рекламные конструкции, туалеты.</w:t>
      </w:r>
    </w:p>
    <w:p w:rsidR="00212BAE" w:rsidRPr="00397911" w:rsidRDefault="00212BAE" w:rsidP="00212BAE">
      <w:pPr>
        <w:spacing w:line="100" w:lineRule="atLeast"/>
        <w:rPr>
          <w:szCs w:val="28"/>
        </w:rPr>
      </w:pPr>
      <w:r w:rsidRPr="00397911">
        <w:rPr>
          <w:szCs w:val="28"/>
        </w:rPr>
        <w:t xml:space="preserve">2.14.2. На территории </w:t>
      </w:r>
      <w:r>
        <w:rPr>
          <w:szCs w:val="28"/>
        </w:rPr>
        <w:t>многофункционального парка предусматриваю</w:t>
      </w:r>
      <w:r w:rsidRPr="00397911">
        <w:rPr>
          <w:szCs w:val="28"/>
        </w:rPr>
        <w:t xml:space="preserve">тся система дорожек, площадки (детские, отдыха и досуга, спортивные). Рядом с территорией </w:t>
      </w:r>
      <w:r>
        <w:rPr>
          <w:szCs w:val="28"/>
        </w:rPr>
        <w:t xml:space="preserve">многофункционального </w:t>
      </w:r>
      <w:r w:rsidRPr="00397911">
        <w:rPr>
          <w:szCs w:val="28"/>
        </w:rPr>
        <w:t>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дорожки.</w:t>
      </w:r>
    </w:p>
    <w:p w:rsidR="00212BAE" w:rsidRPr="00397911" w:rsidRDefault="00212BAE" w:rsidP="00212BAE">
      <w:pPr>
        <w:spacing w:line="100" w:lineRule="atLeast"/>
        <w:rPr>
          <w:szCs w:val="28"/>
        </w:rPr>
      </w:pPr>
      <w:r w:rsidRPr="00397911">
        <w:rPr>
          <w:szCs w:val="28"/>
        </w:rPr>
        <w:t xml:space="preserve">Перечень элементов благоустройства на территории парка жилого района включает твердые виды покрытия основных дорожек, элементы сопряжения </w:t>
      </w:r>
      <w:r w:rsidRPr="00397911">
        <w:rPr>
          <w:szCs w:val="28"/>
        </w:rPr>
        <w:lastRenderedPageBreak/>
        <w:t>поверхностей, озеленение, скамьи, урны и малые контейнеры для отходов, оборудование площадок, осветительное оборудование.</w:t>
      </w:r>
    </w:p>
    <w:p w:rsidR="00212BAE" w:rsidRPr="00397911" w:rsidRDefault="00212BAE" w:rsidP="00212BAE">
      <w:pPr>
        <w:spacing w:line="100" w:lineRule="atLeast"/>
        <w:rPr>
          <w:szCs w:val="28"/>
        </w:rPr>
      </w:pPr>
      <w:r w:rsidRPr="00397911">
        <w:rPr>
          <w:szCs w:val="28"/>
        </w:rPr>
        <w:t>2.14.3. Бульвары и скверы предназначены для организации кратковременного отдыха, прогулок, транзитных пешеходных передвижений.</w:t>
      </w:r>
    </w:p>
    <w:p w:rsidR="00212BAE" w:rsidRPr="00397911" w:rsidRDefault="00212BAE" w:rsidP="00212BAE">
      <w:pPr>
        <w:spacing w:line="100" w:lineRule="atLeast"/>
        <w:rPr>
          <w:szCs w:val="28"/>
        </w:rPr>
      </w:pPr>
      <w:r w:rsidRPr="00397911">
        <w:rPr>
          <w:szCs w:val="28"/>
        </w:rPr>
        <w:t>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контейнеры для отходов, осветительное оборудование, оборудование архитектурно-декоративного освещения.</w:t>
      </w:r>
    </w:p>
    <w:p w:rsidR="00212BAE" w:rsidRPr="00427760" w:rsidRDefault="00212BAE" w:rsidP="00212BAE">
      <w:pPr>
        <w:spacing w:line="100" w:lineRule="atLeast"/>
        <w:rPr>
          <w:szCs w:val="28"/>
        </w:rPr>
      </w:pPr>
      <w:r w:rsidRPr="00427760">
        <w:rPr>
          <w:szCs w:val="28"/>
        </w:rPr>
        <w:t>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212BAE" w:rsidRPr="00427760" w:rsidRDefault="00212BAE" w:rsidP="00212BAE">
      <w:pPr>
        <w:spacing w:line="100" w:lineRule="atLeast"/>
        <w:rPr>
          <w:szCs w:val="28"/>
        </w:rPr>
      </w:pPr>
      <w:r w:rsidRPr="00427760">
        <w:rPr>
          <w:szCs w:val="28"/>
        </w:rPr>
        <w:t xml:space="preserve">2.15. Сезонные кафе. </w:t>
      </w:r>
    </w:p>
    <w:p w:rsidR="00212BAE" w:rsidRPr="00DA1A79" w:rsidRDefault="00212BAE" w:rsidP="00212BAE">
      <w:pPr>
        <w:spacing w:line="100" w:lineRule="atLeast"/>
        <w:rPr>
          <w:szCs w:val="28"/>
        </w:rPr>
      </w:pPr>
      <w:r w:rsidRPr="00DA1A79">
        <w:rPr>
          <w:szCs w:val="28"/>
        </w:rPr>
        <w:t>2.15.1. При обустройстве сезонных кафе используются сборно-разборные (легковозводимые) конструкции, элементы оборудования.</w:t>
      </w:r>
    </w:p>
    <w:p w:rsidR="00212BAE" w:rsidRPr="00DA1A79" w:rsidRDefault="00212BAE" w:rsidP="00212BAE">
      <w:pPr>
        <w:spacing w:line="100" w:lineRule="atLeast"/>
        <w:rPr>
          <w:szCs w:val="28"/>
        </w:rPr>
      </w:pPr>
      <w:r w:rsidRPr="00DA1A79">
        <w:rPr>
          <w:szCs w:val="28"/>
        </w:rPr>
        <w:t>2.15.2. Обустройство сезонных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212BAE" w:rsidRPr="00DA1A79" w:rsidRDefault="00212BAE" w:rsidP="00212BAE">
      <w:pPr>
        <w:spacing w:line="100" w:lineRule="atLeast"/>
        <w:rPr>
          <w:szCs w:val="28"/>
        </w:rPr>
      </w:pPr>
      <w:r w:rsidRPr="00DA1A79">
        <w:rPr>
          <w:szCs w:val="28"/>
        </w:rPr>
        <w:t xml:space="preserve">2.15.3. </w:t>
      </w:r>
      <w:proofErr w:type="gramStart"/>
      <w:r w:rsidRPr="00DA1A79">
        <w:rPr>
          <w:szCs w:val="28"/>
        </w:rPr>
        <w:t>Размещение сезонных кафе не допускается в случае, если свободная ширина прохода от крайних элементов конструкции сезонного кафе до края проезжей части составляет менее 2 м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w:t>
      </w:r>
      <w:proofErr w:type="gramEnd"/>
    </w:p>
    <w:p w:rsidR="00212BAE" w:rsidRPr="00427760" w:rsidRDefault="00212BAE" w:rsidP="00212BAE">
      <w:pPr>
        <w:spacing w:line="100" w:lineRule="atLeast"/>
        <w:rPr>
          <w:szCs w:val="28"/>
        </w:rPr>
      </w:pPr>
      <w:r w:rsidRPr="00427760">
        <w:rPr>
          <w:szCs w:val="28"/>
        </w:rPr>
        <w:t>2.15.4. При оборудовании сезонных кафе не допускается:</w:t>
      </w:r>
    </w:p>
    <w:p w:rsidR="00212BAE" w:rsidRPr="00427760" w:rsidRDefault="00212BAE" w:rsidP="00212BAE">
      <w:pPr>
        <w:spacing w:line="100" w:lineRule="atLeast"/>
        <w:rPr>
          <w:szCs w:val="28"/>
        </w:rPr>
      </w:pPr>
      <w:r w:rsidRPr="00427760">
        <w:rPr>
          <w:szCs w:val="28"/>
        </w:rPr>
        <w:t>- использование кирпича, строительных блоков и плит, монолитного бетона, железобетона, стальных профилированных листов, баннерной ткани;</w:t>
      </w:r>
    </w:p>
    <w:p w:rsidR="00212BAE" w:rsidRPr="00427760" w:rsidRDefault="00212BAE" w:rsidP="00212BAE">
      <w:pPr>
        <w:spacing w:line="100" w:lineRule="atLeast"/>
        <w:rPr>
          <w:szCs w:val="28"/>
        </w:rPr>
      </w:pPr>
      <w:r w:rsidRPr="00427760">
        <w:rPr>
          <w:szCs w:val="28"/>
        </w:rPr>
        <w:t>- прокладка подземных инженерных коммуникаций и проведение строительно-монтажных работ капитального характера;</w:t>
      </w:r>
    </w:p>
    <w:p w:rsidR="00212BAE" w:rsidRPr="00427760" w:rsidRDefault="00212BAE" w:rsidP="00212BAE">
      <w:pPr>
        <w:spacing w:line="100" w:lineRule="atLeast"/>
        <w:rPr>
          <w:szCs w:val="28"/>
        </w:rPr>
      </w:pPr>
      <w:r w:rsidRPr="00427760">
        <w:rPr>
          <w:szCs w:val="28"/>
        </w:rPr>
        <w:t xml:space="preserve">- заполнение пространства между элементами оборудования при помощи оконных и дверных блоков (рамное остекление), сплошных металлических панелей, </w:t>
      </w:r>
      <w:proofErr w:type="spellStart"/>
      <w:r w:rsidRPr="00427760">
        <w:rPr>
          <w:szCs w:val="28"/>
        </w:rPr>
        <w:t>сайдинг</w:t>
      </w:r>
      <w:proofErr w:type="spellEnd"/>
      <w:r w:rsidRPr="00427760">
        <w:rPr>
          <w:szCs w:val="28"/>
        </w:rPr>
        <w:t>-панелей и остекления;</w:t>
      </w:r>
    </w:p>
    <w:p w:rsidR="00212BAE" w:rsidRPr="00427760" w:rsidRDefault="00212BAE" w:rsidP="00212BAE">
      <w:pPr>
        <w:spacing w:line="100" w:lineRule="atLeast"/>
        <w:rPr>
          <w:szCs w:val="28"/>
        </w:rPr>
      </w:pPr>
      <w:r w:rsidRPr="00427760">
        <w:rPr>
          <w:szCs w:val="28"/>
        </w:rPr>
        <w:t xml:space="preserve">- использование для облицовки элементов оборудования кафе и навеса полиэтиленового пленочного покрытия, черепицы, </w:t>
      </w:r>
      <w:proofErr w:type="spellStart"/>
      <w:r w:rsidRPr="00427760">
        <w:rPr>
          <w:szCs w:val="28"/>
        </w:rPr>
        <w:t>металлочерепицы</w:t>
      </w:r>
      <w:proofErr w:type="spellEnd"/>
      <w:r w:rsidRPr="00427760">
        <w:rPr>
          <w:szCs w:val="28"/>
        </w:rPr>
        <w:t>, металла, а также рубероида, асбестоцементных плит.</w:t>
      </w:r>
    </w:p>
    <w:p w:rsidR="00212BAE" w:rsidRPr="00427760" w:rsidRDefault="00212BAE" w:rsidP="00212BAE">
      <w:pPr>
        <w:spacing w:line="100" w:lineRule="atLeast"/>
        <w:rPr>
          <w:szCs w:val="28"/>
        </w:rPr>
      </w:pPr>
      <w:r w:rsidRPr="00427760">
        <w:rPr>
          <w:szCs w:val="28"/>
        </w:rPr>
        <w:t xml:space="preserve">2.15.5. Зонты, используемые при обустройстве сезонного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w:t>
      </w:r>
      <w:r w:rsidRPr="00427760">
        <w:rPr>
          <w:szCs w:val="28"/>
        </w:rPr>
        <w:lastRenderedPageBreak/>
        <w:t>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212BAE" w:rsidRPr="00427760" w:rsidRDefault="00212BAE" w:rsidP="00212BAE">
      <w:pPr>
        <w:spacing w:line="100" w:lineRule="atLeast"/>
        <w:rPr>
          <w:szCs w:val="28"/>
        </w:rPr>
      </w:pPr>
      <w:r w:rsidRPr="00427760">
        <w:rPr>
          <w:szCs w:val="28"/>
        </w:rPr>
        <w:t>2.15.6. Высота декоративных ограждений, используемых при обустройстве сезонных кафе, не может быть менее 0,60 м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212BAE" w:rsidRPr="00427760" w:rsidRDefault="00212BAE" w:rsidP="00212BAE">
      <w:pPr>
        <w:spacing w:line="100" w:lineRule="atLeast"/>
        <w:rPr>
          <w:szCs w:val="28"/>
        </w:rPr>
      </w:pPr>
      <w:r w:rsidRPr="00427760">
        <w:rPr>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212BAE" w:rsidRPr="00427760" w:rsidRDefault="00212BAE" w:rsidP="00212BAE">
      <w:pPr>
        <w:spacing w:line="100" w:lineRule="atLeast"/>
        <w:rPr>
          <w:szCs w:val="28"/>
        </w:rPr>
      </w:pPr>
      <w:r w:rsidRPr="00427760">
        <w:rPr>
          <w:szCs w:val="28"/>
        </w:rPr>
        <w:t>Конструкции декоративных ограждений не должны содержать элементов, создающих угрозу получения травм.</w:t>
      </w:r>
    </w:p>
    <w:p w:rsidR="00212BAE" w:rsidRPr="00427760" w:rsidRDefault="00212BAE" w:rsidP="00212BAE">
      <w:pPr>
        <w:spacing w:line="100" w:lineRule="atLeast"/>
        <w:rPr>
          <w:szCs w:val="28"/>
        </w:rPr>
      </w:pPr>
      <w:r w:rsidRPr="00427760">
        <w:rPr>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212BAE" w:rsidRPr="00427760" w:rsidRDefault="00212BAE" w:rsidP="00212BAE">
      <w:pPr>
        <w:spacing w:line="100" w:lineRule="atLeast"/>
        <w:rPr>
          <w:szCs w:val="28"/>
        </w:rPr>
      </w:pPr>
      <w:r w:rsidRPr="00427760">
        <w:rPr>
          <w:szCs w:val="28"/>
        </w:rPr>
        <w:t>2.15.7. Элементы озеленения, используемые при обустройстве сезонного кафе, должны быть устойчивыми.</w:t>
      </w:r>
    </w:p>
    <w:p w:rsidR="00212BAE" w:rsidRPr="00427760" w:rsidRDefault="00212BAE" w:rsidP="00212BAE">
      <w:pPr>
        <w:spacing w:line="100" w:lineRule="atLeast"/>
        <w:rPr>
          <w:szCs w:val="28"/>
        </w:rPr>
      </w:pPr>
      <w:r w:rsidRPr="00427760">
        <w:rPr>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кафе допускается использование подвесных контейнеров, в том числе путем их размещения на декоративных ограждениях.</w:t>
      </w:r>
    </w:p>
    <w:p w:rsidR="00212BAE" w:rsidRPr="00427760" w:rsidRDefault="00212BAE" w:rsidP="00212BAE">
      <w:pPr>
        <w:spacing w:line="100" w:lineRule="atLeast"/>
        <w:rPr>
          <w:szCs w:val="28"/>
        </w:rPr>
      </w:pPr>
      <w:r w:rsidRPr="00427760">
        <w:rPr>
          <w:szCs w:val="28"/>
        </w:rPr>
        <w:t>2.15.8. Для обеспечения устойчивости элементов оборудования при устройстве сезонного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212BAE" w:rsidRPr="00427760" w:rsidRDefault="00212BAE" w:rsidP="00212BAE">
      <w:pPr>
        <w:spacing w:line="100" w:lineRule="atLeast"/>
        <w:rPr>
          <w:szCs w:val="28"/>
        </w:rPr>
      </w:pPr>
      <w:r w:rsidRPr="00427760">
        <w:rPr>
          <w:szCs w:val="28"/>
        </w:rPr>
        <w:t>Вне зависимости от угла наклона территории, на которой размещается сезонное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кафе (разрушенное асфальтобетонное покрытие или покрытие тротуарной плиткой, наличие трещин, выбоин и т.д.).</w:t>
      </w:r>
    </w:p>
    <w:p w:rsidR="00212BAE" w:rsidRPr="00427760" w:rsidRDefault="00212BAE" w:rsidP="00212BAE">
      <w:pPr>
        <w:spacing w:line="100" w:lineRule="atLeast"/>
        <w:rPr>
          <w:szCs w:val="28"/>
        </w:rPr>
      </w:pPr>
      <w:r w:rsidRPr="00427760">
        <w:rPr>
          <w:szCs w:val="28"/>
        </w:rPr>
        <w:t>Лестничные сходы с технологического настила по ширине не должны быть менее 0,90 м.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212BAE" w:rsidRPr="00427760" w:rsidRDefault="00212BAE" w:rsidP="00212BAE">
      <w:pPr>
        <w:spacing w:line="100" w:lineRule="atLeast"/>
        <w:rPr>
          <w:szCs w:val="28"/>
        </w:rPr>
      </w:pPr>
      <w:r w:rsidRPr="00427760">
        <w:rPr>
          <w:szCs w:val="28"/>
        </w:rPr>
        <w:lastRenderedPageBreak/>
        <w:t>2.15.9. Элементы оборудования сезонных кафе должны содержаться в технически исправном состоянии, быть очищенными от грязи и отходов.</w:t>
      </w:r>
    </w:p>
    <w:p w:rsidR="00212BAE" w:rsidRPr="00427760" w:rsidRDefault="00212BAE" w:rsidP="00212BAE">
      <w:pPr>
        <w:spacing w:line="100" w:lineRule="atLeast"/>
        <w:rPr>
          <w:szCs w:val="28"/>
        </w:rPr>
      </w:pPr>
      <w:r w:rsidRPr="00427760">
        <w:rPr>
          <w:szCs w:val="28"/>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212BAE" w:rsidRPr="00427760" w:rsidRDefault="00212BAE" w:rsidP="00212BAE">
      <w:pPr>
        <w:spacing w:line="100" w:lineRule="atLeast"/>
        <w:rPr>
          <w:szCs w:val="28"/>
        </w:rPr>
      </w:pPr>
      <w:r w:rsidRPr="00427760">
        <w:rPr>
          <w:szCs w:val="28"/>
        </w:rPr>
        <w:t>2.15.10. При эксплуатации сезонного кафе не допускается:</w:t>
      </w:r>
    </w:p>
    <w:p w:rsidR="00212BAE" w:rsidRPr="00427760" w:rsidRDefault="00212BAE" w:rsidP="00212BAE">
      <w:pPr>
        <w:spacing w:line="100" w:lineRule="atLeast"/>
        <w:rPr>
          <w:szCs w:val="28"/>
        </w:rPr>
      </w:pPr>
      <w:r w:rsidRPr="00427760">
        <w:rPr>
          <w:szCs w:val="28"/>
        </w:rPr>
        <w:t>- использование оборудования, эксплуатация которого связана с выделением острых запахов (шашлычных, чебуречных и других) в случае размещения сезонного кафе в непосредственной близости к жилым зданиям;</w:t>
      </w:r>
    </w:p>
    <w:p w:rsidR="00212BAE" w:rsidRPr="00427760" w:rsidRDefault="00212BAE" w:rsidP="00212BAE">
      <w:pPr>
        <w:spacing w:line="100" w:lineRule="atLeast"/>
        <w:rPr>
          <w:szCs w:val="28"/>
        </w:rPr>
      </w:pPr>
      <w:r w:rsidRPr="00427760">
        <w:rPr>
          <w:szCs w:val="28"/>
        </w:rPr>
        <w:t>- использование звуковоспроизводящих устройств и устрой</w:t>
      </w:r>
      <w:proofErr w:type="gramStart"/>
      <w:r w:rsidRPr="00427760">
        <w:rPr>
          <w:szCs w:val="28"/>
        </w:rPr>
        <w:t>ств зв</w:t>
      </w:r>
      <w:proofErr w:type="gramEnd"/>
      <w:r w:rsidRPr="00427760">
        <w:rPr>
          <w:szCs w:val="28"/>
        </w:rPr>
        <w:t>укоусиления, игра на музыкальных инструментах, пение, а также иные действия, нарушающие тишину и покой граждан в ночное время;</w:t>
      </w:r>
    </w:p>
    <w:p w:rsidR="00212BAE" w:rsidRPr="00427760" w:rsidRDefault="00212BAE" w:rsidP="00212BAE">
      <w:pPr>
        <w:spacing w:line="100" w:lineRule="atLeast"/>
        <w:rPr>
          <w:szCs w:val="28"/>
        </w:rPr>
      </w:pPr>
      <w:r w:rsidRPr="00427760">
        <w:rPr>
          <w:szCs w:val="28"/>
        </w:rPr>
        <w:t>- использование осветительных приборов вблизи окон жилых помещений в случае прямого попадания на окна световых лучей.</w:t>
      </w:r>
    </w:p>
    <w:p w:rsidR="00212BAE" w:rsidRPr="00393A1B" w:rsidRDefault="00212BAE" w:rsidP="00212BAE">
      <w:pPr>
        <w:shd w:val="clear" w:color="auto" w:fill="FFFFFF"/>
        <w:spacing w:line="100" w:lineRule="atLeast"/>
        <w:rPr>
          <w:szCs w:val="28"/>
        </w:rPr>
      </w:pPr>
      <w:r w:rsidRPr="00393A1B">
        <w:rPr>
          <w:szCs w:val="28"/>
        </w:rPr>
        <w:t>2.16. Фасады зданий и сооружений.</w:t>
      </w:r>
    </w:p>
    <w:p w:rsidR="00393A1B" w:rsidRPr="00393A1B" w:rsidRDefault="00393A1B" w:rsidP="00393A1B">
      <w:pPr>
        <w:shd w:val="clear" w:color="auto" w:fill="FFFFFF"/>
        <w:suppressAutoHyphens/>
        <w:spacing w:line="100" w:lineRule="atLeast"/>
        <w:ind w:firstLine="567"/>
        <w:rPr>
          <w:kern w:val="1"/>
          <w:szCs w:val="28"/>
          <w:lang w:eastAsia="ar-SA"/>
        </w:rPr>
      </w:pPr>
      <w:r w:rsidRPr="00393A1B">
        <w:rPr>
          <w:kern w:val="1"/>
          <w:szCs w:val="28"/>
          <w:lang w:eastAsia="ar-SA"/>
        </w:rPr>
        <w:t xml:space="preserve">2.16.1. Внешний вид фасадов зданий и сооружений включает внешний облик, цветовое решение, конструктивные элементы фасада (входные группы, цоколи и другое), отделку крыши, места размещения информационных элементов и устройств фасадов зданий (сооружений), информационных и рекламных конструкций, антенн, водосточных труб, </w:t>
      </w:r>
      <w:proofErr w:type="spellStart"/>
      <w:r w:rsidRPr="00393A1B">
        <w:rPr>
          <w:kern w:val="1"/>
          <w:szCs w:val="28"/>
          <w:lang w:eastAsia="ar-SA"/>
        </w:rPr>
        <w:t>отмосток</w:t>
      </w:r>
      <w:proofErr w:type="spellEnd"/>
      <w:r w:rsidRPr="00393A1B">
        <w:rPr>
          <w:kern w:val="1"/>
          <w:szCs w:val="28"/>
          <w:lang w:eastAsia="ar-SA"/>
        </w:rPr>
        <w:t xml:space="preserve">, домовых знаков, защитных сеток, дополнительного оборудования. </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Колористическое решение зданий и сооружений проектируется с учетом концепции общего цветового решения застройки улиц и территорий сельского поселения Ишня.</w:t>
      </w:r>
    </w:p>
    <w:p w:rsidR="00393A1B" w:rsidRPr="00393A1B" w:rsidRDefault="00393A1B" w:rsidP="00393A1B">
      <w:pPr>
        <w:shd w:val="clear" w:color="auto" w:fill="FFFFFF"/>
        <w:suppressAutoHyphens/>
        <w:spacing w:line="100" w:lineRule="atLeast"/>
        <w:ind w:firstLine="567"/>
        <w:rPr>
          <w:kern w:val="1"/>
          <w:szCs w:val="28"/>
          <w:lang w:eastAsia="ar-SA"/>
        </w:rPr>
      </w:pPr>
      <w:r w:rsidRPr="00393A1B">
        <w:rPr>
          <w:kern w:val="1"/>
          <w:szCs w:val="28"/>
          <w:lang w:eastAsia="ar-SA"/>
        </w:rPr>
        <w:t xml:space="preserve">2.16.2. </w:t>
      </w:r>
      <w:proofErr w:type="gramStart"/>
      <w:r w:rsidRPr="00393A1B">
        <w:rPr>
          <w:kern w:val="1"/>
          <w:szCs w:val="28"/>
          <w:lang w:eastAsia="ar-SA"/>
        </w:rPr>
        <w:t xml:space="preserve">В случае размещения нескольких выносов в одном или примыкающих друг к другу зданий (сооружений) собственниками, а также иными правообладателями указанных предприятий выносы должны быть выполнены в едином архитектурно-художественном решении (гармонично взаимоувязанные материалы конструкций, колористические решения, с соблюдением единой линии размещения крайних точек выступа выносов относительно горизонтальной плоскости фасада. </w:t>
      </w:r>
      <w:proofErr w:type="gramEnd"/>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2.16.3. При входах в здания и сооружения необходимо предусматривать организацию площадок с твердыми видами покрытия, возможность размещения скамей и применения различных видов озеленения.</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2.16.4. 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2.16.5. Здания и сооружения должны быть оборудованы указателями с наименованиями улиц и номерами домов, которые должны освещаться с наступлением темноты.</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lastRenderedPageBreak/>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2.16.6. Установка кондиционеров на зданиях и сооружениях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2.16.7. Расположенные на фасадах информационные таблички, памятные доски должны поддерживаться в чистоте и исправном состоянии.</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Входы, цоколи, витрины должны содержаться в чистоте и исправном состоянии.</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Домовые знаки должны содержаться в чистоте, их освещение в темное время суток должно быть в исправном, рабочем состоянии.</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xml:space="preserve">Все закрепленные к стене стальные элементы и детали крепления должны быть чистыми, недопекается наличие ржавчины, коррозии, грязи. </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Мостики для перехода через коммуникации должны быть исправными и содержаться в чистоте.</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Козырьки подъездов, а также кровля должны быть очищены от загрязнений, снега, наледи, древесно-кустарниковой и сорной растительности.</w:t>
      </w:r>
    </w:p>
    <w:p w:rsidR="00393A1B" w:rsidRPr="00393A1B" w:rsidRDefault="00393A1B" w:rsidP="00393A1B">
      <w:pPr>
        <w:shd w:val="clear" w:color="auto" w:fill="FFFFFF"/>
        <w:suppressAutoHyphens/>
        <w:spacing w:line="100" w:lineRule="atLeast"/>
        <w:ind w:firstLine="567"/>
        <w:rPr>
          <w:kern w:val="1"/>
          <w:szCs w:val="28"/>
          <w:lang w:eastAsia="ar-SA"/>
        </w:rPr>
      </w:pPr>
      <w:r w:rsidRPr="00393A1B">
        <w:rPr>
          <w:kern w:val="1"/>
          <w:szCs w:val="28"/>
          <w:lang w:eastAsia="ar-SA"/>
        </w:rPr>
        <w:t>2.16.8. В целях обеспечения надлежащего состояния фасадов, сохранения архитектурно-художественного облика зданий (сооружений) не допускается уничтожение, порча, искажение архитектурных деталей фасадов зданий (сооружений).</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2.16.9. Собственники или уполномоченные ими лица, арендаторы и пользователи зданий и сооружений обязаны:</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бережно относиться к фасадам зданий и сооружений,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выполнять предусмотренные законодательством санитарно-гигиенические, противопожарные и эксплуатационные требования;</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при проведении перепланировки и капитального ремонта поддерживать существующий архитектурный облик зданий и сооружений;</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не допускать повреждений фасадов зданий и сооружений, в том числе при производстве строительных работ в части устройства козырьков, навесов, размещения дополнительного оборудования на фасаде;</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393A1B" w:rsidRPr="00393A1B" w:rsidRDefault="00393A1B" w:rsidP="00393A1B">
      <w:pPr>
        <w:suppressAutoHyphens/>
        <w:spacing w:line="100" w:lineRule="atLeast"/>
        <w:ind w:firstLine="567"/>
        <w:rPr>
          <w:szCs w:val="28"/>
        </w:rPr>
      </w:pPr>
      <w:r w:rsidRPr="00393A1B">
        <w:rPr>
          <w:kern w:val="1"/>
          <w:szCs w:val="28"/>
          <w:lang w:eastAsia="ar-SA"/>
        </w:rPr>
        <w:lastRenderedPageBreak/>
        <w:t>- в</w:t>
      </w:r>
      <w:r w:rsidRPr="00393A1B">
        <w:rPr>
          <w:szCs w:val="28"/>
        </w:rPr>
        <w:t>ыполнять своевременную консервацию неэксплуатируемых и подлежащих ремонту, реконструкции, реставрации зданий (помещений), предотвращающую их разрушения и несанкционированный доступ посторонних лиц;</w:t>
      </w:r>
    </w:p>
    <w:p w:rsidR="00393A1B" w:rsidRPr="00393A1B" w:rsidRDefault="00393A1B" w:rsidP="00393A1B">
      <w:pPr>
        <w:suppressAutoHyphens/>
        <w:spacing w:line="100" w:lineRule="atLeast"/>
        <w:ind w:firstLine="567"/>
        <w:rPr>
          <w:szCs w:val="28"/>
        </w:rPr>
      </w:pPr>
      <w:r w:rsidRPr="00393A1B">
        <w:rPr>
          <w:szCs w:val="28"/>
        </w:rPr>
        <w:t>- выполнять своевременную разборку подлежащих сносу зданий, очистку от строительного мусора и благоустройство освободившейся территории.</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2.16.10. Требования к проведению капитального ремонта зданий и сооружений.</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При проведении капитального ремонта фасада, кровли зданий и сооружений либо реконструкции зданий и сооружений производители работ обязаны:</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затягивать защитной сеткой строительные леса на фасадах зданий и сооружений, выходящих на главные (магистральные) улицы населенного пункта, а в случае примыкания их к пешеходной зоне осуществлять оборудование пешеходной зоны (тротуара) козырьком на ширину пешеходной зоны, но не менее 1,5 м шириной;</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восстанавливать после демонтажа строительных лесов разрушенное благоустройство;</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обеспечивать безопасность пешеходного движения;</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обеспечивать сохранность объектов благоустройства и озеленения.</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2.16.11. На зданиях  и сооружениях не допускаются:</w:t>
      </w:r>
    </w:p>
    <w:p w:rsidR="00393A1B" w:rsidRPr="00393A1B" w:rsidRDefault="00393A1B" w:rsidP="00393A1B">
      <w:pPr>
        <w:suppressAutoHyphens/>
        <w:spacing w:line="100" w:lineRule="atLeast"/>
        <w:ind w:firstLine="567"/>
        <w:rPr>
          <w:kern w:val="1"/>
          <w:szCs w:val="28"/>
          <w:lang w:eastAsia="ar-SA"/>
        </w:rPr>
      </w:pPr>
      <w:proofErr w:type="gramStart"/>
      <w:r w:rsidRPr="00393A1B">
        <w:rPr>
          <w:kern w:val="1"/>
          <w:szCs w:val="28"/>
          <w:lang w:eastAsia="ar-SA"/>
        </w:rPr>
        <w:t xml:space="preserve">- местные разрушения облицовки, штукатурки, фактурного и окрасочного слоев, трещины в штукатурке, </w:t>
      </w:r>
      <w:proofErr w:type="spellStart"/>
      <w:r w:rsidRPr="00393A1B">
        <w:rPr>
          <w:kern w:val="1"/>
          <w:szCs w:val="28"/>
          <w:lang w:eastAsia="ar-SA"/>
        </w:rPr>
        <w:t>выкрашивание</w:t>
      </w:r>
      <w:proofErr w:type="spellEnd"/>
      <w:r w:rsidRPr="00393A1B">
        <w:rPr>
          <w:kern w:val="1"/>
          <w:szCs w:val="28"/>
          <w:lang w:eastAsia="ar-SA"/>
        </w:rPr>
        <w:t xml:space="preserve"> раствора из швов облицовки, кирпичной и </w:t>
      </w:r>
      <w:proofErr w:type="spellStart"/>
      <w:r w:rsidRPr="00393A1B">
        <w:rPr>
          <w:kern w:val="1"/>
          <w:szCs w:val="28"/>
          <w:lang w:eastAsia="ar-SA"/>
        </w:rPr>
        <w:t>мелкоблочной</w:t>
      </w:r>
      <w:proofErr w:type="spellEnd"/>
      <w:r w:rsidRPr="00393A1B">
        <w:rPr>
          <w:kern w:val="1"/>
          <w:szCs w:val="28"/>
          <w:lang w:eastAsia="ar-SA"/>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393A1B">
        <w:rPr>
          <w:kern w:val="1"/>
          <w:szCs w:val="28"/>
          <w:lang w:eastAsia="ar-SA"/>
        </w:rPr>
        <w:t>высолы</w:t>
      </w:r>
      <w:proofErr w:type="spellEnd"/>
      <w:r w:rsidRPr="00393A1B">
        <w:rPr>
          <w:kern w:val="1"/>
          <w:szCs w:val="28"/>
          <w:lang w:eastAsia="ar-SA"/>
        </w:rPr>
        <w:t>, общее загрязнение поверхности, разрушение парапетов и иные подобные разрушения;</w:t>
      </w:r>
      <w:proofErr w:type="gramEnd"/>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наличие рисунков и надписей, в том числе граффити (без согласования с собственником), размещенных рекламных и информационных конструкций на фасадах зданий и сооружений, объектах и элементах благоустройства в местах, не предназначенных для этих целей;</w:t>
      </w:r>
    </w:p>
    <w:p w:rsidR="00393A1B" w:rsidRPr="00393A1B" w:rsidRDefault="00393A1B" w:rsidP="00393A1B">
      <w:pPr>
        <w:suppressAutoHyphens/>
        <w:spacing w:line="100" w:lineRule="atLeast"/>
        <w:ind w:firstLine="567"/>
        <w:rPr>
          <w:kern w:val="1"/>
          <w:szCs w:val="28"/>
          <w:lang w:eastAsia="ar-SA"/>
        </w:rPr>
      </w:pPr>
      <w:r w:rsidRPr="00393A1B">
        <w:rPr>
          <w:kern w:val="1"/>
          <w:szCs w:val="28"/>
          <w:lang w:eastAsia="ar-SA"/>
        </w:rPr>
        <w:t>- закрашивание граффити и иных надписей  краской другого цвета и фактуры.</w:t>
      </w:r>
    </w:p>
    <w:p w:rsidR="00393A1B" w:rsidRPr="00393A1B" w:rsidRDefault="00393A1B" w:rsidP="00393A1B">
      <w:pPr>
        <w:shd w:val="clear" w:color="auto" w:fill="FFFFFF"/>
        <w:suppressAutoHyphens/>
        <w:spacing w:line="100" w:lineRule="atLeast"/>
        <w:ind w:firstLine="567"/>
        <w:rPr>
          <w:kern w:val="1"/>
          <w:szCs w:val="28"/>
          <w:lang w:eastAsia="ar-SA"/>
        </w:rPr>
      </w:pPr>
      <w:r w:rsidRPr="00393A1B">
        <w:rPr>
          <w:kern w:val="1"/>
          <w:szCs w:val="28"/>
          <w:lang w:eastAsia="ar-SA"/>
        </w:rPr>
        <w:t xml:space="preserve">2.16.12. Собственники, владельцы зданий, сооружений и иные лица, на которых возложены обязанности по содержанию зданий, сооружений, </w:t>
      </w:r>
      <w:r w:rsidRPr="00393A1B">
        <w:rPr>
          <w:szCs w:val="28"/>
        </w:rPr>
        <w:t xml:space="preserve">объектов и элементов благоустройства </w:t>
      </w:r>
      <w:r w:rsidRPr="00393A1B">
        <w:rPr>
          <w:kern w:val="1"/>
          <w:szCs w:val="28"/>
          <w:lang w:eastAsia="ar-SA"/>
        </w:rPr>
        <w:t>обязаны содержать фасады в надлежащем состоянии, принимать меры к сохранности архитектурно-художественного облика зданий, сооружений, выполнять иные требования, предусмотренные настоящими Правилами и действующим законодательством.</w:t>
      </w:r>
    </w:p>
    <w:p w:rsidR="00393A1B" w:rsidRPr="00393A1B" w:rsidRDefault="00393A1B" w:rsidP="00393A1B">
      <w:pPr>
        <w:shd w:val="clear" w:color="auto" w:fill="FFFFFF"/>
        <w:suppressAutoHyphens/>
        <w:spacing w:line="100" w:lineRule="atLeast"/>
        <w:ind w:firstLine="567"/>
        <w:rPr>
          <w:kern w:val="1"/>
          <w:szCs w:val="28"/>
          <w:lang w:eastAsia="ar-SA"/>
        </w:rPr>
      </w:pPr>
      <w:r w:rsidRPr="00393A1B">
        <w:rPr>
          <w:kern w:val="1"/>
          <w:szCs w:val="28"/>
          <w:lang w:eastAsia="ar-SA"/>
        </w:rPr>
        <w:t>2.16.13. Нарушение требований, установленных пунктом  2.16.1 – 2.16.13 устраняются в течение 7 дней со дня обнаружения</w:t>
      </w:r>
      <w:r w:rsidRPr="00393A1B">
        <w:rPr>
          <w:szCs w:val="28"/>
        </w:rPr>
        <w:t xml:space="preserve">. </w:t>
      </w:r>
    </w:p>
    <w:p w:rsidR="00212BAE" w:rsidRPr="00427760" w:rsidRDefault="00212BAE" w:rsidP="00212BAE">
      <w:pPr>
        <w:spacing w:line="100" w:lineRule="atLeast"/>
        <w:rPr>
          <w:szCs w:val="28"/>
        </w:rPr>
      </w:pPr>
      <w:r w:rsidRPr="00393A1B">
        <w:rPr>
          <w:szCs w:val="28"/>
        </w:rPr>
        <w:t>2.18.Улицы (в том числе пешеходные</w:t>
      </w:r>
      <w:r w:rsidRPr="00427760">
        <w:rPr>
          <w:szCs w:val="28"/>
        </w:rPr>
        <w:t>) и дороги.</w:t>
      </w:r>
    </w:p>
    <w:p w:rsidR="00212BAE" w:rsidRPr="00427760" w:rsidRDefault="00212BAE" w:rsidP="00212BAE">
      <w:pPr>
        <w:spacing w:line="100" w:lineRule="atLeast"/>
        <w:rPr>
          <w:szCs w:val="28"/>
        </w:rPr>
      </w:pPr>
      <w:r w:rsidRPr="00427760">
        <w:rPr>
          <w:szCs w:val="28"/>
        </w:rPr>
        <w:t xml:space="preserve">2.18.1. Перечень элементов благоустройства улиц и дорог </w:t>
      </w:r>
      <w:r>
        <w:rPr>
          <w:szCs w:val="28"/>
        </w:rPr>
        <w:t xml:space="preserve">включает </w:t>
      </w:r>
      <w:r w:rsidRPr="00427760">
        <w:rPr>
          <w:szCs w:val="28"/>
        </w:rPr>
        <w:t xml:space="preserve">твердые виды покрытия дорожного полотна и тротуаров, элементы сопряжения </w:t>
      </w:r>
      <w:r w:rsidRPr="00427760">
        <w:rPr>
          <w:szCs w:val="28"/>
        </w:rPr>
        <w:lastRenderedPageBreak/>
        <w:t>поверхностей, озеленение вдоль улиц и дорог, ограждения опасных мест, осветительное оборудование, технические средства организации дорожного движения.</w:t>
      </w:r>
    </w:p>
    <w:p w:rsidR="00212BAE" w:rsidRPr="00427760" w:rsidRDefault="00212BAE" w:rsidP="00212BAE">
      <w:pPr>
        <w:spacing w:line="100" w:lineRule="atLeast"/>
        <w:rPr>
          <w:szCs w:val="28"/>
        </w:rPr>
      </w:pPr>
      <w:r w:rsidRPr="00427760">
        <w:rPr>
          <w:szCs w:val="28"/>
        </w:rPr>
        <w:t xml:space="preserve">2.18.2. Виды и конструкции дорожного покрытия проектируются с учетом категории улицы и </w:t>
      </w:r>
      <w:r>
        <w:rPr>
          <w:szCs w:val="28"/>
        </w:rPr>
        <w:t>с учетом обеспечения</w:t>
      </w:r>
      <w:r w:rsidRPr="00427760">
        <w:rPr>
          <w:szCs w:val="28"/>
        </w:rPr>
        <w:t xml:space="preserve"> безопасности движения.</w:t>
      </w:r>
    </w:p>
    <w:p w:rsidR="00212BAE" w:rsidRPr="00427760" w:rsidRDefault="00212BAE" w:rsidP="00212BAE">
      <w:pPr>
        <w:spacing w:line="100" w:lineRule="atLeast"/>
        <w:rPr>
          <w:szCs w:val="28"/>
        </w:rPr>
      </w:pPr>
      <w:r w:rsidRPr="00C3244C">
        <w:rPr>
          <w:szCs w:val="28"/>
        </w:rPr>
        <w:t>2.18.3.</w:t>
      </w:r>
      <w:r w:rsidRPr="00427760">
        <w:rPr>
          <w:szCs w:val="28"/>
        </w:rPr>
        <w:t xml:space="preserve"> </w:t>
      </w:r>
      <w:proofErr w:type="gramStart"/>
      <w:r w:rsidRPr="00427760">
        <w:rPr>
          <w:szCs w:val="28"/>
        </w:rPr>
        <w:t xml:space="preserve">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w:t>
      </w:r>
      <w:r w:rsidRPr="00905E0E">
        <w:rPr>
          <w:szCs w:val="28"/>
        </w:rPr>
        <w:t xml:space="preserve">Федеральному </w:t>
      </w:r>
      <w:hyperlink r:id="rId9" w:history="1">
        <w:r w:rsidRPr="00905E0E">
          <w:rPr>
            <w:szCs w:val="28"/>
          </w:rPr>
          <w:t>закону</w:t>
        </w:r>
      </w:hyperlink>
      <w:r w:rsidRPr="00905E0E">
        <w:rPr>
          <w:szCs w:val="28"/>
        </w:rPr>
        <w:t xml:space="preserve"> от</w:t>
      </w:r>
      <w:r w:rsidRPr="00427760">
        <w:rPr>
          <w:szCs w:val="28"/>
        </w:rPr>
        <w:t xml:space="preserve">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w:t>
      </w:r>
      <w:proofErr w:type="gramEnd"/>
      <w:r w:rsidRPr="00427760">
        <w:rPr>
          <w:szCs w:val="28"/>
        </w:rPr>
        <w:t xml:space="preserve"> автомобильным дорогам общего пользования.</w:t>
      </w:r>
    </w:p>
    <w:p w:rsidR="00212BAE" w:rsidRPr="00427760" w:rsidRDefault="00212BAE" w:rsidP="00212BAE">
      <w:pPr>
        <w:spacing w:line="100" w:lineRule="atLeast"/>
        <w:rPr>
          <w:szCs w:val="28"/>
        </w:rPr>
      </w:pPr>
      <w:r w:rsidRPr="00427760">
        <w:rPr>
          <w:szCs w:val="28"/>
        </w:rPr>
        <w:t>2.19. Площади.</w:t>
      </w:r>
    </w:p>
    <w:p w:rsidR="00212BAE" w:rsidRPr="00427760" w:rsidRDefault="00212BAE" w:rsidP="00212BAE">
      <w:pPr>
        <w:spacing w:line="100" w:lineRule="atLeast"/>
        <w:rPr>
          <w:szCs w:val="28"/>
        </w:rPr>
      </w:pPr>
      <w:r w:rsidRPr="00427760">
        <w:rPr>
          <w:szCs w:val="28"/>
        </w:rPr>
        <w:t xml:space="preserve">2.19.1. По функциональному назначению площади подразделяются </w:t>
      </w:r>
      <w:proofErr w:type="gramStart"/>
      <w:r w:rsidRPr="00427760">
        <w:rPr>
          <w:szCs w:val="28"/>
        </w:rPr>
        <w:t>на</w:t>
      </w:r>
      <w:proofErr w:type="gramEnd"/>
      <w:r w:rsidRPr="00427760">
        <w:rPr>
          <w:szCs w:val="28"/>
        </w:rPr>
        <w:t>:</w:t>
      </w:r>
    </w:p>
    <w:p w:rsidR="00212BAE" w:rsidRPr="00427760" w:rsidRDefault="00212BAE" w:rsidP="00212BAE">
      <w:pPr>
        <w:spacing w:line="100" w:lineRule="atLeast"/>
        <w:rPr>
          <w:szCs w:val="28"/>
        </w:rPr>
      </w:pPr>
      <w:r w:rsidRPr="00427760">
        <w:rPr>
          <w:szCs w:val="28"/>
        </w:rPr>
        <w:t>- главные (у зданий органов власти, общественных организаций);</w:t>
      </w:r>
    </w:p>
    <w:p w:rsidR="00212BAE" w:rsidRPr="00427760" w:rsidRDefault="00212BAE" w:rsidP="00212BAE">
      <w:pPr>
        <w:spacing w:line="100" w:lineRule="atLeast"/>
        <w:rPr>
          <w:szCs w:val="28"/>
        </w:rPr>
      </w:pPr>
      <w:proofErr w:type="gramStart"/>
      <w:r w:rsidRPr="00427760">
        <w:rPr>
          <w:szCs w:val="28"/>
        </w:rPr>
        <w:t xml:space="preserve">- </w:t>
      </w:r>
      <w:proofErr w:type="spellStart"/>
      <w:r w:rsidRPr="00427760">
        <w:rPr>
          <w:szCs w:val="28"/>
        </w:rPr>
        <w:t>приобъектные</w:t>
      </w:r>
      <w:proofErr w:type="spellEnd"/>
      <w:r w:rsidRPr="00427760">
        <w:rPr>
          <w:szCs w:val="28"/>
        </w:rPr>
        <w:t xml:space="preserve"> (у театров, памятников, кинотеатров, музеев, торговых центров, стадионов, парков, рынков и др.);</w:t>
      </w:r>
      <w:proofErr w:type="gramEnd"/>
    </w:p>
    <w:p w:rsidR="00212BAE" w:rsidRPr="00427760" w:rsidRDefault="00212BAE" w:rsidP="00212BAE">
      <w:pPr>
        <w:spacing w:line="100" w:lineRule="atLeast"/>
        <w:rPr>
          <w:szCs w:val="28"/>
        </w:rPr>
      </w:pPr>
      <w:r w:rsidRPr="00427760">
        <w:rPr>
          <w:szCs w:val="28"/>
        </w:rPr>
        <w:t xml:space="preserve">- </w:t>
      </w:r>
      <w:proofErr w:type="gramStart"/>
      <w:r w:rsidRPr="00427760">
        <w:rPr>
          <w:szCs w:val="28"/>
        </w:rPr>
        <w:t>общественно-транспортные</w:t>
      </w:r>
      <w:proofErr w:type="gramEnd"/>
      <w:r w:rsidRPr="00427760">
        <w:rPr>
          <w:szCs w:val="28"/>
        </w:rPr>
        <w:t xml:space="preserve"> (у вокзалов, на въездах);</w:t>
      </w:r>
    </w:p>
    <w:p w:rsidR="00212BAE" w:rsidRPr="00427760" w:rsidRDefault="00212BAE" w:rsidP="00212BAE">
      <w:pPr>
        <w:spacing w:line="100" w:lineRule="atLeast"/>
        <w:rPr>
          <w:szCs w:val="28"/>
        </w:rPr>
      </w:pPr>
      <w:r w:rsidRPr="00427760">
        <w:rPr>
          <w:szCs w:val="28"/>
        </w:rPr>
        <w:t xml:space="preserve">- </w:t>
      </w:r>
      <w:proofErr w:type="gramStart"/>
      <w:r w:rsidRPr="00427760">
        <w:rPr>
          <w:szCs w:val="28"/>
        </w:rPr>
        <w:t>мемориальные</w:t>
      </w:r>
      <w:proofErr w:type="gramEnd"/>
      <w:r w:rsidRPr="00427760">
        <w:rPr>
          <w:szCs w:val="28"/>
        </w:rPr>
        <w:t xml:space="preserve"> (у памятных объектов или мест);</w:t>
      </w:r>
    </w:p>
    <w:p w:rsidR="00212BAE" w:rsidRPr="00427760" w:rsidRDefault="00212BAE" w:rsidP="00212BAE">
      <w:pPr>
        <w:spacing w:line="100" w:lineRule="atLeast"/>
        <w:rPr>
          <w:szCs w:val="28"/>
        </w:rPr>
      </w:pPr>
      <w:r w:rsidRPr="00427760">
        <w:rPr>
          <w:szCs w:val="28"/>
        </w:rPr>
        <w:t>- площади транспортных развязок.</w:t>
      </w:r>
    </w:p>
    <w:p w:rsidR="00212BAE" w:rsidRPr="00427760" w:rsidRDefault="00212BAE" w:rsidP="00212BAE">
      <w:pPr>
        <w:spacing w:line="100" w:lineRule="atLeast"/>
        <w:rPr>
          <w:szCs w:val="28"/>
        </w:rPr>
      </w:pPr>
      <w:r w:rsidRPr="00427760">
        <w:rPr>
          <w:szCs w:val="28"/>
        </w:rPr>
        <w:t>2.19.2. Территории площадей могут включать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общественного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отходов.</w:t>
      </w:r>
    </w:p>
    <w:p w:rsidR="00212BAE" w:rsidRPr="00427760" w:rsidRDefault="00212BAE" w:rsidP="00212BAE">
      <w:pPr>
        <w:spacing w:line="100" w:lineRule="atLeast"/>
        <w:rPr>
          <w:szCs w:val="28"/>
        </w:rPr>
      </w:pPr>
      <w:r w:rsidRPr="00427760">
        <w:rPr>
          <w:szCs w:val="28"/>
        </w:rPr>
        <w:t>2.19.3. 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rsidR="00212BAE" w:rsidRPr="00C3244C" w:rsidRDefault="00212BAE" w:rsidP="00212BAE">
      <w:pPr>
        <w:spacing w:line="100" w:lineRule="atLeast"/>
        <w:rPr>
          <w:szCs w:val="28"/>
        </w:rPr>
      </w:pPr>
      <w:r w:rsidRPr="00C3244C">
        <w:rPr>
          <w:szCs w:val="28"/>
        </w:rPr>
        <w:t xml:space="preserve">2.19.4. Территория площадей ежедневно очищается от отходов и посторонних предметов, </w:t>
      </w:r>
      <w:r>
        <w:rPr>
          <w:szCs w:val="28"/>
        </w:rPr>
        <w:t xml:space="preserve">а также на территории площадей </w:t>
      </w:r>
      <w:r w:rsidRPr="00C3244C">
        <w:rPr>
          <w:szCs w:val="28"/>
        </w:rPr>
        <w:t>проводятся уборочные работы, производится обрезка деревьев, кустарника.</w:t>
      </w:r>
    </w:p>
    <w:p w:rsidR="00212BAE" w:rsidRPr="00C3244C" w:rsidRDefault="00212BAE" w:rsidP="00212BAE">
      <w:pPr>
        <w:spacing w:line="100" w:lineRule="atLeast"/>
        <w:rPr>
          <w:szCs w:val="28"/>
        </w:rPr>
      </w:pPr>
      <w:r w:rsidRPr="00C3244C">
        <w:rPr>
          <w:szCs w:val="28"/>
        </w:rPr>
        <w:t>2.19.5. Дорожки, ограждения, скамейки, урны должны быть окрашены и находиться в исправном состоянии.</w:t>
      </w:r>
    </w:p>
    <w:p w:rsidR="00212BAE" w:rsidRPr="00C3244C" w:rsidRDefault="00212BAE" w:rsidP="00212BAE">
      <w:pPr>
        <w:spacing w:line="100" w:lineRule="atLeast"/>
        <w:rPr>
          <w:szCs w:val="28"/>
        </w:rPr>
      </w:pPr>
      <w:r w:rsidRPr="00C3244C">
        <w:rPr>
          <w:szCs w:val="28"/>
        </w:rPr>
        <w:t>2.19.6. Средства наружного освещения должны содержаться в исправном состоянии, осветительная арматура и/ или опора освещения не должны иметь механических повреждений и ржавчины, плафоны должны быть чистыми и не иметь трещин и сколов.</w:t>
      </w:r>
    </w:p>
    <w:p w:rsidR="00212BAE" w:rsidRPr="00C3244C" w:rsidRDefault="00212BAE" w:rsidP="00212BAE">
      <w:pPr>
        <w:spacing w:line="100" w:lineRule="atLeast"/>
        <w:rPr>
          <w:szCs w:val="28"/>
        </w:rPr>
      </w:pPr>
      <w:r w:rsidRPr="00C3244C">
        <w:rPr>
          <w:szCs w:val="28"/>
        </w:rPr>
        <w:t>2.20. Озеленение.</w:t>
      </w:r>
    </w:p>
    <w:p w:rsidR="00212BAE" w:rsidRPr="00C3244C" w:rsidRDefault="00212BAE" w:rsidP="00212BAE">
      <w:pPr>
        <w:spacing w:line="100" w:lineRule="atLeast"/>
        <w:rPr>
          <w:szCs w:val="28"/>
        </w:rPr>
      </w:pPr>
      <w:r w:rsidRPr="00C3244C">
        <w:rPr>
          <w:szCs w:val="28"/>
        </w:rPr>
        <w:t xml:space="preserve">2.20.1. На территории муниципального образования могут использоваться 2 вида озеленения: стационарное (посадка растений в грунт) и мобильное </w:t>
      </w:r>
      <w:r w:rsidRPr="00C3244C">
        <w:rPr>
          <w:szCs w:val="28"/>
        </w:rPr>
        <w:lastRenderedPageBreak/>
        <w:t>(посадка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объектов капитального строительства.</w:t>
      </w:r>
    </w:p>
    <w:p w:rsidR="00212BAE" w:rsidRPr="00C3244C" w:rsidRDefault="00393A1B" w:rsidP="00212BAE">
      <w:pPr>
        <w:spacing w:line="100" w:lineRule="atLeast"/>
        <w:rPr>
          <w:szCs w:val="28"/>
        </w:rPr>
      </w:pPr>
      <w:r>
        <w:rPr>
          <w:szCs w:val="28"/>
        </w:rPr>
        <w:t>2.20.2</w:t>
      </w:r>
      <w:r w:rsidR="00212BAE" w:rsidRPr="00C3244C">
        <w:rPr>
          <w:szCs w:val="28"/>
        </w:rPr>
        <w:t>. При проектировании озеленения учитываются параметры  посадок деревьев и кустарников до инжене</w:t>
      </w:r>
      <w:r w:rsidR="00212BAE">
        <w:rPr>
          <w:szCs w:val="28"/>
        </w:rPr>
        <w:t>рных сетей, зданий и сооружений,</w:t>
      </w:r>
      <w:r w:rsidR="00212BAE" w:rsidRPr="00C3244C">
        <w:rPr>
          <w:szCs w:val="28"/>
        </w:rPr>
        <w:t xml:space="preserve"> проезжей части, системы водоотведения, ограждений и пешеходных дорожек, размеры комьев,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212BAE" w:rsidRPr="00C3244C" w:rsidRDefault="00212BAE" w:rsidP="00212BAE">
      <w:pPr>
        <w:spacing w:line="100" w:lineRule="atLeast"/>
        <w:rPr>
          <w:szCs w:val="28"/>
        </w:rPr>
      </w:pPr>
      <w:r w:rsidRPr="00C3244C">
        <w:rPr>
          <w:szCs w:val="28"/>
        </w:rPr>
        <w:t>2.20.</w:t>
      </w:r>
      <w:r w:rsidR="00393A1B">
        <w:rPr>
          <w:szCs w:val="28"/>
        </w:rPr>
        <w:t>3</w:t>
      </w:r>
      <w:r w:rsidRPr="00C3244C">
        <w:rPr>
          <w:szCs w:val="28"/>
        </w:rPr>
        <w:t xml:space="preserve">. Посадка деревьев в зонах действия инженерных сетей осуществляется в соответствии с действующим законодательством. При этом учитывается фактор прогревания почвы в обе стороны от оси теплотрассы на расстоянии: от 3 до 4 м − интенсивное прогревание, 4 − 6 м − среднее прогревание, 6 − 10 м − слабое. </w:t>
      </w:r>
      <w:proofErr w:type="gramStart"/>
      <w:r w:rsidRPr="00C3244C">
        <w:rPr>
          <w:szCs w:val="28"/>
        </w:rPr>
        <w:t>У теплотрасс рекомендуется размещать: жимолость – не ближе 2 м, боярышник, кизильник, дерен, лиственницу, березу – не ближе 3 − 4 м.</w:t>
      </w:r>
      <w:proofErr w:type="gramEnd"/>
    </w:p>
    <w:p w:rsidR="00212BAE" w:rsidRPr="00C3244C" w:rsidRDefault="00393A1B" w:rsidP="00212BAE">
      <w:pPr>
        <w:spacing w:line="100" w:lineRule="atLeast"/>
        <w:rPr>
          <w:szCs w:val="28"/>
        </w:rPr>
      </w:pPr>
      <w:r>
        <w:rPr>
          <w:szCs w:val="28"/>
        </w:rPr>
        <w:t>2.20.4</w:t>
      </w:r>
      <w:r w:rsidR="00212BAE" w:rsidRPr="00C3244C">
        <w:rPr>
          <w:szCs w:val="28"/>
        </w:rPr>
        <w:t xml:space="preserve">.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sidR="00212BAE" w:rsidRPr="00C3244C">
        <w:rPr>
          <w:szCs w:val="28"/>
        </w:rPr>
        <w:t>неурбанизированным</w:t>
      </w:r>
      <w:proofErr w:type="spellEnd"/>
      <w:r w:rsidR="00212BAE" w:rsidRPr="00C3244C">
        <w:rPr>
          <w:szCs w:val="28"/>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r w:rsidR="00212BAE">
        <w:rPr>
          <w:szCs w:val="28"/>
        </w:rPr>
        <w:t>,</w:t>
      </w:r>
      <w:r w:rsidR="00212BAE" w:rsidRPr="00C3244C">
        <w:rPr>
          <w:szCs w:val="28"/>
        </w:rPr>
        <w:t xml:space="preserve"> и проводятся  по предварительно разработанному и утвержденному проекту благоустройства.  </w:t>
      </w:r>
    </w:p>
    <w:p w:rsidR="00212BAE" w:rsidRPr="00C3244C" w:rsidRDefault="00212BAE" w:rsidP="00212BAE">
      <w:pPr>
        <w:spacing w:line="100" w:lineRule="atLeast"/>
        <w:rPr>
          <w:szCs w:val="28"/>
        </w:rPr>
      </w:pPr>
      <w:r w:rsidRPr="00C3244C">
        <w:rPr>
          <w:szCs w:val="28"/>
        </w:rPr>
        <w:t xml:space="preserve">Разработка проектной документации на строительство, капитальный ремонт и реконструкцию зеленых насаждений производится на основании данных </w:t>
      </w:r>
      <w:proofErr w:type="spellStart"/>
      <w:r w:rsidRPr="00C3244C">
        <w:rPr>
          <w:szCs w:val="28"/>
        </w:rPr>
        <w:t>геоподосновы</w:t>
      </w:r>
      <w:proofErr w:type="spellEnd"/>
      <w:r w:rsidRPr="00C3244C">
        <w:rPr>
          <w:szCs w:val="28"/>
        </w:rPr>
        <w:t xml:space="preserve"> с инвентаризационным планом зеленых насаждений на весь участок благоустройства.</w:t>
      </w:r>
    </w:p>
    <w:p w:rsidR="00212BAE" w:rsidRPr="00C3244C" w:rsidRDefault="00212BAE" w:rsidP="00212BAE">
      <w:pPr>
        <w:spacing w:line="100" w:lineRule="atLeast"/>
        <w:rPr>
          <w:szCs w:val="28"/>
        </w:rPr>
      </w:pPr>
      <w:r w:rsidRPr="00C3244C">
        <w:rPr>
          <w:szCs w:val="28"/>
        </w:rPr>
        <w:t xml:space="preserve">На основании полученных данных </w:t>
      </w:r>
      <w:proofErr w:type="spellStart"/>
      <w:r w:rsidRPr="00C3244C">
        <w:rPr>
          <w:szCs w:val="28"/>
        </w:rPr>
        <w:t>геоподосновы</w:t>
      </w:r>
      <w:proofErr w:type="spellEnd"/>
      <w:r w:rsidRPr="00C3244C">
        <w:rPr>
          <w:szCs w:val="28"/>
        </w:rPr>
        <w:t xml:space="preserve"> и данных инвентаризационного плана проектной организацией разрабатывается проект благоустройства, где определяются основные планировочные решения и объемы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212BAE" w:rsidRPr="00C3244C" w:rsidRDefault="00212BAE" w:rsidP="00212BAE">
      <w:pPr>
        <w:spacing w:line="100" w:lineRule="atLeast"/>
        <w:rPr>
          <w:szCs w:val="28"/>
        </w:rPr>
      </w:pPr>
      <w:r w:rsidRPr="00C3244C">
        <w:rPr>
          <w:szCs w:val="28"/>
        </w:rPr>
        <w:t>После утверждения проектно-сметной документации на застройку, капитальный ремонт и реконст</w:t>
      </w:r>
      <w:r>
        <w:rPr>
          <w:szCs w:val="28"/>
        </w:rPr>
        <w:t>рукцию объектов благоустройства</w:t>
      </w:r>
      <w:r w:rsidRPr="00C3244C">
        <w:rPr>
          <w:szCs w:val="28"/>
        </w:rPr>
        <w:t xml:space="preserve">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C3244C">
        <w:rPr>
          <w:szCs w:val="28"/>
        </w:rPr>
        <w:t>дендроплан</w:t>
      </w:r>
      <w:proofErr w:type="spellEnd"/>
      <w:r w:rsidRPr="00C3244C">
        <w:rPr>
          <w:szCs w:val="28"/>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212BAE" w:rsidRPr="00C3244C" w:rsidRDefault="00212BAE" w:rsidP="00212BAE">
      <w:pPr>
        <w:spacing w:line="100" w:lineRule="atLeast"/>
        <w:rPr>
          <w:szCs w:val="28"/>
        </w:rPr>
      </w:pPr>
      <w:r w:rsidRPr="00C3244C">
        <w:rPr>
          <w:szCs w:val="28"/>
        </w:rPr>
        <w:t xml:space="preserve">При разработке </w:t>
      </w:r>
      <w:proofErr w:type="spellStart"/>
      <w:r w:rsidRPr="00C3244C">
        <w:rPr>
          <w:szCs w:val="28"/>
        </w:rPr>
        <w:t>дендроплана</w:t>
      </w:r>
      <w:proofErr w:type="spellEnd"/>
      <w:r w:rsidRPr="00C3244C">
        <w:rPr>
          <w:szCs w:val="28"/>
        </w:rPr>
        <w:t xml:space="preserve"> сохраняется нумерация растений инвентаризационного плана.</w:t>
      </w:r>
    </w:p>
    <w:p w:rsidR="00212BAE" w:rsidRPr="00C3244C" w:rsidRDefault="00393A1B" w:rsidP="00212BAE">
      <w:pPr>
        <w:spacing w:line="100" w:lineRule="atLeast"/>
        <w:rPr>
          <w:szCs w:val="28"/>
        </w:rPr>
      </w:pPr>
      <w:r>
        <w:rPr>
          <w:szCs w:val="28"/>
        </w:rPr>
        <w:lastRenderedPageBreak/>
        <w:t>2.20.5</w:t>
      </w:r>
      <w:r w:rsidR="00212BAE" w:rsidRPr="00C3244C">
        <w:rPr>
          <w:szCs w:val="28"/>
        </w:rPr>
        <w:t>. 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rsidR="008B0C67" w:rsidRPr="008B0C67" w:rsidRDefault="00393A1B" w:rsidP="008B0C67">
      <w:pPr>
        <w:widowControl w:val="0"/>
        <w:tabs>
          <w:tab w:val="left" w:pos="1414"/>
        </w:tabs>
        <w:ind w:firstLine="840"/>
        <w:rPr>
          <w:rFonts w:eastAsia="Times New Roman" w:cs="Times New Roman"/>
          <w:szCs w:val="28"/>
          <w:lang w:eastAsia="ru-RU"/>
        </w:rPr>
      </w:pPr>
      <w:r>
        <w:rPr>
          <w:szCs w:val="28"/>
        </w:rPr>
        <w:t>2.20.6</w:t>
      </w:r>
      <w:r w:rsidR="00212BAE" w:rsidRPr="008B0C67">
        <w:rPr>
          <w:szCs w:val="28"/>
        </w:rPr>
        <w:t xml:space="preserve">. Вырубка деревьев и кустарников (снос зеленых насаждений) производится на основании разрешения органа местного самоуправления в случаях, установленных подпунктом 2.20.8 пункта 2.20 данного раздела Правил. </w:t>
      </w:r>
      <w:r w:rsidR="008B0C67" w:rsidRPr="008B0C67">
        <w:rPr>
          <w:rFonts w:eastAsia="Times New Roman" w:cs="Times New Roman"/>
          <w:szCs w:val="28"/>
          <w:lang w:eastAsia="ru-RU" w:bidi="ru-RU"/>
        </w:rPr>
        <w:t>Муниципал</w:t>
      </w:r>
      <w:r w:rsidR="008B0C67" w:rsidRPr="008B0C67">
        <w:rPr>
          <w:rFonts w:eastAsia="Times New Roman" w:cs="Times New Roman"/>
          <w:color w:val="000000"/>
          <w:szCs w:val="28"/>
          <w:lang w:eastAsia="ru-RU" w:bidi="ru-RU"/>
        </w:rPr>
        <w:t>ьную услугу предоставляет</w:t>
      </w:r>
      <w:r w:rsidR="008B0C67" w:rsidRPr="008B0C67">
        <w:rPr>
          <w:rFonts w:eastAsia="SimSun" w:cs="Times New Roman"/>
          <w:kern w:val="1"/>
          <w:szCs w:val="28"/>
          <w:lang w:eastAsia="hi-IN" w:bidi="hi-IN"/>
        </w:rPr>
        <w:t xml:space="preserve"> МУ «ТХС Администрации </w:t>
      </w:r>
      <w:proofErr w:type="spellStart"/>
      <w:r w:rsidR="008B0C67" w:rsidRPr="008B0C67">
        <w:rPr>
          <w:rFonts w:eastAsia="SimSun" w:cs="Times New Roman"/>
          <w:kern w:val="1"/>
          <w:szCs w:val="28"/>
          <w:lang w:eastAsia="hi-IN" w:bidi="hi-IN"/>
        </w:rPr>
        <w:t>с.п</w:t>
      </w:r>
      <w:proofErr w:type="spellEnd"/>
      <w:r w:rsidR="008B0C67" w:rsidRPr="008B0C67">
        <w:rPr>
          <w:rFonts w:eastAsia="SimSun" w:cs="Times New Roman"/>
          <w:kern w:val="1"/>
          <w:szCs w:val="28"/>
          <w:lang w:eastAsia="hi-IN" w:bidi="hi-IN"/>
        </w:rPr>
        <w:t>. Ишня».</w:t>
      </w:r>
      <w:r w:rsidR="008B0C67" w:rsidRPr="008B0C67">
        <w:rPr>
          <w:rFonts w:eastAsia="Times New Roman" w:cs="Times New Roman"/>
          <w:color w:val="000000"/>
          <w:szCs w:val="28"/>
          <w:lang w:eastAsia="ru-RU" w:bidi="ru-RU"/>
        </w:rPr>
        <w:t xml:space="preserve"> Ростовского муниципального района Ярославской области.</w:t>
      </w:r>
    </w:p>
    <w:p w:rsidR="00212BAE" w:rsidRPr="00C3244C" w:rsidRDefault="00212BAE" w:rsidP="00212BAE">
      <w:pPr>
        <w:spacing w:line="100" w:lineRule="atLeast"/>
        <w:rPr>
          <w:szCs w:val="28"/>
        </w:rPr>
      </w:pPr>
      <w:r w:rsidRPr="00C3244C">
        <w:rPr>
          <w:szCs w:val="28"/>
        </w:rPr>
        <w:t>2.20.</w:t>
      </w:r>
      <w:r w:rsidR="00393A1B">
        <w:rPr>
          <w:szCs w:val="28"/>
        </w:rPr>
        <w:t>7</w:t>
      </w:r>
      <w:r w:rsidRPr="00C3244C">
        <w:rPr>
          <w:szCs w:val="28"/>
        </w:rPr>
        <w:t xml:space="preserve">. Порядок вырубки деревьев и кустарников (сноса зеленых насаждений) распространяется на зеленые насаждения, произрастающие на территории муниципального образования, за исключением зеленых насаждений, произрастающих на земельных участках, находящихся в государственной собственности, в частной собственности, а также </w:t>
      </w:r>
      <w:r>
        <w:rPr>
          <w:szCs w:val="28"/>
        </w:rPr>
        <w:t xml:space="preserve">за исключением случаев, </w:t>
      </w:r>
      <w:r w:rsidRPr="00C3244C">
        <w:rPr>
          <w:szCs w:val="28"/>
        </w:rPr>
        <w:t>установленных действующим законодательством.</w:t>
      </w:r>
    </w:p>
    <w:p w:rsidR="00212BAE" w:rsidRPr="00C3244C" w:rsidRDefault="00212BAE" w:rsidP="00212BAE">
      <w:pPr>
        <w:spacing w:line="100" w:lineRule="atLeast"/>
        <w:rPr>
          <w:szCs w:val="28"/>
        </w:rPr>
      </w:pPr>
      <w:r w:rsidRPr="00C3244C">
        <w:rPr>
          <w:szCs w:val="28"/>
        </w:rPr>
        <w:t>2.20.8. Зеленые насаждения подлежат сносу в случаях:</w:t>
      </w:r>
    </w:p>
    <w:p w:rsidR="00212BAE" w:rsidRPr="00C3244C" w:rsidRDefault="00212BAE" w:rsidP="00212BAE">
      <w:pPr>
        <w:spacing w:line="100" w:lineRule="atLeast"/>
        <w:rPr>
          <w:szCs w:val="28"/>
        </w:rPr>
      </w:pPr>
      <w:r w:rsidRPr="00C3244C">
        <w:rPr>
          <w:szCs w:val="28"/>
        </w:rPr>
        <w:t>- строительства, реконструкции, капитального ремонта объектов капитального строительства;</w:t>
      </w:r>
    </w:p>
    <w:p w:rsidR="00212BAE" w:rsidRPr="00C3244C" w:rsidRDefault="00212BAE" w:rsidP="00212BAE">
      <w:pPr>
        <w:spacing w:line="100" w:lineRule="atLeast"/>
        <w:rPr>
          <w:szCs w:val="28"/>
        </w:rPr>
      </w:pPr>
      <w:r w:rsidRPr="00C3244C">
        <w:rPr>
          <w:szCs w:val="28"/>
        </w:rPr>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 по благоустройству;</w:t>
      </w:r>
    </w:p>
    <w:p w:rsidR="00212BAE" w:rsidRPr="00C3244C" w:rsidRDefault="00212BAE" w:rsidP="00212BAE">
      <w:pPr>
        <w:spacing w:line="100" w:lineRule="atLeast"/>
        <w:rPr>
          <w:szCs w:val="28"/>
        </w:rPr>
      </w:pPr>
      <w:r w:rsidRPr="00C3244C">
        <w:rPr>
          <w:szCs w:val="28"/>
        </w:rPr>
        <w:t>- проведения санитарных рубок и вырубки аварийно-опасных зеленых насаждений;</w:t>
      </w:r>
    </w:p>
    <w:p w:rsidR="00212BAE" w:rsidRPr="00C3244C" w:rsidRDefault="00212BAE" w:rsidP="00212BAE">
      <w:pPr>
        <w:spacing w:line="100" w:lineRule="atLeast"/>
        <w:rPr>
          <w:szCs w:val="28"/>
        </w:rPr>
      </w:pPr>
      <w:r w:rsidRPr="00C3244C">
        <w:rPr>
          <w:szCs w:val="28"/>
        </w:rPr>
        <w:t>- предупреждения или ликвидации аварийных и чрезвычайных ситуаций техногенного и природного характера и их последствий;</w:t>
      </w:r>
    </w:p>
    <w:p w:rsidR="00212BAE" w:rsidRPr="00C3244C" w:rsidRDefault="00212BAE" w:rsidP="00212BAE">
      <w:pPr>
        <w:spacing w:line="100" w:lineRule="atLeast"/>
        <w:rPr>
          <w:szCs w:val="28"/>
        </w:rPr>
      </w:pPr>
      <w:r w:rsidRPr="00C3244C">
        <w:rPr>
          <w:szCs w:val="28"/>
        </w:rPr>
        <w:t>- сноса зеленых насаждений, место произрастания которых не соответствует нормам, установленным приказом Министерства строительства и жилищно-коммунального хозяйства Российской Федерации от 30.12.2016 № 1034/</w:t>
      </w:r>
      <w:proofErr w:type="spellStart"/>
      <w:proofErr w:type="gramStart"/>
      <w:r w:rsidRPr="00C3244C">
        <w:rPr>
          <w:szCs w:val="28"/>
        </w:rPr>
        <w:t>пр</w:t>
      </w:r>
      <w:proofErr w:type="spellEnd"/>
      <w:proofErr w:type="gramEnd"/>
      <w:r w:rsidRPr="00C3244C">
        <w:rPr>
          <w:szCs w:val="28"/>
        </w:rPr>
        <w:t xml:space="preserve">  «Об утверждении СП 42.13330 «СНиП 2.07.01-89* Градостроительство. Планировка и застройка городских и сельских поселений»;</w:t>
      </w:r>
    </w:p>
    <w:p w:rsidR="00212BAE" w:rsidRPr="00C3244C" w:rsidRDefault="00212BAE" w:rsidP="00212BAE">
      <w:pPr>
        <w:spacing w:line="100" w:lineRule="atLeast"/>
        <w:rPr>
          <w:szCs w:val="28"/>
        </w:rPr>
      </w:pPr>
      <w:r w:rsidRPr="00C3244C">
        <w:rPr>
          <w:szCs w:val="28"/>
        </w:rPr>
        <w:t>- реконструкции зеленых насаждений или замены на равнозначные зеленые насаждения;</w:t>
      </w:r>
    </w:p>
    <w:p w:rsidR="00212BAE" w:rsidRDefault="00212BAE" w:rsidP="00212BAE">
      <w:pPr>
        <w:spacing w:line="100" w:lineRule="atLeast"/>
        <w:rPr>
          <w:szCs w:val="28"/>
        </w:rPr>
      </w:pPr>
      <w:r w:rsidRPr="00C3244C">
        <w:rPr>
          <w:szCs w:val="28"/>
        </w:rPr>
        <w:t>- проведения рубок ухода.</w:t>
      </w:r>
    </w:p>
    <w:p w:rsidR="00212BAE" w:rsidRPr="00900409" w:rsidRDefault="00212BAE" w:rsidP="00212BAE">
      <w:pPr>
        <w:spacing w:line="100" w:lineRule="atLeast"/>
        <w:rPr>
          <w:szCs w:val="28"/>
        </w:rPr>
      </w:pPr>
      <w:r w:rsidRPr="00900409">
        <w:rPr>
          <w:szCs w:val="28"/>
        </w:rPr>
        <w:t>В целях сохранения зеленых насаждений на территории муниципального образования снос зеленых насаждений должен быть обоснован.</w:t>
      </w:r>
    </w:p>
    <w:p w:rsidR="00212BAE" w:rsidRPr="00C3244C" w:rsidRDefault="00126A57" w:rsidP="00212BAE">
      <w:pPr>
        <w:spacing w:line="100" w:lineRule="atLeast"/>
        <w:rPr>
          <w:szCs w:val="28"/>
        </w:rPr>
      </w:pPr>
      <w:r>
        <w:rPr>
          <w:szCs w:val="28"/>
        </w:rPr>
        <w:lastRenderedPageBreak/>
        <w:t>2.20.8.1</w:t>
      </w:r>
      <w:r w:rsidR="00212BAE" w:rsidRPr="00C3244C">
        <w:rPr>
          <w:szCs w:val="28"/>
        </w:rPr>
        <w:t xml:space="preserve">. </w:t>
      </w:r>
      <w:proofErr w:type="gramStart"/>
      <w:r w:rsidR="00212BAE" w:rsidRPr="00C3244C">
        <w:rPr>
          <w:szCs w:val="28"/>
        </w:rPr>
        <w:t>Вырубка деревьев и кустарников (снос зеленых насаждений),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Российской Федерации и Красную Книгу Ярославской области, запрещена.</w:t>
      </w:r>
      <w:proofErr w:type="gramEnd"/>
    </w:p>
    <w:p w:rsidR="00212BAE" w:rsidRPr="00C3244C" w:rsidRDefault="00212BAE" w:rsidP="00212BAE">
      <w:pPr>
        <w:spacing w:line="100" w:lineRule="atLeast"/>
        <w:rPr>
          <w:szCs w:val="28"/>
        </w:rPr>
      </w:pPr>
      <w:r w:rsidRPr="00C3244C">
        <w:rPr>
          <w:szCs w:val="28"/>
        </w:rPr>
        <w:t>2.20.8.</w:t>
      </w:r>
      <w:r w:rsidR="00126A57">
        <w:rPr>
          <w:szCs w:val="28"/>
        </w:rPr>
        <w:t>2</w:t>
      </w:r>
      <w:r w:rsidRPr="00C3244C">
        <w:rPr>
          <w:szCs w:val="28"/>
        </w:rPr>
        <w:t>.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212BAE" w:rsidRPr="00C3244C" w:rsidRDefault="00212BAE" w:rsidP="00212BAE">
      <w:pPr>
        <w:spacing w:line="100" w:lineRule="atLeast"/>
        <w:rPr>
          <w:szCs w:val="28"/>
        </w:rPr>
      </w:pPr>
      <w:r w:rsidRPr="00C3244C">
        <w:rPr>
          <w:szCs w:val="28"/>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212BAE" w:rsidRDefault="00126A57" w:rsidP="00212BAE">
      <w:pPr>
        <w:spacing w:line="100" w:lineRule="atLeast"/>
        <w:rPr>
          <w:szCs w:val="28"/>
        </w:rPr>
      </w:pPr>
      <w:r>
        <w:rPr>
          <w:szCs w:val="28"/>
        </w:rPr>
        <w:t>2.20.8.3</w:t>
      </w:r>
      <w:r w:rsidR="00212BAE" w:rsidRPr="00C3244C">
        <w:rPr>
          <w:szCs w:val="28"/>
        </w:rPr>
        <w:t xml:space="preserve">.  При проведении работ по заявкам юридических и физических лиц по </w:t>
      </w:r>
      <w:r w:rsidR="00212BAE">
        <w:rPr>
          <w:szCs w:val="28"/>
        </w:rPr>
        <w:t>в</w:t>
      </w:r>
      <w:r w:rsidR="00212BAE" w:rsidRPr="00C3244C">
        <w:rPr>
          <w:szCs w:val="28"/>
        </w:rPr>
        <w:t>ы</w:t>
      </w:r>
      <w:r w:rsidR="00212BAE">
        <w:rPr>
          <w:szCs w:val="28"/>
        </w:rPr>
        <w:t>рубки</w:t>
      </w:r>
      <w:r w:rsidR="00212BAE" w:rsidRPr="00C3244C">
        <w:rPr>
          <w:szCs w:val="28"/>
        </w:rPr>
        <w:t xml:space="preserve"> деревьев и кустарников (снос</w:t>
      </w:r>
      <w:r w:rsidR="00212BAE">
        <w:rPr>
          <w:szCs w:val="28"/>
        </w:rPr>
        <w:t>у</w:t>
      </w:r>
      <w:r w:rsidR="00212BAE" w:rsidRPr="00C3244C">
        <w:rPr>
          <w:szCs w:val="28"/>
        </w:rPr>
        <w:t xml:space="preserve"> зеленых насаждений) пересадке, обрезке зеленых насаждений, расположенных вблизи телефонных сетей, радиолиний и линий электропередач, обеспечение отключения этих линий возлагается на соответствующие службы по заявкам лиц, обратившихся за разрешением.</w:t>
      </w:r>
    </w:p>
    <w:p w:rsidR="00212BAE" w:rsidRPr="00900409" w:rsidRDefault="00212BAE" w:rsidP="00212BAE">
      <w:pPr>
        <w:shd w:val="clear" w:color="auto" w:fill="FFFFFF"/>
        <w:spacing w:before="28" w:after="28"/>
        <w:rPr>
          <w:szCs w:val="28"/>
        </w:rPr>
      </w:pPr>
      <w:r>
        <w:rPr>
          <w:szCs w:val="28"/>
        </w:rPr>
        <w:t>2.20.8.</w:t>
      </w:r>
      <w:r w:rsidR="00126A57">
        <w:rPr>
          <w:szCs w:val="28"/>
        </w:rPr>
        <w:t>4</w:t>
      </w:r>
      <w:r>
        <w:rPr>
          <w:szCs w:val="28"/>
        </w:rPr>
        <w:t xml:space="preserve"> </w:t>
      </w:r>
      <w:r w:rsidRPr="00900409">
        <w:rPr>
          <w:szCs w:val="28"/>
        </w:rPr>
        <w:t xml:space="preserve">Уборка отходов от </w:t>
      </w:r>
      <w:r>
        <w:rPr>
          <w:szCs w:val="28"/>
        </w:rPr>
        <w:t>вырубки</w:t>
      </w:r>
      <w:r w:rsidRPr="00C3244C">
        <w:rPr>
          <w:szCs w:val="28"/>
        </w:rPr>
        <w:t xml:space="preserve"> деревьев и кустарников (снос</w:t>
      </w:r>
      <w:r>
        <w:rPr>
          <w:szCs w:val="28"/>
        </w:rPr>
        <w:t>а</w:t>
      </w:r>
      <w:r w:rsidRPr="00C3244C">
        <w:rPr>
          <w:szCs w:val="28"/>
        </w:rPr>
        <w:t xml:space="preserve"> зеленых насаждений)</w:t>
      </w:r>
      <w:r>
        <w:rPr>
          <w:szCs w:val="28"/>
        </w:rPr>
        <w:t xml:space="preserve"> </w:t>
      </w:r>
      <w:r w:rsidRPr="00900409">
        <w:rPr>
          <w:szCs w:val="28"/>
        </w:rPr>
        <w:t xml:space="preserve">осуществляется организациями, производящими работы по вырубке </w:t>
      </w:r>
      <w:r w:rsidRPr="00C3244C">
        <w:rPr>
          <w:szCs w:val="28"/>
        </w:rPr>
        <w:t xml:space="preserve">деревьев и кустарников </w:t>
      </w:r>
      <w:r w:rsidRPr="00900409">
        <w:rPr>
          <w:szCs w:val="28"/>
        </w:rPr>
        <w:t>(сносу зеленых насаждений).</w:t>
      </w:r>
    </w:p>
    <w:p w:rsidR="00212BAE" w:rsidRDefault="00212BAE" w:rsidP="00212BAE">
      <w:pPr>
        <w:shd w:val="clear" w:color="auto" w:fill="FFFFFF"/>
        <w:spacing w:before="28" w:after="28"/>
        <w:rPr>
          <w:szCs w:val="28"/>
        </w:rPr>
      </w:pPr>
      <w:r w:rsidRPr="00900409">
        <w:rPr>
          <w:szCs w:val="28"/>
        </w:rPr>
        <w:t xml:space="preserve">Вывоз отходов от вырубки </w:t>
      </w:r>
      <w:r w:rsidRPr="00C3244C">
        <w:rPr>
          <w:szCs w:val="28"/>
        </w:rPr>
        <w:t>деревьев и кустарников (снос</w:t>
      </w:r>
      <w:r>
        <w:rPr>
          <w:szCs w:val="28"/>
        </w:rPr>
        <w:t>а</w:t>
      </w:r>
      <w:r w:rsidRPr="00C3244C">
        <w:rPr>
          <w:szCs w:val="28"/>
        </w:rPr>
        <w:t xml:space="preserve"> зеленых насаждений)</w:t>
      </w:r>
      <w:r w:rsidRPr="00900409">
        <w:rPr>
          <w:szCs w:val="28"/>
        </w:rPr>
        <w:t xml:space="preserve"> с территорий вдоль основных улиц и магистралей производится в течение рабочего дня</w:t>
      </w:r>
      <w:r>
        <w:rPr>
          <w:szCs w:val="28"/>
        </w:rPr>
        <w:t>,</w:t>
      </w:r>
      <w:r w:rsidRPr="00900409">
        <w:rPr>
          <w:szCs w:val="28"/>
        </w:rPr>
        <w:t xml:space="preserve"> с улиц второстепенного значения и дворовых территорий</w:t>
      </w:r>
      <w:r>
        <w:rPr>
          <w:szCs w:val="28"/>
        </w:rPr>
        <w:t xml:space="preserve"> </w:t>
      </w:r>
      <w:r w:rsidRPr="00900409">
        <w:rPr>
          <w:szCs w:val="28"/>
        </w:rPr>
        <w:t>− и в течение суток.</w:t>
      </w:r>
    </w:p>
    <w:p w:rsidR="00212BAE" w:rsidRPr="00427760" w:rsidRDefault="00212BAE" w:rsidP="00212BAE">
      <w:pPr>
        <w:shd w:val="clear" w:color="auto" w:fill="FFFFFF"/>
        <w:spacing w:before="28" w:after="28" w:line="100" w:lineRule="atLeast"/>
        <w:rPr>
          <w:bCs/>
          <w:szCs w:val="28"/>
        </w:rPr>
      </w:pPr>
      <w:r w:rsidRPr="00427760">
        <w:rPr>
          <w:szCs w:val="28"/>
        </w:rPr>
        <w:t xml:space="preserve">Пни, оставшиеся после </w:t>
      </w:r>
      <w:r>
        <w:rPr>
          <w:szCs w:val="28"/>
        </w:rPr>
        <w:t>в</w:t>
      </w:r>
      <w:r w:rsidRPr="00C3244C">
        <w:rPr>
          <w:szCs w:val="28"/>
        </w:rPr>
        <w:t>ы</w:t>
      </w:r>
      <w:r>
        <w:rPr>
          <w:szCs w:val="28"/>
        </w:rPr>
        <w:t xml:space="preserve">рубки </w:t>
      </w:r>
      <w:r w:rsidRPr="00C3244C">
        <w:rPr>
          <w:szCs w:val="28"/>
        </w:rPr>
        <w:t xml:space="preserve"> деревьев и кустарников (снос</w:t>
      </w:r>
      <w:r>
        <w:rPr>
          <w:szCs w:val="28"/>
        </w:rPr>
        <w:t>а</w:t>
      </w:r>
      <w:r w:rsidRPr="00C3244C">
        <w:rPr>
          <w:szCs w:val="28"/>
        </w:rPr>
        <w:t xml:space="preserve"> зеленых насаждений)</w:t>
      </w:r>
      <w:r w:rsidRPr="00427760">
        <w:rPr>
          <w:szCs w:val="28"/>
        </w:rPr>
        <w:t xml:space="preserve">, удаляются в течение суток на основных улицах и магистралях и в течение 3 суток − на улицах второстепенного значения и дворовых территориях. </w:t>
      </w:r>
      <w:r w:rsidRPr="006C78AF">
        <w:rPr>
          <w:szCs w:val="28"/>
        </w:rPr>
        <w:t xml:space="preserve">Упавшие деревья удаляются собственником территории с проезжей части дорог, тротуаров, от </w:t>
      </w:r>
      <w:proofErr w:type="spellStart"/>
      <w:r w:rsidRPr="006C78AF">
        <w:rPr>
          <w:szCs w:val="28"/>
        </w:rPr>
        <w:t>токонесущих</w:t>
      </w:r>
      <w:proofErr w:type="spellEnd"/>
      <w:r w:rsidRPr="006C78AF">
        <w:rPr>
          <w:szCs w:val="28"/>
        </w:rPr>
        <w:t xml:space="preserve"> проводов, фасадов жилых и производственных зданий немедленно, а с других территорий − в течение 8 часов с момента обнаружения.</w:t>
      </w:r>
    </w:p>
    <w:p w:rsidR="00212BAE" w:rsidRPr="00C3244C" w:rsidRDefault="00212BAE" w:rsidP="00212BAE">
      <w:pPr>
        <w:spacing w:line="100" w:lineRule="atLeast"/>
        <w:rPr>
          <w:szCs w:val="28"/>
        </w:rPr>
      </w:pPr>
      <w:r w:rsidRPr="00C3244C">
        <w:rPr>
          <w:szCs w:val="28"/>
        </w:rPr>
        <w:t>2.20.9. Собственники (правообладатели) территорий (участков) с зелеными насаждениями обязаны:</w:t>
      </w:r>
    </w:p>
    <w:p w:rsidR="00212BAE" w:rsidRPr="00C3244C" w:rsidRDefault="00212BAE" w:rsidP="00212BAE">
      <w:pPr>
        <w:spacing w:line="100" w:lineRule="atLeast"/>
        <w:rPr>
          <w:szCs w:val="28"/>
        </w:rPr>
      </w:pPr>
      <w:r w:rsidRPr="00C3244C">
        <w:rPr>
          <w:szCs w:val="28"/>
        </w:rPr>
        <w:t>- обеспечивать сохранность зеленых насаждений;</w:t>
      </w:r>
    </w:p>
    <w:p w:rsidR="00212BAE" w:rsidRPr="00C3244C" w:rsidRDefault="00212BAE" w:rsidP="00212BAE">
      <w:pPr>
        <w:spacing w:line="100" w:lineRule="atLeast"/>
        <w:ind w:firstLine="708"/>
        <w:rPr>
          <w:szCs w:val="28"/>
        </w:rPr>
      </w:pPr>
      <w:r w:rsidRPr="00C3244C">
        <w:rPr>
          <w:szCs w:val="28"/>
        </w:rPr>
        <w:t>- проводить систематическое наблюдение за состоянием зеленых насаждений,  выявление очагов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rsidR="00212BAE" w:rsidRPr="00C3244C" w:rsidRDefault="00212BAE" w:rsidP="00212BAE">
      <w:pPr>
        <w:spacing w:line="100" w:lineRule="atLeast"/>
        <w:ind w:firstLine="708"/>
        <w:rPr>
          <w:szCs w:val="28"/>
        </w:rPr>
      </w:pPr>
      <w:r w:rsidRPr="00C3244C">
        <w:rPr>
          <w:szCs w:val="28"/>
        </w:rPr>
        <w:t xml:space="preserve"> - обеспечивать </w:t>
      </w:r>
      <w:r>
        <w:rPr>
          <w:szCs w:val="28"/>
        </w:rPr>
        <w:t>в</w:t>
      </w:r>
      <w:r w:rsidRPr="00C3244C">
        <w:rPr>
          <w:szCs w:val="28"/>
        </w:rPr>
        <w:t>ы</w:t>
      </w:r>
      <w:r>
        <w:rPr>
          <w:szCs w:val="28"/>
        </w:rPr>
        <w:t>рубку</w:t>
      </w:r>
      <w:r w:rsidRPr="00C3244C">
        <w:rPr>
          <w:szCs w:val="28"/>
        </w:rPr>
        <w:t xml:space="preserve"> деревьев и кустарников (снос зеленых насаждений)</w:t>
      </w:r>
      <w:r>
        <w:rPr>
          <w:szCs w:val="28"/>
        </w:rPr>
        <w:t xml:space="preserve"> </w:t>
      </w:r>
      <w:r w:rsidRPr="00C3244C">
        <w:rPr>
          <w:szCs w:val="28"/>
        </w:rPr>
        <w:t xml:space="preserve">аварийных, </w:t>
      </w:r>
      <w:proofErr w:type="spellStart"/>
      <w:r w:rsidRPr="00C3244C">
        <w:rPr>
          <w:szCs w:val="28"/>
        </w:rPr>
        <w:t>старовозрастных</w:t>
      </w:r>
      <w:proofErr w:type="spellEnd"/>
      <w:r w:rsidRPr="00C3244C">
        <w:rPr>
          <w:szCs w:val="28"/>
        </w:rPr>
        <w:t xml:space="preserve">,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удалять поросль; проводить санитарную, омолаживающую или формовочную обрезку крон </w:t>
      </w:r>
      <w:r w:rsidRPr="00C3244C">
        <w:rPr>
          <w:szCs w:val="28"/>
        </w:rPr>
        <w:lastRenderedPageBreak/>
        <w:t>деревьев и обрезку  кустарников. Сразу после обрезки все раны диаметром более 2 см необходимо замазать садовой замазкой или закрасить масляной краской на натуральной олифе;</w:t>
      </w:r>
    </w:p>
    <w:p w:rsidR="00212BAE" w:rsidRPr="00C3244C" w:rsidRDefault="00212BAE" w:rsidP="00212BAE">
      <w:pPr>
        <w:spacing w:line="100" w:lineRule="atLeast"/>
        <w:rPr>
          <w:szCs w:val="28"/>
        </w:rPr>
      </w:pPr>
      <w:r w:rsidRPr="00C3244C">
        <w:rPr>
          <w:szCs w:val="28"/>
        </w:rPr>
        <w:t>2.20.10. В целях сохранности зеленых насаждений при производстве земляных работ необходимо:</w:t>
      </w:r>
    </w:p>
    <w:p w:rsidR="00212BAE" w:rsidRPr="00C3244C" w:rsidRDefault="00212BAE" w:rsidP="00212BAE">
      <w:pPr>
        <w:spacing w:line="100" w:lineRule="atLeast"/>
        <w:rPr>
          <w:szCs w:val="28"/>
        </w:rPr>
      </w:pPr>
      <w:r w:rsidRPr="00C3244C">
        <w:rPr>
          <w:szCs w:val="28"/>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212BAE" w:rsidRPr="00C3244C" w:rsidRDefault="00212BAE" w:rsidP="00212BAE">
      <w:pPr>
        <w:spacing w:line="100" w:lineRule="atLeast"/>
        <w:rPr>
          <w:szCs w:val="28"/>
        </w:rPr>
      </w:pPr>
      <w:r w:rsidRPr="00C3244C">
        <w:rPr>
          <w:szCs w:val="28"/>
        </w:rPr>
        <w:t>- не допускать обнажения и повреждения корневой системы деревьев и кустарников;</w:t>
      </w:r>
    </w:p>
    <w:p w:rsidR="00212BAE" w:rsidRPr="00C3244C" w:rsidRDefault="00212BAE" w:rsidP="00212BAE">
      <w:pPr>
        <w:spacing w:line="100" w:lineRule="atLeast"/>
        <w:rPr>
          <w:szCs w:val="28"/>
        </w:rPr>
      </w:pPr>
      <w:r w:rsidRPr="00C3244C">
        <w:rPr>
          <w:szCs w:val="28"/>
        </w:rPr>
        <w:t>- не допускать засыпку деревьев и кустарников грунтом;</w:t>
      </w:r>
    </w:p>
    <w:p w:rsidR="00212BAE" w:rsidRPr="00C3244C" w:rsidRDefault="00212BAE" w:rsidP="00212BAE">
      <w:pPr>
        <w:spacing w:line="100" w:lineRule="atLeast"/>
        <w:rPr>
          <w:szCs w:val="28"/>
        </w:rPr>
      </w:pPr>
      <w:r w:rsidRPr="00C3244C">
        <w:rPr>
          <w:szCs w:val="28"/>
        </w:rPr>
        <w:t>- 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муниципального образования,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212BAE" w:rsidRPr="00C3244C" w:rsidRDefault="00212BAE" w:rsidP="00212BAE">
      <w:pPr>
        <w:spacing w:line="100" w:lineRule="atLeast"/>
        <w:rPr>
          <w:szCs w:val="28"/>
        </w:rPr>
      </w:pPr>
      <w:r w:rsidRPr="00C3244C">
        <w:rPr>
          <w:szCs w:val="28"/>
        </w:rPr>
        <w:t>- выкапывать и использовать при озеленении данного или другого объекта деревья и кустарники, пригодные для пересадки;</w:t>
      </w:r>
    </w:p>
    <w:p w:rsidR="00212BAE" w:rsidRPr="00C3244C" w:rsidRDefault="00212BAE" w:rsidP="00212BAE">
      <w:pPr>
        <w:spacing w:line="100" w:lineRule="atLeast"/>
        <w:rPr>
          <w:szCs w:val="28"/>
        </w:rPr>
      </w:pPr>
      <w:r w:rsidRPr="00C3244C">
        <w:rPr>
          <w:szCs w:val="28"/>
        </w:rPr>
        <w:t>- производить устройство дренажа в случае возможного подтопления зеленых насаждений;</w:t>
      </w:r>
    </w:p>
    <w:p w:rsidR="00212BAE" w:rsidRPr="00C3244C" w:rsidRDefault="00212BAE" w:rsidP="00212BAE">
      <w:pPr>
        <w:spacing w:line="100" w:lineRule="atLeast"/>
        <w:rPr>
          <w:szCs w:val="28"/>
        </w:rPr>
      </w:pPr>
      <w:r w:rsidRPr="00C3244C">
        <w:rPr>
          <w:szCs w:val="28"/>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212BAE" w:rsidRPr="00C3244C" w:rsidRDefault="00212BAE" w:rsidP="00212BAE">
      <w:pPr>
        <w:spacing w:line="100" w:lineRule="atLeast"/>
        <w:rPr>
          <w:szCs w:val="28"/>
        </w:rPr>
      </w:pPr>
      <w:r w:rsidRPr="00C3244C">
        <w:rPr>
          <w:szCs w:val="28"/>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212BAE" w:rsidRPr="00427760" w:rsidRDefault="00212BAE" w:rsidP="00212BAE">
      <w:pPr>
        <w:spacing w:line="100" w:lineRule="atLeast"/>
        <w:rPr>
          <w:szCs w:val="28"/>
        </w:rPr>
      </w:pPr>
      <w:r w:rsidRPr="00C3244C">
        <w:rPr>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212BAE" w:rsidRPr="00427760" w:rsidRDefault="00212BAE" w:rsidP="00212BAE">
      <w:pPr>
        <w:spacing w:line="100" w:lineRule="atLeast"/>
        <w:rPr>
          <w:szCs w:val="28"/>
        </w:rPr>
      </w:pPr>
      <w:r>
        <w:rPr>
          <w:szCs w:val="28"/>
        </w:rPr>
        <w:t>2.21</w:t>
      </w:r>
      <w:r w:rsidRPr="00427760">
        <w:rPr>
          <w:szCs w:val="28"/>
        </w:rPr>
        <w:t>. Объекты (средства) наружного освещения (осветительное оборудование).</w:t>
      </w:r>
    </w:p>
    <w:p w:rsidR="00212BAE" w:rsidRPr="00427760" w:rsidRDefault="00212BAE" w:rsidP="00212BAE">
      <w:pPr>
        <w:spacing w:line="100" w:lineRule="atLeast"/>
        <w:rPr>
          <w:szCs w:val="28"/>
        </w:rPr>
      </w:pPr>
      <w:r>
        <w:rPr>
          <w:szCs w:val="28"/>
        </w:rPr>
        <w:t>2.21</w:t>
      </w:r>
      <w:r w:rsidRPr="00427760">
        <w:rPr>
          <w:szCs w:val="28"/>
        </w:rPr>
        <w:t>.1.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212BAE" w:rsidRPr="00427760" w:rsidRDefault="00212BAE" w:rsidP="00212BAE">
      <w:pPr>
        <w:spacing w:line="100" w:lineRule="atLeast"/>
        <w:rPr>
          <w:szCs w:val="28"/>
        </w:rPr>
      </w:pPr>
      <w:r>
        <w:rPr>
          <w:szCs w:val="28"/>
        </w:rPr>
        <w:t>2.21</w:t>
      </w:r>
      <w:r w:rsidRPr="00427760">
        <w:rPr>
          <w:szCs w:val="28"/>
        </w:rPr>
        <w:t>.2. При проектировании осветительного оборудования  (функционального, архитектурного освещения, световой информации) обеспечиваются:</w:t>
      </w:r>
    </w:p>
    <w:p w:rsidR="00212BAE" w:rsidRPr="00427760" w:rsidRDefault="00212BAE" w:rsidP="00212BAE">
      <w:pPr>
        <w:spacing w:line="100" w:lineRule="atLeast"/>
        <w:rPr>
          <w:szCs w:val="28"/>
        </w:rPr>
      </w:pPr>
      <w:r w:rsidRPr="00427760">
        <w:rPr>
          <w:szCs w:val="28"/>
        </w:rPr>
        <w:t xml:space="preserve">- экономичность и </w:t>
      </w:r>
      <w:proofErr w:type="spellStart"/>
      <w:r w:rsidRPr="00427760">
        <w:rPr>
          <w:szCs w:val="28"/>
        </w:rPr>
        <w:t>энергоэффективность</w:t>
      </w:r>
      <w:proofErr w:type="spellEnd"/>
      <w:r w:rsidRPr="00427760">
        <w:rPr>
          <w:szCs w:val="28"/>
        </w:rPr>
        <w:t xml:space="preserve"> применяемых установок, рациональное распределение и использование электроэнергии;</w:t>
      </w:r>
    </w:p>
    <w:p w:rsidR="00212BAE" w:rsidRPr="00427760" w:rsidRDefault="00212BAE" w:rsidP="00212BAE">
      <w:pPr>
        <w:spacing w:line="100" w:lineRule="atLeast"/>
        <w:rPr>
          <w:szCs w:val="28"/>
        </w:rPr>
      </w:pPr>
      <w:r w:rsidRPr="00427760">
        <w:rPr>
          <w:szCs w:val="28"/>
        </w:rPr>
        <w:lastRenderedPageBreak/>
        <w:t>- 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rsidR="00212BAE" w:rsidRPr="00427760" w:rsidRDefault="00212BAE" w:rsidP="00212BAE">
      <w:pPr>
        <w:spacing w:line="100" w:lineRule="atLeast"/>
        <w:rPr>
          <w:szCs w:val="28"/>
        </w:rPr>
      </w:pPr>
      <w:r w:rsidRPr="00427760">
        <w:rPr>
          <w:szCs w:val="28"/>
        </w:rPr>
        <w:t>- удобство обслуживания и управления при разных режимах работы осветительного оборудования (осветительных установок).</w:t>
      </w:r>
    </w:p>
    <w:p w:rsidR="00212BAE" w:rsidRPr="00427760" w:rsidRDefault="00212BAE" w:rsidP="00212BAE">
      <w:pPr>
        <w:spacing w:line="100" w:lineRule="atLeast"/>
        <w:rPr>
          <w:szCs w:val="28"/>
        </w:rPr>
      </w:pPr>
      <w:r>
        <w:rPr>
          <w:szCs w:val="28"/>
        </w:rPr>
        <w:t>2.21</w:t>
      </w:r>
      <w:r w:rsidRPr="00427760">
        <w:rPr>
          <w:szCs w:val="28"/>
        </w:rPr>
        <w:t>.3. Функциональное освещение.</w:t>
      </w:r>
    </w:p>
    <w:p w:rsidR="00212BAE" w:rsidRPr="00427760" w:rsidRDefault="00212BAE" w:rsidP="00212BAE">
      <w:pPr>
        <w:spacing w:line="100" w:lineRule="atLeast"/>
        <w:rPr>
          <w:szCs w:val="28"/>
        </w:rPr>
      </w:pPr>
      <w:r w:rsidRPr="00427760">
        <w:rPr>
          <w:szCs w:val="28"/>
        </w:rPr>
        <w:t>Функциональное освещение (далее − ФО) осуществляется стационарными установками освещения дорожных покрытий и простран</w:t>
      </w:r>
      <w:proofErr w:type="gramStart"/>
      <w:r w:rsidRPr="00427760">
        <w:rPr>
          <w:szCs w:val="28"/>
        </w:rPr>
        <w:t>ств в тр</w:t>
      </w:r>
      <w:proofErr w:type="gramEnd"/>
      <w:r w:rsidRPr="00427760">
        <w:rPr>
          <w:szCs w:val="28"/>
        </w:rPr>
        <w:t xml:space="preserve">анспортных и пешеходных зонах. Установки ФО подразделяют </w:t>
      </w:r>
      <w:proofErr w:type="gramStart"/>
      <w:r w:rsidRPr="00427760">
        <w:rPr>
          <w:szCs w:val="28"/>
        </w:rPr>
        <w:t>на</w:t>
      </w:r>
      <w:proofErr w:type="gramEnd"/>
      <w:r w:rsidRPr="00427760">
        <w:rPr>
          <w:szCs w:val="28"/>
        </w:rPr>
        <w:t xml:space="preserve"> обычные, </w:t>
      </w:r>
      <w:proofErr w:type="spellStart"/>
      <w:r w:rsidRPr="00427760">
        <w:rPr>
          <w:szCs w:val="28"/>
        </w:rPr>
        <w:t>высокомачтовые</w:t>
      </w:r>
      <w:proofErr w:type="spellEnd"/>
      <w:r w:rsidRPr="00427760">
        <w:rPr>
          <w:szCs w:val="28"/>
        </w:rPr>
        <w:t>, парапетные, газонные и встроенные.</w:t>
      </w:r>
    </w:p>
    <w:p w:rsidR="00212BAE" w:rsidRPr="00427760" w:rsidRDefault="00212BAE" w:rsidP="00212BAE">
      <w:pPr>
        <w:spacing w:line="100" w:lineRule="atLeast"/>
        <w:rPr>
          <w:szCs w:val="28"/>
        </w:rPr>
      </w:pPr>
      <w:r w:rsidRPr="00427760">
        <w:rPr>
          <w:szCs w:val="28"/>
        </w:rPr>
        <w:t>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212BAE" w:rsidRPr="00427760" w:rsidRDefault="00212BAE" w:rsidP="00212BAE">
      <w:pPr>
        <w:spacing w:line="100" w:lineRule="atLeast"/>
        <w:rPr>
          <w:szCs w:val="28"/>
        </w:rPr>
      </w:pPr>
      <w:proofErr w:type="spellStart"/>
      <w:r w:rsidRPr="00427760">
        <w:rPr>
          <w:szCs w:val="28"/>
        </w:rPr>
        <w:t>Высокомачтовые</w:t>
      </w:r>
      <w:proofErr w:type="spellEnd"/>
      <w:r w:rsidRPr="00427760">
        <w:rPr>
          <w:szCs w:val="28"/>
        </w:rPr>
        <w:t xml:space="preserve"> установки используются для освещения обширных пространств, транспортных развязок и магистралей, открытых паркингов.</w:t>
      </w:r>
    </w:p>
    <w:p w:rsidR="00212BAE" w:rsidRPr="00427760" w:rsidRDefault="00212BAE" w:rsidP="00212BAE">
      <w:pPr>
        <w:spacing w:line="100" w:lineRule="atLeast"/>
        <w:rPr>
          <w:szCs w:val="28"/>
        </w:rPr>
      </w:pPr>
      <w:r w:rsidRPr="00427760">
        <w:rPr>
          <w:szCs w:val="28"/>
        </w:rPr>
        <w:t xml:space="preserve">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w:t>
      </w:r>
    </w:p>
    <w:p w:rsidR="00212BAE" w:rsidRPr="00427760" w:rsidRDefault="00212BAE" w:rsidP="00212BAE">
      <w:pPr>
        <w:spacing w:line="100" w:lineRule="atLeast"/>
        <w:rPr>
          <w:szCs w:val="28"/>
        </w:rPr>
      </w:pPr>
      <w:r w:rsidRPr="00427760">
        <w:rPr>
          <w:szCs w:val="28"/>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212BAE" w:rsidRPr="00427760" w:rsidRDefault="00212BAE" w:rsidP="00212BAE">
      <w:pPr>
        <w:spacing w:line="100" w:lineRule="atLeast"/>
        <w:rPr>
          <w:szCs w:val="28"/>
        </w:rPr>
      </w:pPr>
      <w:r>
        <w:rPr>
          <w:szCs w:val="28"/>
        </w:rPr>
        <w:t>2.21</w:t>
      </w:r>
      <w:r w:rsidRPr="00427760">
        <w:rPr>
          <w:szCs w:val="28"/>
        </w:rPr>
        <w:t>.4. Архитектурное освещение.</w:t>
      </w:r>
    </w:p>
    <w:p w:rsidR="00212BAE" w:rsidRPr="00427760" w:rsidRDefault="00212BAE" w:rsidP="00212BAE">
      <w:pPr>
        <w:spacing w:line="100" w:lineRule="atLeast"/>
        <w:rPr>
          <w:szCs w:val="28"/>
        </w:rPr>
      </w:pPr>
      <w:r w:rsidRPr="00427760">
        <w:rPr>
          <w:szCs w:val="28"/>
        </w:rPr>
        <w:t xml:space="preserve">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 </w:t>
      </w:r>
    </w:p>
    <w:p w:rsidR="00212BAE" w:rsidRPr="00427760" w:rsidRDefault="00212BAE" w:rsidP="00212BAE">
      <w:pPr>
        <w:spacing w:line="100" w:lineRule="atLeast"/>
        <w:rPr>
          <w:szCs w:val="28"/>
        </w:rPr>
      </w:pPr>
      <w:r w:rsidRPr="00427760">
        <w:rPr>
          <w:szCs w:val="28"/>
        </w:rPr>
        <w:t xml:space="preserve">К временным установкам АО относится праздничная иллюминация: световые гирлянды, сетки, контурные обтяжки, </w:t>
      </w:r>
      <w:proofErr w:type="spellStart"/>
      <w:r w:rsidRPr="00427760">
        <w:rPr>
          <w:szCs w:val="28"/>
        </w:rPr>
        <w:t>светографические</w:t>
      </w:r>
      <w:proofErr w:type="spellEnd"/>
      <w:r w:rsidRPr="00427760">
        <w:rPr>
          <w:szCs w:val="28"/>
        </w:rPr>
        <w:t xml:space="preserve"> элементы, панно и объемные композиции из ламп накаливания, разрядных светодиодов, </w:t>
      </w:r>
      <w:proofErr w:type="spellStart"/>
      <w:r w:rsidRPr="00427760">
        <w:rPr>
          <w:szCs w:val="28"/>
        </w:rPr>
        <w:t>световодов</w:t>
      </w:r>
      <w:proofErr w:type="spellEnd"/>
      <w:r w:rsidRPr="00427760">
        <w:rPr>
          <w:szCs w:val="28"/>
        </w:rPr>
        <w:t xml:space="preserve">, световые проекции, лазерные рисунки </w:t>
      </w:r>
      <w:r>
        <w:rPr>
          <w:szCs w:val="28"/>
        </w:rPr>
        <w:t>и т.</w:t>
      </w:r>
      <w:r w:rsidRPr="00427760">
        <w:rPr>
          <w:szCs w:val="28"/>
        </w:rPr>
        <w:t>п.</w:t>
      </w:r>
    </w:p>
    <w:p w:rsidR="00212BAE" w:rsidRPr="00427760" w:rsidRDefault="00212BAE" w:rsidP="00212BAE">
      <w:pPr>
        <w:spacing w:line="100" w:lineRule="atLeast"/>
        <w:rPr>
          <w:szCs w:val="28"/>
        </w:rPr>
      </w:pPr>
      <w:r w:rsidRPr="00427760">
        <w:rPr>
          <w:szCs w:val="28"/>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212BAE" w:rsidRPr="00427760" w:rsidRDefault="00212BAE" w:rsidP="00212BAE">
      <w:pPr>
        <w:spacing w:line="100" w:lineRule="atLeast"/>
        <w:rPr>
          <w:szCs w:val="28"/>
        </w:rPr>
      </w:pPr>
      <w:r>
        <w:rPr>
          <w:szCs w:val="28"/>
        </w:rPr>
        <w:t>2.21</w:t>
      </w:r>
      <w:r w:rsidRPr="00427760">
        <w:rPr>
          <w:szCs w:val="28"/>
        </w:rPr>
        <w:t>.5. Световая информация.</w:t>
      </w:r>
    </w:p>
    <w:p w:rsidR="00212BAE" w:rsidRPr="00427760" w:rsidRDefault="00212BAE" w:rsidP="00212BAE">
      <w:pPr>
        <w:spacing w:line="100" w:lineRule="atLeast"/>
        <w:rPr>
          <w:szCs w:val="28"/>
        </w:rPr>
      </w:pPr>
      <w:r w:rsidRPr="00427760">
        <w:rPr>
          <w:szCs w:val="28"/>
        </w:rPr>
        <w:t>Световая информация (далее − СИ), в том числе световая реклама</w:t>
      </w:r>
      <w:r>
        <w:rPr>
          <w:szCs w:val="28"/>
        </w:rPr>
        <w:t>,</w:t>
      </w:r>
      <w:r w:rsidRPr="00427760">
        <w:rPr>
          <w:szCs w:val="28"/>
        </w:rPr>
        <w:t xml:space="preserve"> предназначена для ориентации пешеходов и водителей автотранспорта в пространстве, в том числе для решения </w:t>
      </w:r>
      <w:proofErr w:type="spellStart"/>
      <w:r w:rsidRPr="00427760">
        <w:rPr>
          <w:szCs w:val="28"/>
        </w:rPr>
        <w:t>светокомпозиционных</w:t>
      </w:r>
      <w:proofErr w:type="spellEnd"/>
      <w:r w:rsidRPr="00427760">
        <w:rPr>
          <w:szCs w:val="28"/>
        </w:rPr>
        <w:t xml:space="preserve"> задач с учетом гармоничности светового ансамбля, не противоречащего действующим правилам дорожного движения.</w:t>
      </w:r>
    </w:p>
    <w:p w:rsidR="00212BAE" w:rsidRPr="00427760" w:rsidRDefault="00212BAE" w:rsidP="00212BAE">
      <w:pPr>
        <w:spacing w:line="100" w:lineRule="atLeast"/>
        <w:rPr>
          <w:szCs w:val="28"/>
        </w:rPr>
      </w:pPr>
      <w:r>
        <w:rPr>
          <w:szCs w:val="28"/>
        </w:rPr>
        <w:lastRenderedPageBreak/>
        <w:t>2.21</w:t>
      </w:r>
      <w:r w:rsidRPr="00427760">
        <w:rPr>
          <w:szCs w:val="28"/>
        </w:rPr>
        <w:t>.6. Источники света.</w:t>
      </w:r>
    </w:p>
    <w:p w:rsidR="00212BAE" w:rsidRPr="00427760" w:rsidRDefault="00212BAE" w:rsidP="00212BAE">
      <w:pPr>
        <w:spacing w:line="100" w:lineRule="atLeast"/>
        <w:rPr>
          <w:szCs w:val="28"/>
        </w:rPr>
      </w:pPr>
      <w:r w:rsidRPr="00427760">
        <w:rPr>
          <w:szCs w:val="28"/>
        </w:rPr>
        <w:t xml:space="preserve">В стационарных установках ФО и АО должны применяться </w:t>
      </w:r>
      <w:proofErr w:type="spellStart"/>
      <w:r w:rsidRPr="00427760">
        <w:rPr>
          <w:szCs w:val="28"/>
        </w:rPr>
        <w:t>энергоэффективные</w:t>
      </w:r>
      <w:proofErr w:type="spellEnd"/>
      <w:r w:rsidRPr="00427760">
        <w:rPr>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действующего законодательства.</w:t>
      </w:r>
    </w:p>
    <w:p w:rsidR="00212BAE" w:rsidRPr="00427760" w:rsidRDefault="00212BAE" w:rsidP="00212BAE">
      <w:pPr>
        <w:spacing w:line="100" w:lineRule="atLeast"/>
        <w:rPr>
          <w:szCs w:val="28"/>
        </w:rPr>
      </w:pPr>
      <w:r>
        <w:rPr>
          <w:szCs w:val="28"/>
        </w:rPr>
        <w:t>2.21</w:t>
      </w:r>
      <w:r w:rsidRPr="00427760">
        <w:rPr>
          <w:szCs w:val="28"/>
        </w:rPr>
        <w:t>.7. Режимы работы осветительных установок.</w:t>
      </w:r>
    </w:p>
    <w:p w:rsidR="00212BAE" w:rsidRPr="00427760" w:rsidRDefault="00212BAE" w:rsidP="00212BAE">
      <w:pPr>
        <w:spacing w:line="100" w:lineRule="atLeast"/>
        <w:rPr>
          <w:szCs w:val="28"/>
        </w:rPr>
      </w:pPr>
      <w:r w:rsidRPr="00427760">
        <w:rPr>
          <w:szCs w:val="28"/>
        </w:rPr>
        <w:t>В темное время суток предусматриваются следующие режимы работы осветительных установок:</w:t>
      </w:r>
    </w:p>
    <w:p w:rsidR="00212BAE" w:rsidRPr="00427760" w:rsidRDefault="00212BAE" w:rsidP="00212BAE">
      <w:pPr>
        <w:spacing w:line="100" w:lineRule="atLeast"/>
        <w:rPr>
          <w:szCs w:val="28"/>
        </w:rPr>
      </w:pPr>
      <w:r w:rsidRPr="00427760">
        <w:rPr>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212BAE" w:rsidRPr="00427760" w:rsidRDefault="00212BAE" w:rsidP="00212BAE">
      <w:pPr>
        <w:spacing w:line="100" w:lineRule="atLeast"/>
        <w:rPr>
          <w:szCs w:val="28"/>
        </w:rPr>
      </w:pPr>
      <w:r w:rsidRPr="00427760">
        <w:rPr>
          <w:szCs w:val="28"/>
        </w:rPr>
        <w:t>- ночной дежурный режим, когда в установках ФО, АО и СИ может отключаться часть осветительных приборов, допускаемая нормами освещенности;</w:t>
      </w:r>
    </w:p>
    <w:p w:rsidR="00212BAE" w:rsidRPr="00427760" w:rsidRDefault="00212BAE" w:rsidP="00212BAE">
      <w:pPr>
        <w:spacing w:line="100" w:lineRule="atLeast"/>
        <w:rPr>
          <w:szCs w:val="28"/>
        </w:rPr>
      </w:pPr>
      <w:r w:rsidRPr="00427760">
        <w:rPr>
          <w:szCs w:val="28"/>
        </w:rPr>
        <w:t>- праздничный режим, когда функционируют все стационарные и временные осветительные установки 3 групп в часы суток и дни недели, определяемые органом местного самоуправления;</w:t>
      </w:r>
    </w:p>
    <w:p w:rsidR="00212BAE" w:rsidRPr="00427760" w:rsidRDefault="00212BAE" w:rsidP="00212BAE">
      <w:pPr>
        <w:spacing w:line="100" w:lineRule="atLeast"/>
        <w:rPr>
          <w:szCs w:val="28"/>
          <w:shd w:val="clear" w:color="auto" w:fill="00FFFF"/>
        </w:rPr>
      </w:pPr>
      <w:r w:rsidRPr="00427760">
        <w:rPr>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212BAE" w:rsidRPr="00427760" w:rsidRDefault="00212BAE" w:rsidP="00212BAE">
      <w:pPr>
        <w:spacing w:line="100" w:lineRule="atLeast"/>
        <w:rPr>
          <w:szCs w:val="28"/>
        </w:rPr>
      </w:pPr>
      <w:r>
        <w:rPr>
          <w:szCs w:val="28"/>
        </w:rPr>
        <w:t>2.21</w:t>
      </w:r>
      <w:r w:rsidRPr="00427760">
        <w:rPr>
          <w:szCs w:val="28"/>
        </w:rPr>
        <w:t>.8.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212BAE" w:rsidRPr="00427760" w:rsidRDefault="00212BAE" w:rsidP="00212BAE">
      <w:pPr>
        <w:spacing w:line="100" w:lineRule="atLeast"/>
        <w:rPr>
          <w:szCs w:val="28"/>
        </w:rPr>
      </w:pPr>
      <w:r>
        <w:rPr>
          <w:szCs w:val="28"/>
        </w:rPr>
        <w:t>2.21.9.</w:t>
      </w:r>
      <w:r w:rsidRPr="00427760">
        <w:rPr>
          <w:szCs w:val="28"/>
        </w:rPr>
        <w:t xml:space="preserve">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212BAE" w:rsidRPr="00427760" w:rsidRDefault="00212BAE" w:rsidP="00212BAE">
      <w:pPr>
        <w:spacing w:line="100" w:lineRule="atLeast"/>
        <w:rPr>
          <w:szCs w:val="28"/>
        </w:rPr>
      </w:pPr>
      <w:r>
        <w:rPr>
          <w:szCs w:val="28"/>
        </w:rPr>
        <w:t>2.21</w:t>
      </w:r>
      <w:r w:rsidRPr="00427760">
        <w:rPr>
          <w:szCs w:val="28"/>
        </w:rPr>
        <w:t>.10.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w:t>
      </w:r>
    </w:p>
    <w:p w:rsidR="00212BAE" w:rsidRPr="00427760" w:rsidRDefault="00212BAE" w:rsidP="00212BAE">
      <w:pPr>
        <w:spacing w:line="100" w:lineRule="atLeast"/>
        <w:rPr>
          <w:szCs w:val="28"/>
        </w:rPr>
      </w:pPr>
      <w:r>
        <w:rPr>
          <w:szCs w:val="28"/>
        </w:rPr>
        <w:t>2.21</w:t>
      </w:r>
      <w:r w:rsidRPr="00427760">
        <w:rPr>
          <w:szCs w:val="28"/>
        </w:rPr>
        <w:t>.11. Все системы уличного, дворового и других видов осветительного оборудования должны поддерживаться в исправном</w:t>
      </w:r>
      <w:r w:rsidR="00126A57">
        <w:rPr>
          <w:szCs w:val="28"/>
        </w:rPr>
        <w:t>, рабочем</w:t>
      </w:r>
      <w:r w:rsidRPr="00427760">
        <w:rPr>
          <w:szCs w:val="28"/>
        </w:rPr>
        <w:t xml:space="preserve"> состоянии.</w:t>
      </w:r>
    </w:p>
    <w:p w:rsidR="00212BAE" w:rsidRPr="00427760" w:rsidRDefault="00212BAE" w:rsidP="00212BAE">
      <w:pPr>
        <w:spacing w:line="100" w:lineRule="atLeast"/>
        <w:rPr>
          <w:szCs w:val="28"/>
        </w:rPr>
      </w:pPr>
      <w:r w:rsidRPr="00427760">
        <w:rPr>
          <w:szCs w:val="28"/>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w:t>
      </w:r>
      <w:r w:rsidR="00126A57">
        <w:rPr>
          <w:szCs w:val="28"/>
        </w:rPr>
        <w:t>, рабочем</w:t>
      </w:r>
      <w:r w:rsidRPr="00427760">
        <w:rPr>
          <w:szCs w:val="28"/>
        </w:rPr>
        <w:t xml:space="preserve"> состоянии, обеспечивать надлежащую эксплуатацию и проведение текущих и капитальных ремонтов.</w:t>
      </w:r>
    </w:p>
    <w:p w:rsidR="00212BAE" w:rsidRPr="00427760" w:rsidRDefault="00212BAE" w:rsidP="00212BAE">
      <w:pPr>
        <w:spacing w:line="100" w:lineRule="atLeast"/>
        <w:rPr>
          <w:szCs w:val="28"/>
        </w:rPr>
      </w:pPr>
      <w:r>
        <w:rPr>
          <w:szCs w:val="28"/>
        </w:rPr>
        <w:t>2.21</w:t>
      </w:r>
      <w:r w:rsidRPr="00427760">
        <w:rPr>
          <w:szCs w:val="28"/>
        </w:rPr>
        <w:t>.12.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3 года.</w:t>
      </w:r>
    </w:p>
    <w:p w:rsidR="00212BAE" w:rsidRPr="00427760" w:rsidRDefault="00212BAE" w:rsidP="00212BAE">
      <w:pPr>
        <w:spacing w:line="100" w:lineRule="atLeast"/>
        <w:rPr>
          <w:szCs w:val="28"/>
        </w:rPr>
      </w:pPr>
      <w:r w:rsidRPr="00427760">
        <w:rPr>
          <w:szCs w:val="28"/>
        </w:rPr>
        <w:t>Опоры сетей осветительного оборудования не должны иметь отклонение от вертикали более 5 градусов.</w:t>
      </w:r>
    </w:p>
    <w:p w:rsidR="00212BAE" w:rsidRPr="00427760" w:rsidRDefault="00212BAE" w:rsidP="00212BAE">
      <w:pPr>
        <w:spacing w:line="100" w:lineRule="atLeast"/>
        <w:rPr>
          <w:szCs w:val="28"/>
        </w:rPr>
      </w:pPr>
      <w:r>
        <w:rPr>
          <w:szCs w:val="28"/>
        </w:rPr>
        <w:lastRenderedPageBreak/>
        <w:t>2.21</w:t>
      </w:r>
      <w:r w:rsidRPr="00427760">
        <w:rPr>
          <w:szCs w:val="28"/>
        </w:rPr>
        <w:t>.13. Поврежденные элементы освещения, влияющие на их работу или электробезопасность, должны ремонтироваться немедленно, не влияющие − в течение 5 дней с</w:t>
      </w:r>
      <w:r w:rsidR="00126A57">
        <w:rPr>
          <w:szCs w:val="28"/>
        </w:rPr>
        <w:t>о дня</w:t>
      </w:r>
      <w:r w:rsidRPr="00427760">
        <w:rPr>
          <w:szCs w:val="28"/>
        </w:rPr>
        <w:t xml:space="preserve"> повреждения. Бездействующие элементы сетей (в том числе временные) должны демонтироваться в течение месяца с</w:t>
      </w:r>
      <w:r w:rsidR="00126A57">
        <w:rPr>
          <w:szCs w:val="28"/>
        </w:rPr>
        <w:t>о дня</w:t>
      </w:r>
      <w:r w:rsidRPr="00427760">
        <w:rPr>
          <w:szCs w:val="28"/>
        </w:rPr>
        <w:t xml:space="preserve"> прекращения действия.</w:t>
      </w:r>
    </w:p>
    <w:p w:rsidR="00126A57" w:rsidRPr="00126A57" w:rsidRDefault="00212BAE" w:rsidP="00126A57">
      <w:pPr>
        <w:suppressAutoHyphens/>
        <w:spacing w:line="100" w:lineRule="atLeast"/>
        <w:ind w:firstLine="567"/>
        <w:rPr>
          <w:kern w:val="1"/>
          <w:szCs w:val="28"/>
          <w:lang w:eastAsia="ar-SA"/>
        </w:rPr>
      </w:pPr>
      <w:r>
        <w:rPr>
          <w:szCs w:val="28"/>
        </w:rPr>
        <w:t>2.21</w:t>
      </w:r>
      <w:r w:rsidRPr="00427760">
        <w:rPr>
          <w:szCs w:val="28"/>
        </w:rPr>
        <w:t>.14</w:t>
      </w:r>
      <w:r w:rsidRPr="00126A57">
        <w:rPr>
          <w:szCs w:val="28"/>
        </w:rPr>
        <w:t xml:space="preserve">. </w:t>
      </w:r>
      <w:r w:rsidR="00126A57" w:rsidRPr="00126A57">
        <w:rPr>
          <w:kern w:val="1"/>
          <w:szCs w:val="28"/>
          <w:lang w:eastAsia="ar-SA"/>
        </w:rPr>
        <w:t xml:space="preserve">Освещение на улицах (дорогах, магистралях) осуществляется в соответствии с требованиями, установленными федеральным законодательством. </w:t>
      </w:r>
    </w:p>
    <w:p w:rsidR="00126A57" w:rsidRPr="00126A57" w:rsidRDefault="00126A57" w:rsidP="00126A57">
      <w:pPr>
        <w:suppressAutoHyphens/>
        <w:spacing w:line="100" w:lineRule="atLeast"/>
        <w:ind w:firstLine="567"/>
        <w:rPr>
          <w:kern w:val="1"/>
          <w:szCs w:val="28"/>
          <w:lang w:eastAsia="ar-SA"/>
        </w:rPr>
      </w:pPr>
      <w:r w:rsidRPr="00126A57">
        <w:rPr>
          <w:kern w:val="1"/>
          <w:szCs w:val="28"/>
          <w:lang w:eastAsia="ar-SA"/>
        </w:rPr>
        <w:t xml:space="preserve">В межквартальных и внутриквартальных проездах не допускается наличие неработающих двух подряд светильников. </w:t>
      </w:r>
    </w:p>
    <w:p w:rsidR="00126A57" w:rsidRPr="00126A57" w:rsidRDefault="00126A57" w:rsidP="00126A57">
      <w:pPr>
        <w:suppressAutoHyphens/>
        <w:spacing w:line="100" w:lineRule="atLeast"/>
        <w:ind w:firstLine="567"/>
        <w:rPr>
          <w:kern w:val="1"/>
          <w:szCs w:val="28"/>
          <w:lang w:eastAsia="ar-SA"/>
        </w:rPr>
      </w:pPr>
      <w:r w:rsidRPr="00126A57">
        <w:rPr>
          <w:szCs w:val="28"/>
        </w:rPr>
        <w:t>Количество неработающих</w:t>
      </w:r>
      <w:r w:rsidRPr="00126A57">
        <w:rPr>
          <w:kern w:val="1"/>
          <w:szCs w:val="28"/>
          <w:lang w:eastAsia="ar-SA"/>
        </w:rPr>
        <w:t xml:space="preserve"> </w:t>
      </w:r>
      <w:r w:rsidRPr="00126A57">
        <w:rPr>
          <w:szCs w:val="28"/>
        </w:rPr>
        <w:t xml:space="preserve">светильников в </w:t>
      </w:r>
      <w:r w:rsidRPr="00126A57">
        <w:rPr>
          <w:kern w:val="1"/>
          <w:szCs w:val="28"/>
          <w:lang w:eastAsia="ar-SA"/>
        </w:rPr>
        <w:t xml:space="preserve">парках, аллеях </w:t>
      </w:r>
      <w:r w:rsidRPr="00126A57">
        <w:rPr>
          <w:szCs w:val="28"/>
        </w:rPr>
        <w:t xml:space="preserve">не должно превышать 10 процентов от их общего числа. </w:t>
      </w:r>
    </w:p>
    <w:p w:rsidR="00212BAE" w:rsidRPr="00427760" w:rsidRDefault="00212BAE" w:rsidP="00212BAE">
      <w:pPr>
        <w:spacing w:line="100" w:lineRule="atLeast"/>
        <w:rPr>
          <w:szCs w:val="28"/>
        </w:rPr>
      </w:pPr>
      <w:r>
        <w:rPr>
          <w:szCs w:val="28"/>
        </w:rPr>
        <w:t>2.21</w:t>
      </w:r>
      <w:r w:rsidRPr="00427760">
        <w:rPr>
          <w:szCs w:val="28"/>
        </w:rPr>
        <w:t xml:space="preserve">.15. Срок </w:t>
      </w:r>
      <w:r w:rsidR="00126A57">
        <w:rPr>
          <w:szCs w:val="28"/>
        </w:rPr>
        <w:t xml:space="preserve"> приведения светильников в рабочее состояние </w:t>
      </w:r>
      <w:r w:rsidRPr="00427760">
        <w:rPr>
          <w:szCs w:val="28"/>
        </w:rPr>
        <w:t xml:space="preserve"> не должен превышать 10 суток с</w:t>
      </w:r>
      <w:r w:rsidR="00126A57">
        <w:rPr>
          <w:szCs w:val="28"/>
        </w:rPr>
        <w:t>о дня</w:t>
      </w:r>
      <w:r w:rsidRPr="00427760">
        <w:rPr>
          <w:szCs w:val="28"/>
        </w:rPr>
        <w:t xml:space="preserve">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212BAE" w:rsidRPr="00427760" w:rsidRDefault="00212BAE" w:rsidP="00212BAE">
      <w:pPr>
        <w:spacing w:line="100" w:lineRule="atLeast"/>
        <w:rPr>
          <w:szCs w:val="28"/>
        </w:rPr>
      </w:pPr>
      <w:r>
        <w:rPr>
          <w:szCs w:val="28"/>
        </w:rPr>
        <w:t>2.21</w:t>
      </w:r>
      <w:r w:rsidRPr="00427760">
        <w:rPr>
          <w:szCs w:val="28"/>
        </w:rPr>
        <w:t>.16.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212BAE" w:rsidRPr="00427760" w:rsidRDefault="00212BAE" w:rsidP="00212BAE">
      <w:pPr>
        <w:spacing w:line="100" w:lineRule="atLeast"/>
        <w:rPr>
          <w:szCs w:val="28"/>
        </w:rPr>
      </w:pPr>
      <w:r>
        <w:rPr>
          <w:szCs w:val="28"/>
        </w:rPr>
        <w:t>2.22</w:t>
      </w:r>
      <w:r w:rsidRPr="00427760">
        <w:rPr>
          <w:szCs w:val="28"/>
        </w:rPr>
        <w:t>. Информационные конструкции, вывески  и рекламные конструкции.</w:t>
      </w:r>
    </w:p>
    <w:p w:rsidR="00212BAE" w:rsidRPr="00427760" w:rsidRDefault="00212BAE" w:rsidP="00212BAE">
      <w:pPr>
        <w:widowControl w:val="0"/>
        <w:spacing w:line="100" w:lineRule="atLeast"/>
        <w:rPr>
          <w:szCs w:val="28"/>
        </w:rPr>
      </w:pPr>
      <w:r>
        <w:rPr>
          <w:szCs w:val="28"/>
        </w:rPr>
        <w:t>2.22</w:t>
      </w:r>
      <w:r w:rsidRPr="00427760">
        <w:rPr>
          <w:szCs w:val="28"/>
        </w:rPr>
        <w:t>.1. Допускается размещение информационных конструкций следующих типов и видов:</w:t>
      </w:r>
    </w:p>
    <w:p w:rsidR="00212BAE" w:rsidRPr="00427760" w:rsidRDefault="00212BAE" w:rsidP="00212BAE">
      <w:pPr>
        <w:widowControl w:val="0"/>
        <w:spacing w:line="100" w:lineRule="atLeast"/>
        <w:rPr>
          <w:szCs w:val="28"/>
        </w:rPr>
      </w:pPr>
      <w:r w:rsidRPr="00427760">
        <w:rPr>
          <w:szCs w:val="28"/>
        </w:rPr>
        <w:t>- информационная конструкция в виде настенной конструкции, которая  располагается параллельно поверхности фасадов объектов и (или) их конструктивных элементов;</w:t>
      </w:r>
    </w:p>
    <w:p w:rsidR="00212BAE" w:rsidRPr="00427760" w:rsidRDefault="00212BAE" w:rsidP="00212BAE">
      <w:pPr>
        <w:widowControl w:val="0"/>
        <w:spacing w:line="100" w:lineRule="atLeast"/>
        <w:ind w:firstLine="720"/>
        <w:rPr>
          <w:szCs w:val="28"/>
        </w:rPr>
      </w:pPr>
      <w:r w:rsidRPr="00427760">
        <w:rPr>
          <w:szCs w:val="28"/>
        </w:rPr>
        <w:t>- информационная конструкция в виде консольной конструкции, которая располагается перпендикулярно к поверхности фасадов объектов и (или) их конструктивных элементов;</w:t>
      </w:r>
    </w:p>
    <w:p w:rsidR="00212BAE" w:rsidRPr="00427760" w:rsidRDefault="00212BAE" w:rsidP="00212BAE">
      <w:pPr>
        <w:widowControl w:val="0"/>
        <w:spacing w:line="100" w:lineRule="atLeast"/>
        <w:ind w:firstLine="720"/>
        <w:rPr>
          <w:szCs w:val="28"/>
        </w:rPr>
      </w:pPr>
      <w:r w:rsidRPr="00427760">
        <w:rPr>
          <w:szCs w:val="28"/>
        </w:rPr>
        <w:t xml:space="preserve">- информационная конструкция в виде крышной установки; </w:t>
      </w:r>
    </w:p>
    <w:p w:rsidR="00212BAE" w:rsidRPr="00427760" w:rsidRDefault="00212BAE" w:rsidP="00212BAE">
      <w:pPr>
        <w:widowControl w:val="0"/>
        <w:spacing w:line="100" w:lineRule="atLeast"/>
        <w:ind w:firstLine="720"/>
        <w:rPr>
          <w:szCs w:val="28"/>
        </w:rPr>
      </w:pPr>
      <w:r w:rsidRPr="00427760">
        <w:rPr>
          <w:szCs w:val="28"/>
        </w:rPr>
        <w:t>- конструкции меню;</w:t>
      </w:r>
    </w:p>
    <w:p w:rsidR="00212BAE" w:rsidRPr="00427760" w:rsidRDefault="00212BAE" w:rsidP="00212BAE">
      <w:pPr>
        <w:spacing w:line="100" w:lineRule="atLeast"/>
        <w:ind w:firstLine="720"/>
        <w:rPr>
          <w:szCs w:val="28"/>
        </w:rPr>
      </w:pPr>
      <w:r w:rsidRPr="00427760">
        <w:rPr>
          <w:szCs w:val="28"/>
        </w:rPr>
        <w:t>- табло обмена валют;</w:t>
      </w:r>
    </w:p>
    <w:p w:rsidR="00212BAE" w:rsidRPr="00427760" w:rsidRDefault="00212BAE" w:rsidP="00212BAE">
      <w:pPr>
        <w:spacing w:line="100" w:lineRule="atLeast"/>
        <w:ind w:firstLine="720"/>
        <w:rPr>
          <w:szCs w:val="28"/>
        </w:rPr>
      </w:pPr>
      <w:r w:rsidRPr="00427760">
        <w:rPr>
          <w:szCs w:val="28"/>
        </w:rPr>
        <w:t>- информационные стенды (таблички) в виде информационной доски или навесных телевизионных жидкокристаллических или плазменных панелей.</w:t>
      </w:r>
    </w:p>
    <w:p w:rsidR="00212BAE" w:rsidRDefault="00212BAE" w:rsidP="00212BAE">
      <w:pPr>
        <w:spacing w:line="100" w:lineRule="atLeast"/>
        <w:ind w:firstLine="720"/>
        <w:rPr>
          <w:szCs w:val="28"/>
        </w:rPr>
      </w:pPr>
      <w:r>
        <w:rPr>
          <w:szCs w:val="28"/>
        </w:rPr>
        <w:t>2.22</w:t>
      </w:r>
      <w:r w:rsidRPr="00427760">
        <w:rPr>
          <w:szCs w:val="28"/>
        </w:rPr>
        <w:t>.2</w:t>
      </w:r>
      <w:r>
        <w:rPr>
          <w:szCs w:val="28"/>
        </w:rPr>
        <w:t>.</w:t>
      </w:r>
      <w:r w:rsidRPr="00427760">
        <w:rPr>
          <w:szCs w:val="28"/>
        </w:rPr>
        <w:t xml:space="preserve"> Информационные конструкции размещаются на плоских участках фасадов зданий, строений, сооружений  свобо</w:t>
      </w:r>
      <w:r>
        <w:rPr>
          <w:szCs w:val="28"/>
        </w:rPr>
        <w:t>дных от архитектурных элементов.</w:t>
      </w:r>
      <w:r w:rsidRPr="00427760">
        <w:rPr>
          <w:szCs w:val="28"/>
        </w:rPr>
        <w:t xml:space="preserve"> </w:t>
      </w:r>
    </w:p>
    <w:p w:rsidR="00212BAE" w:rsidRPr="00427760" w:rsidRDefault="00212BAE" w:rsidP="00212BAE">
      <w:pPr>
        <w:spacing w:line="100" w:lineRule="atLeast"/>
        <w:ind w:firstLine="720"/>
        <w:rPr>
          <w:szCs w:val="28"/>
        </w:rPr>
      </w:pPr>
      <w:r w:rsidRPr="00427760">
        <w:rPr>
          <w:szCs w:val="28"/>
        </w:rPr>
        <w:t>На фасаде одного здания заинтересованное лицо вправе установить только одну информационную конструкцию: либо настенную информационную конструкцию, либо консольную информационную конструкцию, либо крышную установку.</w:t>
      </w:r>
    </w:p>
    <w:p w:rsidR="00212BAE" w:rsidRPr="00427760" w:rsidRDefault="00212BAE" w:rsidP="00212BAE">
      <w:pPr>
        <w:spacing w:line="100" w:lineRule="atLeast"/>
        <w:ind w:firstLine="540"/>
        <w:rPr>
          <w:szCs w:val="28"/>
        </w:rPr>
      </w:pPr>
      <w:r w:rsidRPr="00427760">
        <w:rPr>
          <w:szCs w:val="28"/>
        </w:rPr>
        <w:lastRenderedPageBreak/>
        <w:t>Цветовое решение информационной конструкции должно учитывать окружающую окраску фасадов зданий и производиться с учетом гармоничного сочетания цветов.</w:t>
      </w:r>
    </w:p>
    <w:p w:rsidR="00212BAE" w:rsidRPr="00427760" w:rsidRDefault="00212BAE" w:rsidP="00212BAE">
      <w:pPr>
        <w:spacing w:line="100" w:lineRule="atLeast"/>
        <w:ind w:firstLine="720"/>
        <w:rPr>
          <w:szCs w:val="28"/>
        </w:rPr>
      </w:pPr>
      <w:r w:rsidRPr="00427760">
        <w:rPr>
          <w:szCs w:val="28"/>
        </w:rPr>
        <w:t>Размещение информационных конструкций должно осуществляться с соблюдением законодательства об охране объектов культурного наследия (памятников истории и культуры).</w:t>
      </w:r>
    </w:p>
    <w:p w:rsidR="00212BAE" w:rsidRPr="00427760" w:rsidRDefault="00212BAE" w:rsidP="00212BAE">
      <w:pPr>
        <w:spacing w:line="100" w:lineRule="atLeast"/>
        <w:ind w:firstLine="540"/>
        <w:rPr>
          <w:szCs w:val="28"/>
        </w:rPr>
      </w:pPr>
      <w:proofErr w:type="gramStart"/>
      <w:r>
        <w:rPr>
          <w:szCs w:val="28"/>
        </w:rPr>
        <w:t>2.22</w:t>
      </w:r>
      <w:r w:rsidRPr="00427760">
        <w:rPr>
          <w:szCs w:val="28"/>
        </w:rPr>
        <w:t>.3 Заинтересованные лица, осуществляющие деятельность по оказанию услуг общественного питания, дополнительно к одной из конструкций, указанных в под</w:t>
      </w:r>
      <w:r>
        <w:rPr>
          <w:szCs w:val="28"/>
        </w:rPr>
        <w:t>п</w:t>
      </w:r>
      <w:r w:rsidRPr="00427760">
        <w:rPr>
          <w:szCs w:val="28"/>
        </w:rPr>
        <w:t xml:space="preserve">ункте </w:t>
      </w:r>
      <w:r w:rsidRPr="00C3244C">
        <w:rPr>
          <w:szCs w:val="28"/>
        </w:rPr>
        <w:t>2.22.2 пункта 2.22 данного раздела</w:t>
      </w:r>
      <w:r w:rsidRPr="00427760">
        <w:rPr>
          <w:szCs w:val="28"/>
        </w:rPr>
        <w:t xml:space="preserve"> Правил, вправе разместить меню, содержащее сведения об ассортименте блюд, напитков и иных продуктов питания, предлагаемых при предоставлении услуг общественного питания, в том числе с указанием их массы/ объема и цены.</w:t>
      </w:r>
      <w:proofErr w:type="gramEnd"/>
    </w:p>
    <w:p w:rsidR="00212BAE" w:rsidRPr="00427760" w:rsidRDefault="00212BAE" w:rsidP="00212BAE">
      <w:pPr>
        <w:spacing w:line="100" w:lineRule="atLeast"/>
        <w:ind w:firstLine="540"/>
        <w:rPr>
          <w:szCs w:val="28"/>
        </w:rPr>
      </w:pPr>
      <w:r w:rsidRPr="00427760">
        <w:rPr>
          <w:szCs w:val="28"/>
        </w:rPr>
        <w:t>Меню выполняется в виде настенной информационной конструкции и размещается на плоских участках фасада, свободных от архитектурных элементов, непосредственно у входа (справа или слева) в здание, занимаемое заинтересованным лицом. Максимальный размер меню не должен превышать по высоте 0,80 м, по ширине − 0,60 м.</w:t>
      </w:r>
    </w:p>
    <w:p w:rsidR="00212BAE" w:rsidRPr="00427760" w:rsidRDefault="00212BAE" w:rsidP="00212BAE">
      <w:pPr>
        <w:spacing w:line="100" w:lineRule="atLeast"/>
        <w:ind w:firstLine="540"/>
        <w:rPr>
          <w:szCs w:val="28"/>
        </w:rPr>
      </w:pPr>
      <w:r w:rsidRPr="00427760">
        <w:rPr>
          <w:szCs w:val="28"/>
        </w:rPr>
        <w:t>Финансово-кредитные организации дополнительно к одной из конструкций, указанных в под</w:t>
      </w:r>
      <w:r>
        <w:rPr>
          <w:szCs w:val="28"/>
        </w:rPr>
        <w:t>пункте 2.22.2 пункта 2.22</w:t>
      </w:r>
      <w:r w:rsidRPr="00427760">
        <w:rPr>
          <w:szCs w:val="28"/>
        </w:rPr>
        <w:t xml:space="preserve"> данного раздела Правил, вправе </w:t>
      </w:r>
      <w:proofErr w:type="gramStart"/>
      <w:r w:rsidRPr="00427760">
        <w:rPr>
          <w:szCs w:val="28"/>
        </w:rPr>
        <w:t>разместить табло</w:t>
      </w:r>
      <w:proofErr w:type="gramEnd"/>
      <w:r w:rsidRPr="00427760">
        <w:rPr>
          <w:szCs w:val="28"/>
        </w:rPr>
        <w:t xml:space="preserve"> обмена валют.</w:t>
      </w:r>
    </w:p>
    <w:p w:rsidR="00212BAE" w:rsidRPr="00427760" w:rsidRDefault="00212BAE" w:rsidP="00212BAE">
      <w:pPr>
        <w:spacing w:line="100" w:lineRule="atLeast"/>
        <w:ind w:firstLine="540"/>
        <w:rPr>
          <w:szCs w:val="28"/>
        </w:rPr>
      </w:pPr>
      <w:r w:rsidRPr="00427760">
        <w:rPr>
          <w:szCs w:val="28"/>
        </w:rPr>
        <w:t>Табло обмена валют выполняется в виде консольной информационной конструкции и размещается на плоских участках фасада, свободных от архитектурных элементов, непосредственно в месте фактического нахождения (осуществления деятельности) финансово-кредитной организации.</w:t>
      </w:r>
    </w:p>
    <w:p w:rsidR="00212BAE" w:rsidRPr="00427760" w:rsidRDefault="00212BAE" w:rsidP="00212BAE">
      <w:pPr>
        <w:spacing w:line="100" w:lineRule="atLeast"/>
        <w:ind w:firstLine="540"/>
        <w:rPr>
          <w:szCs w:val="28"/>
        </w:rPr>
      </w:pPr>
      <w:r>
        <w:rPr>
          <w:szCs w:val="28"/>
        </w:rPr>
        <w:t>2.22</w:t>
      </w:r>
      <w:r w:rsidRPr="00427760">
        <w:rPr>
          <w:szCs w:val="28"/>
        </w:rPr>
        <w:t>.4. При размещении на одном фасаде одновременно нескольких информационных конструкций они должны располагаться в один высотный ряд на единой горизонтальной линии.</w:t>
      </w:r>
    </w:p>
    <w:p w:rsidR="00212BAE" w:rsidRPr="00427760" w:rsidRDefault="00212BAE" w:rsidP="00212BAE">
      <w:pPr>
        <w:spacing w:line="100" w:lineRule="atLeast"/>
        <w:ind w:firstLine="540"/>
        <w:rPr>
          <w:szCs w:val="28"/>
        </w:rPr>
      </w:pPr>
      <w:r>
        <w:rPr>
          <w:szCs w:val="28"/>
        </w:rPr>
        <w:t>2.22</w:t>
      </w:r>
      <w:r w:rsidRPr="00427760">
        <w:rPr>
          <w:szCs w:val="28"/>
        </w:rPr>
        <w:t>.5. Крышная установка может быть размещена только в случае, если заинтересованное лицо занимает все здание, принадлежащее ему на праве собственности (ином законном основании). На крыше одного объекта может быть размещена только одна крышная установка.</w:t>
      </w:r>
    </w:p>
    <w:p w:rsidR="00212BAE" w:rsidRPr="00427760" w:rsidRDefault="00212BAE" w:rsidP="00212BAE">
      <w:pPr>
        <w:spacing w:line="100" w:lineRule="atLeast"/>
        <w:ind w:firstLine="540"/>
        <w:rPr>
          <w:szCs w:val="28"/>
        </w:rPr>
      </w:pPr>
      <w:r>
        <w:rPr>
          <w:szCs w:val="28"/>
        </w:rPr>
        <w:t>2.22</w:t>
      </w:r>
      <w:r w:rsidRPr="00427760">
        <w:rPr>
          <w:szCs w:val="28"/>
        </w:rPr>
        <w:t>.6. Габариты (высота, ширина, толщина) информационных конструкций определяются по крайним точкам всех элементов, входящих в состав конструкции.</w:t>
      </w:r>
    </w:p>
    <w:p w:rsidR="00212BAE" w:rsidRPr="00427760" w:rsidRDefault="00212BAE" w:rsidP="00212BAE">
      <w:pPr>
        <w:spacing w:line="100" w:lineRule="atLeast"/>
        <w:ind w:firstLine="540"/>
        <w:rPr>
          <w:szCs w:val="28"/>
        </w:rPr>
      </w:pPr>
      <w:r w:rsidRPr="00427760">
        <w:rPr>
          <w:szCs w:val="28"/>
        </w:rPr>
        <w:t>Информационные конструкции могут состоять из информационного поля (текстовая часть) и декоративно-художественных элементов.</w:t>
      </w:r>
    </w:p>
    <w:p w:rsidR="00212BAE" w:rsidRPr="00427760" w:rsidRDefault="00212BAE" w:rsidP="00212BAE">
      <w:pPr>
        <w:spacing w:line="100" w:lineRule="atLeast"/>
        <w:ind w:firstLine="540"/>
        <w:rPr>
          <w:szCs w:val="28"/>
        </w:rPr>
      </w:pPr>
      <w:r w:rsidRPr="00427760">
        <w:rPr>
          <w:szCs w:val="28"/>
        </w:rPr>
        <w:t>Высота декоративно-художественных элементов не должна превышать высоту текстовой части информационной конструкции более чем в полтора раза.</w:t>
      </w:r>
    </w:p>
    <w:p w:rsidR="00212BAE" w:rsidRPr="00427760" w:rsidRDefault="00212BAE" w:rsidP="00212BAE">
      <w:pPr>
        <w:spacing w:line="100" w:lineRule="atLeast"/>
        <w:ind w:firstLine="540"/>
        <w:rPr>
          <w:szCs w:val="28"/>
        </w:rPr>
      </w:pPr>
      <w:r w:rsidRPr="00427760">
        <w:rPr>
          <w:szCs w:val="28"/>
        </w:rPr>
        <w:t>На информационных конструкциях может быть организована подсветка, которая должна иметь немерцающий свет, не создавать прямых направленных лучей в окна жилых помещений.</w:t>
      </w:r>
    </w:p>
    <w:p w:rsidR="00212BAE" w:rsidRPr="00427760" w:rsidRDefault="00212BAE" w:rsidP="00212BAE">
      <w:pPr>
        <w:spacing w:line="100" w:lineRule="atLeast"/>
        <w:ind w:firstLine="540"/>
        <w:rPr>
          <w:szCs w:val="28"/>
        </w:rPr>
      </w:pPr>
      <w:r>
        <w:rPr>
          <w:szCs w:val="28"/>
        </w:rPr>
        <w:t>2.22.7</w:t>
      </w:r>
      <w:r w:rsidRPr="00427760">
        <w:rPr>
          <w:szCs w:val="28"/>
        </w:rPr>
        <w:t>. Настенные информационные конструкции размещаются в границах помещений, занимаемых заинтересованными лицами.</w:t>
      </w:r>
    </w:p>
    <w:p w:rsidR="00212BAE" w:rsidRPr="00427760" w:rsidRDefault="00212BAE" w:rsidP="00212BAE">
      <w:pPr>
        <w:spacing w:line="100" w:lineRule="atLeast"/>
        <w:ind w:firstLine="540"/>
        <w:rPr>
          <w:szCs w:val="28"/>
        </w:rPr>
      </w:pPr>
      <w:r w:rsidRPr="00427760">
        <w:rPr>
          <w:szCs w:val="28"/>
        </w:rPr>
        <w:lastRenderedPageBreak/>
        <w:t xml:space="preserve">При наличии на фасаде объекта фриза настенная информационная конструкция размещается исключительно на фризе на всю </w:t>
      </w:r>
      <w:r>
        <w:rPr>
          <w:szCs w:val="28"/>
        </w:rPr>
        <w:t xml:space="preserve">его </w:t>
      </w:r>
      <w:r w:rsidRPr="00427760">
        <w:rPr>
          <w:szCs w:val="28"/>
        </w:rPr>
        <w:t>высоту.</w:t>
      </w:r>
    </w:p>
    <w:p w:rsidR="00212BAE" w:rsidRPr="00427760" w:rsidRDefault="00212BAE" w:rsidP="00212BAE">
      <w:pPr>
        <w:spacing w:line="100" w:lineRule="atLeast"/>
        <w:ind w:firstLine="540"/>
        <w:rPr>
          <w:szCs w:val="28"/>
        </w:rPr>
      </w:pPr>
      <w:r w:rsidRPr="00427760">
        <w:rPr>
          <w:szCs w:val="28"/>
        </w:rPr>
        <w:t>При наличии на фасаде объекта козырька настенная информационная конструкция размещается на фризе козырька строго в габаритах указанного фриза.</w:t>
      </w:r>
    </w:p>
    <w:p w:rsidR="00212BAE" w:rsidRPr="00427760" w:rsidRDefault="00212BAE" w:rsidP="00212BAE">
      <w:pPr>
        <w:spacing w:line="100" w:lineRule="atLeast"/>
        <w:ind w:firstLine="540"/>
        <w:rPr>
          <w:szCs w:val="28"/>
        </w:rPr>
      </w:pPr>
      <w:r>
        <w:rPr>
          <w:szCs w:val="28"/>
        </w:rPr>
        <w:t>2.22.8</w:t>
      </w:r>
      <w:r w:rsidRPr="00427760">
        <w:rPr>
          <w:szCs w:val="28"/>
        </w:rPr>
        <w:t>. Информационные стенды предназначены для информирования жителей по следующим направлениям:</w:t>
      </w:r>
    </w:p>
    <w:p w:rsidR="00212BAE" w:rsidRPr="00427760" w:rsidRDefault="00212BAE" w:rsidP="00212BAE">
      <w:pPr>
        <w:spacing w:line="100" w:lineRule="atLeast"/>
        <w:ind w:firstLine="540"/>
        <w:rPr>
          <w:szCs w:val="28"/>
        </w:rPr>
      </w:pPr>
      <w:r w:rsidRPr="00427760">
        <w:rPr>
          <w:szCs w:val="28"/>
        </w:rPr>
        <w:t>- о контактной информации органов местного самоуправления и должностных лиц таких органов, адресах размещения органов государственной власти, подведомственных им организаций, многофункциональных центров предоставления государственных услуг;</w:t>
      </w:r>
    </w:p>
    <w:p w:rsidR="00212BAE" w:rsidRPr="00427760" w:rsidRDefault="00212BAE" w:rsidP="00212BAE">
      <w:pPr>
        <w:spacing w:line="100" w:lineRule="atLeast"/>
        <w:ind w:firstLine="540"/>
        <w:rPr>
          <w:szCs w:val="28"/>
        </w:rPr>
      </w:pPr>
      <w:r w:rsidRPr="00427760">
        <w:rPr>
          <w:szCs w:val="28"/>
        </w:rPr>
        <w:t>- о ходе и результатах осуществления мероприятий по благоустройству, выполнения комплексных программ развития муниципального образования;</w:t>
      </w:r>
    </w:p>
    <w:p w:rsidR="00212BAE" w:rsidRPr="00427760" w:rsidRDefault="00212BAE" w:rsidP="00212BAE">
      <w:pPr>
        <w:spacing w:line="100" w:lineRule="atLeast"/>
        <w:ind w:firstLine="540"/>
        <w:rPr>
          <w:szCs w:val="28"/>
        </w:rPr>
      </w:pPr>
      <w:r w:rsidRPr="00427760">
        <w:rPr>
          <w:szCs w:val="28"/>
        </w:rPr>
        <w:t>- о содержании и ремонте дворовых территорий, объектов благоустройства, многоквартирных домов и жилых домов;</w:t>
      </w:r>
    </w:p>
    <w:p w:rsidR="00212BAE" w:rsidRPr="00427760" w:rsidRDefault="00212BAE" w:rsidP="00212BAE">
      <w:pPr>
        <w:spacing w:line="100" w:lineRule="atLeast"/>
        <w:ind w:firstLine="540"/>
        <w:rPr>
          <w:szCs w:val="28"/>
        </w:rPr>
      </w:pPr>
      <w:r w:rsidRPr="00427760">
        <w:rPr>
          <w:szCs w:val="28"/>
        </w:rPr>
        <w:t>- о предоставлении коммунальных услуг, о плате за жилые помещения и коммунальные услуги;</w:t>
      </w:r>
    </w:p>
    <w:p w:rsidR="00212BAE" w:rsidRPr="00427760" w:rsidRDefault="00212BAE" w:rsidP="00212BAE">
      <w:pPr>
        <w:spacing w:line="100" w:lineRule="atLeast"/>
        <w:ind w:firstLine="540"/>
        <w:rPr>
          <w:szCs w:val="28"/>
        </w:rPr>
      </w:pPr>
      <w:r w:rsidRPr="00427760">
        <w:rPr>
          <w:szCs w:val="28"/>
        </w:rPr>
        <w:t>- о планируемых и проведенных общих собраниях собственников помещений в многоквартирном доме;</w:t>
      </w:r>
    </w:p>
    <w:p w:rsidR="00212BAE" w:rsidRPr="00427760" w:rsidRDefault="00212BAE" w:rsidP="00212BAE">
      <w:pPr>
        <w:spacing w:line="100" w:lineRule="atLeast"/>
        <w:ind w:firstLine="540"/>
        <w:rPr>
          <w:szCs w:val="28"/>
        </w:rPr>
      </w:pPr>
      <w:r w:rsidRPr="00427760">
        <w:rPr>
          <w:szCs w:val="28"/>
        </w:rPr>
        <w:t>- иная социально значимая информация.</w:t>
      </w:r>
    </w:p>
    <w:p w:rsidR="00212BAE" w:rsidRPr="00427760" w:rsidRDefault="00212BAE" w:rsidP="00212BAE">
      <w:pPr>
        <w:spacing w:line="100" w:lineRule="atLeast"/>
        <w:ind w:firstLine="540"/>
        <w:rPr>
          <w:szCs w:val="28"/>
        </w:rPr>
      </w:pPr>
      <w:r w:rsidRPr="00427760">
        <w:rPr>
          <w:szCs w:val="28"/>
        </w:rPr>
        <w:t>Размер информационной доски должен быть от 0,79 м до 1 м по высоте и от 0,66 м до 0,7 м по ширине.</w:t>
      </w:r>
    </w:p>
    <w:p w:rsidR="00212BAE" w:rsidRPr="00427760" w:rsidRDefault="00212BAE" w:rsidP="00212BAE">
      <w:pPr>
        <w:spacing w:line="100" w:lineRule="atLeast"/>
        <w:ind w:firstLine="540"/>
        <w:rPr>
          <w:szCs w:val="28"/>
        </w:rPr>
      </w:pPr>
      <w:r w:rsidRPr="00427760">
        <w:rPr>
          <w:szCs w:val="28"/>
        </w:rPr>
        <w:t xml:space="preserve">Размер диагонали навесной телевизионной жидкокристаллической или плазменной панели от 15 до 55 дюймов. </w:t>
      </w:r>
    </w:p>
    <w:p w:rsidR="00212BAE" w:rsidRPr="00427760" w:rsidRDefault="00212BAE" w:rsidP="00212BAE">
      <w:pPr>
        <w:spacing w:line="100" w:lineRule="atLeast"/>
        <w:ind w:firstLine="540"/>
        <w:rPr>
          <w:szCs w:val="28"/>
        </w:rPr>
      </w:pPr>
      <w:r>
        <w:rPr>
          <w:szCs w:val="28"/>
        </w:rPr>
        <w:t>2.22.9</w:t>
      </w:r>
      <w:r w:rsidRPr="00427760">
        <w:rPr>
          <w:szCs w:val="28"/>
        </w:rPr>
        <w:t>. Консольные информационные конструкции располагаются в одной горизонтальной плоскости фасада, на границах и внешних углах зданий в соответствии со следующими требованиями:</w:t>
      </w:r>
    </w:p>
    <w:p w:rsidR="00212BAE" w:rsidRPr="00427760" w:rsidRDefault="00212BAE" w:rsidP="00212BAE">
      <w:pPr>
        <w:spacing w:line="100" w:lineRule="atLeast"/>
        <w:ind w:firstLine="540"/>
        <w:rPr>
          <w:szCs w:val="28"/>
        </w:rPr>
      </w:pPr>
      <w:r w:rsidRPr="00427760">
        <w:rPr>
          <w:szCs w:val="28"/>
        </w:rPr>
        <w:t>- расстояние от уровня земли до нижнего края консольной информационной конструкции должно быть не менее 2,50 м;</w:t>
      </w:r>
    </w:p>
    <w:p w:rsidR="00212BAE" w:rsidRPr="00427760" w:rsidRDefault="00212BAE" w:rsidP="00212BAE">
      <w:pPr>
        <w:spacing w:line="100" w:lineRule="atLeast"/>
        <w:ind w:firstLine="540"/>
        <w:rPr>
          <w:szCs w:val="28"/>
        </w:rPr>
      </w:pPr>
      <w:r w:rsidRPr="00427760">
        <w:rPr>
          <w:szCs w:val="28"/>
        </w:rPr>
        <w:t>- консольная информационная конструкция не должна находиться на расстоянии более чем на 0,20 м от плоскости фасада, а крайняя точка ее внешнего торца − на расстоянии более чем 0,95 м от плоскости фасада. В высоту консольная информационная конструкция не может превышать 1 м;</w:t>
      </w:r>
    </w:p>
    <w:p w:rsidR="00212BAE" w:rsidRPr="00427760" w:rsidRDefault="00212BAE" w:rsidP="00212BAE">
      <w:pPr>
        <w:spacing w:line="100" w:lineRule="atLeast"/>
        <w:ind w:firstLine="540"/>
        <w:rPr>
          <w:szCs w:val="28"/>
        </w:rPr>
      </w:pPr>
      <w:r w:rsidRPr="00427760">
        <w:rPr>
          <w:szCs w:val="28"/>
        </w:rPr>
        <w:t>- при наличии на фасаде настенных информационных конструкций консольные информационные конструкции располагаются с ними на единой горизонтальной оси.</w:t>
      </w:r>
    </w:p>
    <w:p w:rsidR="00212BAE" w:rsidRPr="00427760" w:rsidRDefault="00212BAE" w:rsidP="00212BAE">
      <w:pPr>
        <w:spacing w:line="100" w:lineRule="atLeast"/>
        <w:ind w:firstLine="540"/>
        <w:rPr>
          <w:szCs w:val="28"/>
        </w:rPr>
      </w:pPr>
      <w:r>
        <w:rPr>
          <w:szCs w:val="28"/>
        </w:rPr>
        <w:t>2.22.10</w:t>
      </w:r>
      <w:r w:rsidRPr="00427760">
        <w:rPr>
          <w:szCs w:val="28"/>
        </w:rPr>
        <w:t>. Информационное поле крышных установок располагается параллельно поверхности фасадов объектов выше линии карниза, парапета объекта.</w:t>
      </w:r>
    </w:p>
    <w:p w:rsidR="00212BAE" w:rsidRPr="00427760" w:rsidRDefault="00212BAE" w:rsidP="00212BAE">
      <w:pPr>
        <w:spacing w:line="100" w:lineRule="atLeast"/>
        <w:ind w:firstLine="540"/>
        <w:rPr>
          <w:szCs w:val="28"/>
        </w:rPr>
      </w:pPr>
      <w:r w:rsidRPr="00427760">
        <w:rPr>
          <w:szCs w:val="28"/>
        </w:rPr>
        <w:t>Крышные установки выполняются только в виде объемных символов, которые могут быть оборудованы внутренней подсветкой.</w:t>
      </w:r>
    </w:p>
    <w:p w:rsidR="00212BAE" w:rsidRPr="00427760" w:rsidRDefault="00212BAE" w:rsidP="00212BAE">
      <w:pPr>
        <w:spacing w:line="100" w:lineRule="atLeast"/>
        <w:ind w:firstLine="540"/>
        <w:rPr>
          <w:szCs w:val="28"/>
        </w:rPr>
      </w:pPr>
      <w:r>
        <w:rPr>
          <w:szCs w:val="28"/>
        </w:rPr>
        <w:t>2.22.11</w:t>
      </w:r>
      <w:r w:rsidRPr="00427760">
        <w:rPr>
          <w:szCs w:val="28"/>
        </w:rPr>
        <w:t xml:space="preserve">. Информационные конструкции должны соответствовать требованиям действующего законодательства и </w:t>
      </w:r>
      <w:r>
        <w:rPr>
          <w:szCs w:val="28"/>
        </w:rPr>
        <w:t xml:space="preserve">должны </w:t>
      </w:r>
      <w:r w:rsidRPr="00427760">
        <w:rPr>
          <w:szCs w:val="28"/>
        </w:rPr>
        <w:t>быть безопасны</w:t>
      </w:r>
      <w:r>
        <w:rPr>
          <w:szCs w:val="28"/>
        </w:rPr>
        <w:t>ми</w:t>
      </w:r>
      <w:r w:rsidRPr="00427760">
        <w:rPr>
          <w:szCs w:val="28"/>
        </w:rPr>
        <w:t xml:space="preserve">,  не нарушать внешний архитектурный облик и обеспечивать соответствие эстетических характеристик информационных конструкций стилистике </w:t>
      </w:r>
      <w:r w:rsidRPr="00427760">
        <w:rPr>
          <w:szCs w:val="28"/>
        </w:rPr>
        <w:lastRenderedPageBreak/>
        <w:t>объекта, на котором они размещаются, содержаться в чистоте и технически исправном состоянии.</w:t>
      </w:r>
    </w:p>
    <w:p w:rsidR="00212BAE" w:rsidRPr="00427760" w:rsidRDefault="00212BAE" w:rsidP="00212BAE">
      <w:pPr>
        <w:spacing w:line="100" w:lineRule="atLeast"/>
        <w:ind w:firstLine="540"/>
        <w:rPr>
          <w:szCs w:val="28"/>
        </w:rPr>
      </w:pPr>
      <w:r>
        <w:rPr>
          <w:szCs w:val="28"/>
        </w:rPr>
        <w:t>2.22.12</w:t>
      </w:r>
      <w:r w:rsidRPr="00427760">
        <w:rPr>
          <w:szCs w:val="28"/>
        </w:rPr>
        <w:t>. При размещении информационных конструкций не допускается:</w:t>
      </w:r>
    </w:p>
    <w:p w:rsidR="00212BAE" w:rsidRPr="00427760" w:rsidRDefault="00212BAE" w:rsidP="00212BAE">
      <w:pPr>
        <w:spacing w:line="100" w:lineRule="atLeast"/>
        <w:ind w:firstLine="540"/>
        <w:rPr>
          <w:szCs w:val="28"/>
        </w:rPr>
      </w:pPr>
      <w:r w:rsidRPr="00427760">
        <w:rPr>
          <w:szCs w:val="28"/>
        </w:rPr>
        <w:t>- нарушение размеров информационных конструкций, установленных Правилами;</w:t>
      </w:r>
    </w:p>
    <w:p w:rsidR="00212BAE" w:rsidRPr="00427760" w:rsidRDefault="00212BAE" w:rsidP="00212BAE">
      <w:pPr>
        <w:spacing w:line="100" w:lineRule="atLeast"/>
        <w:ind w:firstLine="540"/>
        <w:rPr>
          <w:szCs w:val="28"/>
        </w:rPr>
      </w:pPr>
      <w:r w:rsidRPr="00427760">
        <w:rPr>
          <w:szCs w:val="28"/>
        </w:rPr>
        <w:t>- нарушение установленных требований к местам размещения информационных конструкций, в том числе размещение информационных конструкций выше линии второго этажа, на крышах зданий (за исключением крышных установок);</w:t>
      </w:r>
    </w:p>
    <w:p w:rsidR="00212BAE" w:rsidRPr="00427760" w:rsidRDefault="00212BAE" w:rsidP="00212BAE">
      <w:pPr>
        <w:spacing w:line="100" w:lineRule="atLeast"/>
        <w:ind w:firstLine="540"/>
        <w:rPr>
          <w:szCs w:val="28"/>
        </w:rPr>
      </w:pPr>
      <w:r w:rsidRPr="00427760">
        <w:rPr>
          <w:szCs w:val="28"/>
        </w:rPr>
        <w:t xml:space="preserve">- </w:t>
      </w:r>
      <w:r w:rsidR="00621491">
        <w:rPr>
          <w:szCs w:val="28"/>
        </w:rPr>
        <w:t xml:space="preserve"> </w:t>
      </w:r>
      <w:r w:rsidRPr="00427760">
        <w:rPr>
          <w:szCs w:val="28"/>
        </w:rPr>
        <w:t>перекрытие (закрытие) оконных и дверных проемов, а также витражей и витрин;</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в границах жилых помещений, в том числе на глухих торцах фасада;</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на кровлях лоджий и балконов и (или) на лоджиях и балконах;</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на архитектурных деталях фасадов объектов (в том числе на колоннах, пилястрах, орнаментах, лепнине);</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на расстоянии ближе 1 м от мемориальных досок;</w:t>
      </w:r>
    </w:p>
    <w:p w:rsidR="00212BAE" w:rsidRPr="00427760" w:rsidRDefault="00212BAE" w:rsidP="00212BAE">
      <w:pPr>
        <w:spacing w:line="100" w:lineRule="atLeast"/>
        <w:ind w:firstLine="540"/>
        <w:rPr>
          <w:szCs w:val="28"/>
        </w:rPr>
      </w:pPr>
      <w:r w:rsidRPr="00427760">
        <w:rPr>
          <w:szCs w:val="28"/>
        </w:rPr>
        <w:t>- перекрытие (закрытие) указателей наименований улиц и номеров домов;</w:t>
      </w:r>
    </w:p>
    <w:p w:rsidR="00212BAE" w:rsidRPr="00427760" w:rsidRDefault="00212BAE" w:rsidP="00212BAE">
      <w:pPr>
        <w:spacing w:line="100" w:lineRule="atLeast"/>
        <w:ind w:firstLine="540"/>
        <w:rPr>
          <w:szCs w:val="28"/>
        </w:rPr>
      </w:pPr>
      <w:r w:rsidRPr="00427760">
        <w:rPr>
          <w:szCs w:val="28"/>
        </w:rPr>
        <w:t>- размещение настенных информационных конструкций одна над другой;</w:t>
      </w:r>
    </w:p>
    <w:p w:rsidR="00212BAE" w:rsidRPr="00427760" w:rsidRDefault="00212BAE" w:rsidP="00212BAE">
      <w:pPr>
        <w:spacing w:line="100" w:lineRule="atLeast"/>
        <w:ind w:firstLine="540"/>
        <w:rPr>
          <w:szCs w:val="28"/>
        </w:rPr>
      </w:pPr>
      <w:r w:rsidRPr="00427760">
        <w:rPr>
          <w:szCs w:val="28"/>
        </w:rPr>
        <w:t>- размещение консольных информационных конструкций одна над другой;</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212BAE" w:rsidRPr="00427760" w:rsidRDefault="00212BAE" w:rsidP="00212BAE">
      <w:pPr>
        <w:spacing w:line="100" w:lineRule="atLeast"/>
        <w:ind w:firstLine="540"/>
        <w:rPr>
          <w:szCs w:val="28"/>
        </w:rPr>
      </w:pPr>
      <w:r w:rsidRPr="00427760">
        <w:rPr>
          <w:szCs w:val="28"/>
        </w:rPr>
        <w:t>- замена остекления оконных проемов и витрин световыми коробами;</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на ограждающих конструкциях (в том числе на заборах, шлагбаумах, ограждениях, перилах);</w:t>
      </w:r>
    </w:p>
    <w:p w:rsidR="00212BAE" w:rsidRPr="00427760" w:rsidRDefault="00212BAE" w:rsidP="00212BAE">
      <w:pPr>
        <w:spacing w:line="100" w:lineRule="atLeast"/>
        <w:ind w:firstLine="540"/>
        <w:rPr>
          <w:szCs w:val="28"/>
        </w:rPr>
      </w:pPr>
      <w:r w:rsidRPr="00427760">
        <w:rPr>
          <w:szCs w:val="28"/>
        </w:rPr>
        <w:t xml:space="preserve">- размещение информационных конструкций в виде отдельно стоящих сборно-разборных (складных) конструкций − </w:t>
      </w:r>
      <w:proofErr w:type="spellStart"/>
      <w:r w:rsidRPr="00427760">
        <w:rPr>
          <w:szCs w:val="28"/>
        </w:rPr>
        <w:t>штендеров</w:t>
      </w:r>
      <w:proofErr w:type="spellEnd"/>
      <w:r w:rsidRPr="00427760">
        <w:rPr>
          <w:szCs w:val="28"/>
        </w:rPr>
        <w:t>;</w:t>
      </w:r>
    </w:p>
    <w:p w:rsidR="00212BAE" w:rsidRPr="00427760" w:rsidRDefault="00212BAE" w:rsidP="00212BAE">
      <w:pPr>
        <w:spacing w:line="100" w:lineRule="atLeast"/>
        <w:ind w:firstLine="540"/>
        <w:rPr>
          <w:szCs w:val="28"/>
        </w:rPr>
      </w:pPr>
      <w:r w:rsidRPr="00427760">
        <w:rPr>
          <w:szCs w:val="28"/>
        </w:rPr>
        <w:t>- размещение информационных конструкций на внешних поверхностях объектов незавершенного строительства;</w:t>
      </w:r>
    </w:p>
    <w:p w:rsidR="00212BAE" w:rsidRPr="00427760" w:rsidRDefault="00212BAE" w:rsidP="00212BAE">
      <w:pPr>
        <w:spacing w:line="100" w:lineRule="atLeast"/>
        <w:ind w:firstLine="540"/>
        <w:rPr>
          <w:szCs w:val="28"/>
        </w:rPr>
      </w:pPr>
      <w:r w:rsidRPr="00427760">
        <w:rPr>
          <w:szCs w:val="28"/>
        </w:rPr>
        <w:t>- крепление настенных информационных конструкций непосредственно к фасаду здания без каркаса (каркасной рамки);</w:t>
      </w:r>
    </w:p>
    <w:p w:rsidR="00212BAE" w:rsidRPr="00427760" w:rsidRDefault="00212BAE" w:rsidP="00212BAE">
      <w:pPr>
        <w:spacing w:line="100" w:lineRule="atLeast"/>
        <w:ind w:firstLine="540"/>
        <w:rPr>
          <w:szCs w:val="28"/>
        </w:rPr>
      </w:pPr>
      <w:r w:rsidRPr="00427760">
        <w:rPr>
          <w:szCs w:val="28"/>
        </w:rPr>
        <w:t>- размещение информационной конструкции непосредственно на конструкции козырька.</w:t>
      </w:r>
    </w:p>
    <w:p w:rsidR="00621491" w:rsidRPr="00621491" w:rsidRDefault="00212BAE" w:rsidP="00621491">
      <w:pPr>
        <w:suppressAutoHyphens/>
        <w:spacing w:line="100" w:lineRule="atLeast"/>
        <w:ind w:firstLine="567"/>
        <w:rPr>
          <w:kern w:val="1"/>
          <w:szCs w:val="28"/>
          <w:lang w:eastAsia="ar-SA"/>
        </w:rPr>
      </w:pPr>
      <w:r>
        <w:rPr>
          <w:szCs w:val="28"/>
        </w:rPr>
        <w:t>2.22.13</w:t>
      </w:r>
      <w:r w:rsidRPr="00427760">
        <w:rPr>
          <w:szCs w:val="28"/>
        </w:rPr>
        <w:t xml:space="preserve">. </w:t>
      </w:r>
      <w:proofErr w:type="gramStart"/>
      <w:r w:rsidR="00621491" w:rsidRPr="00621491">
        <w:rPr>
          <w:kern w:val="1"/>
          <w:szCs w:val="28"/>
          <w:lang w:eastAsia="ar-SA"/>
        </w:rPr>
        <w:t xml:space="preserve">Информационные конструкции, размещенные с нарушением требований, установленных Правилами, подлежат демонтажу в порядке, установленном органом местного самоуправления, который осуществляется собственником информационной конструкции либо собственником или иным законным владельцем недвижимого имущества, к котором размещена информационная конструкция, на основании предписания, выданного уполномоченным структурным подразделением органа местного самоуправления. </w:t>
      </w:r>
      <w:proofErr w:type="gramEnd"/>
    </w:p>
    <w:p w:rsidR="00212BAE" w:rsidRPr="00427760" w:rsidRDefault="00212BAE" w:rsidP="00212BAE">
      <w:pPr>
        <w:spacing w:line="100" w:lineRule="atLeast"/>
        <w:ind w:firstLine="540"/>
        <w:rPr>
          <w:szCs w:val="28"/>
        </w:rPr>
      </w:pPr>
      <w:r>
        <w:rPr>
          <w:szCs w:val="28"/>
        </w:rPr>
        <w:lastRenderedPageBreak/>
        <w:t>2.22.14</w:t>
      </w:r>
      <w:r w:rsidRPr="00427760">
        <w:rPr>
          <w:szCs w:val="28"/>
        </w:rPr>
        <w:t>. Вывеска − конструкция в объемном или плоском исполнении, расположенная на фасаде здания, сооружения, содержащая информацию согласно статье 9 Федерального закона от 7 февраля 1992 года № 2300-1 «О защите прав потребителей» (фирменное наименование организации, место ее нахождения (адрес), режим ее работы; информация о государственной регистрации индивидуального предпринимателя и наименовании зарегистрировавшего его органа), располагаемая у входа в помещение, занимаемое юридическим лицом, индивидуальным предпринимателем.</w:t>
      </w:r>
    </w:p>
    <w:p w:rsidR="00212BAE" w:rsidRPr="00427760" w:rsidRDefault="00212BAE" w:rsidP="00212BAE">
      <w:pPr>
        <w:spacing w:line="100" w:lineRule="atLeast"/>
        <w:ind w:firstLine="540"/>
        <w:rPr>
          <w:szCs w:val="28"/>
        </w:rPr>
      </w:pPr>
      <w:r w:rsidRPr="00427760">
        <w:rPr>
          <w:szCs w:val="28"/>
        </w:rPr>
        <w:t>Владелец вывески обязан содержать ее в чистоте и исправном состоянии.</w:t>
      </w:r>
    </w:p>
    <w:p w:rsidR="00212BAE" w:rsidRPr="00427760" w:rsidRDefault="00212BAE" w:rsidP="00212BAE">
      <w:pPr>
        <w:spacing w:line="100" w:lineRule="atLeast"/>
        <w:ind w:firstLine="567"/>
        <w:rPr>
          <w:szCs w:val="28"/>
        </w:rPr>
      </w:pPr>
      <w:r>
        <w:rPr>
          <w:szCs w:val="28"/>
        </w:rPr>
        <w:t>2.22.15</w:t>
      </w:r>
      <w:r w:rsidRPr="00427760">
        <w:rPr>
          <w:szCs w:val="28"/>
        </w:rPr>
        <w:t>. Рекламные конструкции устанавливаются и эксплуатируются на территории муниципального образования в соответствии с федеральным законодательством, региональными и муниципальными нормативными актами, регулирующими отношения в сфере наружной рекламы.</w:t>
      </w:r>
    </w:p>
    <w:p w:rsidR="00212BAE" w:rsidRPr="00427760" w:rsidRDefault="00212BAE" w:rsidP="00212BAE">
      <w:pPr>
        <w:spacing w:line="100" w:lineRule="atLeast"/>
        <w:ind w:firstLine="567"/>
        <w:rPr>
          <w:szCs w:val="28"/>
        </w:rPr>
      </w:pPr>
      <w:r w:rsidRPr="00427760">
        <w:rPr>
          <w:szCs w:val="28"/>
        </w:rPr>
        <w:t xml:space="preserve">Владелец рекламной конструкции обязан содержать ее в чистоте, технически исправном состоянии, элементы конструкции окрашивать по мере возникновения дефектов лакокрасочного покрытия, но не реже одного раза в год. </w:t>
      </w:r>
      <w:r w:rsidR="00621491">
        <w:rPr>
          <w:szCs w:val="28"/>
        </w:rPr>
        <w:t>Все элемент ы освещения рекламных конструкций должны быть в рабочем состоянии.</w:t>
      </w:r>
    </w:p>
    <w:p w:rsidR="00212BAE" w:rsidRPr="00427760" w:rsidRDefault="00212BAE" w:rsidP="00212BAE">
      <w:pPr>
        <w:spacing w:line="100" w:lineRule="atLeast"/>
        <w:ind w:firstLine="540"/>
        <w:rPr>
          <w:szCs w:val="28"/>
        </w:rPr>
      </w:pPr>
      <w:r>
        <w:rPr>
          <w:szCs w:val="28"/>
        </w:rPr>
        <w:t>2.23</w:t>
      </w:r>
      <w:r w:rsidRPr="00427760">
        <w:rPr>
          <w:szCs w:val="28"/>
        </w:rPr>
        <w:t xml:space="preserve">. Некапитальные нестационарные сооружения (нестационарные торговые объекты). </w:t>
      </w:r>
    </w:p>
    <w:p w:rsidR="00212BAE" w:rsidRPr="00427760" w:rsidRDefault="00212BAE" w:rsidP="00212BAE">
      <w:pPr>
        <w:spacing w:line="100" w:lineRule="atLeast"/>
        <w:ind w:firstLine="540"/>
        <w:rPr>
          <w:szCs w:val="28"/>
        </w:rPr>
      </w:pPr>
      <w:r>
        <w:rPr>
          <w:szCs w:val="28"/>
        </w:rPr>
        <w:t>2.23</w:t>
      </w:r>
      <w:r w:rsidRPr="00427760">
        <w:rPr>
          <w:szCs w:val="28"/>
        </w:rPr>
        <w:t>.1. Размещение нестационарных торговых объектов (далее − нестационарный объект) на территории муниципального образования осуществляется в предоставленных для этих целей местах в соответствии с законодательством.</w:t>
      </w:r>
    </w:p>
    <w:p w:rsidR="00212BAE" w:rsidRPr="00427760" w:rsidRDefault="00212BAE" w:rsidP="00212BAE">
      <w:pPr>
        <w:spacing w:line="100" w:lineRule="atLeast"/>
        <w:ind w:firstLine="540"/>
        <w:rPr>
          <w:szCs w:val="28"/>
        </w:rPr>
      </w:pPr>
      <w:r w:rsidRPr="006C78AF">
        <w:rPr>
          <w:szCs w:val="28"/>
        </w:rPr>
        <w:t xml:space="preserve">2.23.2. </w:t>
      </w:r>
      <w:proofErr w:type="gramStart"/>
      <w:r w:rsidRPr="006C78AF">
        <w:rPr>
          <w:szCs w:val="28"/>
        </w:rPr>
        <w:t xml:space="preserve">Места установки нестационарных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w:t>
      </w:r>
      <w:r>
        <w:rPr>
          <w:szCs w:val="28"/>
        </w:rPr>
        <w:t xml:space="preserve">примыкающих </w:t>
      </w:r>
      <w:r w:rsidRPr="006C78AF">
        <w:rPr>
          <w:szCs w:val="28"/>
        </w:rPr>
        <w:t xml:space="preserve"> к стационарным предприятиям общественного питания) определяются схемой размещения нестационарных объектов.</w:t>
      </w:r>
      <w:proofErr w:type="gramEnd"/>
    </w:p>
    <w:p w:rsidR="00212BAE" w:rsidRPr="00C3244C" w:rsidRDefault="00212BAE" w:rsidP="00212BAE">
      <w:pPr>
        <w:spacing w:line="100" w:lineRule="atLeast"/>
        <w:rPr>
          <w:szCs w:val="28"/>
        </w:rPr>
      </w:pPr>
      <w:r w:rsidRPr="00C3244C">
        <w:rPr>
          <w:szCs w:val="28"/>
        </w:rPr>
        <w:t>2.23.3. Размещение нестационарных объектов должно соответствовать требованиям федерального и регионального законодательства, нормативным правовым актам органов местного самоуправления и обеспечивать:</w:t>
      </w:r>
    </w:p>
    <w:p w:rsidR="00212BAE" w:rsidRPr="00C3244C" w:rsidRDefault="00212BAE" w:rsidP="00212BAE">
      <w:pPr>
        <w:spacing w:line="100" w:lineRule="atLeast"/>
        <w:rPr>
          <w:szCs w:val="28"/>
        </w:rPr>
      </w:pPr>
      <w:r w:rsidRPr="00C3244C">
        <w:rPr>
          <w:szCs w:val="28"/>
        </w:rPr>
        <w:t>- сохранение архитектурного, исторического и эстетического облика муниципального образования;</w:t>
      </w:r>
    </w:p>
    <w:p w:rsidR="00212BAE" w:rsidRPr="00C3244C" w:rsidRDefault="00212BAE" w:rsidP="00212BAE">
      <w:pPr>
        <w:spacing w:line="100" w:lineRule="atLeast"/>
        <w:rPr>
          <w:szCs w:val="28"/>
        </w:rPr>
      </w:pPr>
      <w:r w:rsidRPr="00C3244C">
        <w:rPr>
          <w:szCs w:val="28"/>
        </w:rPr>
        <w:t>- возможность подключения объекта к сетям инженерно-технического обеспечения (при необходимости);</w:t>
      </w:r>
    </w:p>
    <w:p w:rsidR="00212BAE" w:rsidRPr="00427760" w:rsidRDefault="00212BAE" w:rsidP="00212BAE">
      <w:pPr>
        <w:spacing w:line="100" w:lineRule="atLeast"/>
        <w:rPr>
          <w:szCs w:val="28"/>
        </w:rPr>
      </w:pPr>
      <w:r w:rsidRPr="00C3244C">
        <w:rPr>
          <w:szCs w:val="28"/>
        </w:rPr>
        <w:t>- удобный подъезд автотранспорта, не создающий помех для прохода пешеходов, возможность беспрепятственного подвоза товара;</w:t>
      </w:r>
    </w:p>
    <w:p w:rsidR="00212BAE" w:rsidRPr="00C3244C" w:rsidRDefault="00212BAE" w:rsidP="00212BAE">
      <w:pPr>
        <w:spacing w:line="100" w:lineRule="atLeast"/>
        <w:rPr>
          <w:szCs w:val="28"/>
        </w:rPr>
      </w:pPr>
      <w:r w:rsidRPr="00C3244C">
        <w:rPr>
          <w:szCs w:val="28"/>
        </w:rPr>
        <w:t xml:space="preserve">- 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 </w:t>
      </w:r>
      <w:r w:rsidRPr="00C3244C">
        <w:rPr>
          <w:szCs w:val="28"/>
        </w:rPr>
        <w:lastRenderedPageBreak/>
        <w:t>возможность экстренной эвакуации людей и материальных ценностей в случае аварийных или чрезвычайных ситуаций;</w:t>
      </w:r>
    </w:p>
    <w:p w:rsidR="00212BAE" w:rsidRPr="00C3244C" w:rsidRDefault="00212BAE" w:rsidP="00212BAE">
      <w:pPr>
        <w:spacing w:line="100" w:lineRule="atLeast"/>
        <w:rPr>
          <w:szCs w:val="28"/>
        </w:rPr>
      </w:pPr>
      <w:r w:rsidRPr="00C3244C">
        <w:rPr>
          <w:szCs w:val="28"/>
        </w:rPr>
        <w:t>- беспрепятственный доступ покупателей к местам торговли;</w:t>
      </w:r>
    </w:p>
    <w:p w:rsidR="00212BAE" w:rsidRPr="00C3244C" w:rsidRDefault="00212BAE" w:rsidP="00212BAE">
      <w:pPr>
        <w:spacing w:line="100" w:lineRule="atLeast"/>
        <w:rPr>
          <w:szCs w:val="28"/>
        </w:rPr>
      </w:pPr>
      <w:r w:rsidRPr="00C3244C">
        <w:rPr>
          <w:szCs w:val="28"/>
        </w:rPr>
        <w:t>- нормативную ширину тротуаров и проездов в местах размещения;</w:t>
      </w:r>
    </w:p>
    <w:p w:rsidR="00212BAE" w:rsidRPr="00C3244C" w:rsidRDefault="00212BAE" w:rsidP="00212BAE">
      <w:pPr>
        <w:spacing w:line="100" w:lineRule="atLeast"/>
        <w:rPr>
          <w:szCs w:val="28"/>
        </w:rPr>
      </w:pPr>
      <w:r w:rsidRPr="00C3244C">
        <w:rPr>
          <w:szCs w:val="28"/>
        </w:rPr>
        <w:t>- безопасность покупателей и продавцов;</w:t>
      </w:r>
    </w:p>
    <w:p w:rsidR="00212BAE" w:rsidRPr="00427760" w:rsidRDefault="00212BAE" w:rsidP="00212BAE">
      <w:pPr>
        <w:spacing w:line="100" w:lineRule="atLeast"/>
        <w:rPr>
          <w:szCs w:val="28"/>
        </w:rPr>
      </w:pPr>
      <w:r w:rsidRPr="00C3244C">
        <w:rPr>
          <w:szCs w:val="28"/>
        </w:rPr>
        <w:t>- соблюдение требований в области обращения с твердыми бытовыми отходами на территории муниципального образования.</w:t>
      </w:r>
    </w:p>
    <w:p w:rsidR="00212BAE" w:rsidRPr="00427760" w:rsidRDefault="00212BAE" w:rsidP="00212BAE">
      <w:pPr>
        <w:spacing w:line="100" w:lineRule="atLeast"/>
        <w:rPr>
          <w:szCs w:val="28"/>
        </w:rPr>
      </w:pPr>
      <w:r>
        <w:rPr>
          <w:szCs w:val="28"/>
        </w:rPr>
        <w:t>2.23</w:t>
      </w:r>
      <w:r w:rsidRPr="00427760">
        <w:rPr>
          <w:szCs w:val="28"/>
        </w:rPr>
        <w:t>.4. 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w:t>
      </w:r>
    </w:p>
    <w:p w:rsidR="00212BAE" w:rsidRPr="00427760" w:rsidRDefault="00212BAE" w:rsidP="00212BAE">
      <w:pPr>
        <w:spacing w:line="100" w:lineRule="atLeast"/>
        <w:rPr>
          <w:szCs w:val="28"/>
        </w:rPr>
      </w:pPr>
      <w:r w:rsidRPr="00427760">
        <w:rPr>
          <w:szCs w:val="28"/>
        </w:rPr>
        <w:t>Не допускается размещение нестационарных объектов (за исключением передвижных нестационарных объектов):</w:t>
      </w:r>
    </w:p>
    <w:p w:rsidR="00212BAE" w:rsidRPr="00427760" w:rsidRDefault="00212BAE" w:rsidP="00212BAE">
      <w:pPr>
        <w:spacing w:line="100" w:lineRule="atLeast"/>
        <w:rPr>
          <w:szCs w:val="28"/>
        </w:rPr>
      </w:pPr>
      <w:r w:rsidRPr="00427760">
        <w:rPr>
          <w:szCs w:val="28"/>
        </w:rPr>
        <w:t>- в арках зданий;</w:t>
      </w:r>
    </w:p>
    <w:p w:rsidR="00212BAE" w:rsidRPr="00427760" w:rsidRDefault="00212BAE" w:rsidP="00212BAE">
      <w:pPr>
        <w:spacing w:line="100" w:lineRule="atLeast"/>
        <w:rPr>
          <w:szCs w:val="28"/>
        </w:rPr>
      </w:pPr>
      <w:r w:rsidRPr="00427760">
        <w:rPr>
          <w:szCs w:val="28"/>
        </w:rPr>
        <w:t>- на расстоянии менее 15 м от территорий образовательных организаций, зданий и помещений органов государственной власти, городского самоуправления, культовых сооружений;</w:t>
      </w:r>
    </w:p>
    <w:p w:rsidR="00212BAE" w:rsidRPr="00427760" w:rsidRDefault="00212BAE" w:rsidP="00212BAE">
      <w:pPr>
        <w:spacing w:line="100" w:lineRule="atLeast"/>
        <w:rPr>
          <w:szCs w:val="28"/>
        </w:rPr>
      </w:pPr>
      <w:r w:rsidRPr="00427760">
        <w:rPr>
          <w:szCs w:val="28"/>
        </w:rPr>
        <w:t>- на площадках пассажирского транспорта, определенных в соответствии с действующим законодательством, а также в иных предусмотренных действующим законодательством случаях;</w:t>
      </w:r>
    </w:p>
    <w:p w:rsidR="00212BAE" w:rsidRPr="00427760" w:rsidRDefault="00212BAE" w:rsidP="00212BAE">
      <w:pPr>
        <w:spacing w:line="100" w:lineRule="atLeast"/>
        <w:rPr>
          <w:szCs w:val="28"/>
        </w:rPr>
      </w:pPr>
      <w:r w:rsidRPr="00427760">
        <w:rPr>
          <w:szCs w:val="28"/>
        </w:rPr>
        <w:t xml:space="preserve">- в охранной зоне сетей инженерно-технического обеспечения, на расстоянии </w:t>
      </w:r>
      <w:proofErr w:type="gramStart"/>
      <w:r w:rsidRPr="00427760">
        <w:rPr>
          <w:szCs w:val="28"/>
        </w:rPr>
        <w:t>менее нормативного</w:t>
      </w:r>
      <w:proofErr w:type="gramEnd"/>
      <w:r w:rsidRPr="00427760">
        <w:rPr>
          <w:szCs w:val="28"/>
        </w:rPr>
        <w:t xml:space="preserve"> от сетей инженерно-технического обеспечения без согласования с владельцами данных сетей;</w:t>
      </w:r>
    </w:p>
    <w:p w:rsidR="00212BAE" w:rsidRPr="00427760" w:rsidRDefault="00212BAE" w:rsidP="00212BAE">
      <w:pPr>
        <w:spacing w:line="100" w:lineRule="atLeast"/>
        <w:rPr>
          <w:szCs w:val="28"/>
        </w:rPr>
      </w:pPr>
      <w:r w:rsidRPr="00427760">
        <w:rPr>
          <w:szCs w:val="28"/>
        </w:rPr>
        <w:t>- на территории пляжей.</w:t>
      </w:r>
    </w:p>
    <w:p w:rsidR="00212BAE" w:rsidRPr="00427760" w:rsidRDefault="00212BAE" w:rsidP="00212BAE">
      <w:pPr>
        <w:spacing w:line="100" w:lineRule="atLeast"/>
        <w:rPr>
          <w:szCs w:val="28"/>
        </w:rPr>
      </w:pPr>
      <w:r>
        <w:rPr>
          <w:szCs w:val="28"/>
        </w:rPr>
        <w:t>2.23</w:t>
      </w:r>
      <w:r w:rsidRPr="00427760">
        <w:rPr>
          <w:szCs w:val="28"/>
        </w:rPr>
        <w:t>.5. Размещение автомагазинов осуществляется в местах, имеющих возможность заезда на отведенное место.</w:t>
      </w:r>
    </w:p>
    <w:p w:rsidR="00212BAE" w:rsidRPr="00427760" w:rsidRDefault="00212BAE" w:rsidP="00212BAE">
      <w:pPr>
        <w:spacing w:line="100" w:lineRule="atLeast"/>
        <w:rPr>
          <w:szCs w:val="28"/>
        </w:rPr>
      </w:pPr>
      <w:proofErr w:type="gramStart"/>
      <w:r w:rsidRPr="00427760">
        <w:rPr>
          <w:szCs w:val="28"/>
        </w:rPr>
        <w:t>Передвижные нестационарные объекты, размещаемые на территориях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2 часов по требованию администрации муниципального образования в случае необходимости обеспечения уборки территорий, проведения публичных и массовых мероприятий.</w:t>
      </w:r>
      <w:proofErr w:type="gramEnd"/>
    </w:p>
    <w:p w:rsidR="00212BAE" w:rsidRPr="00427760" w:rsidRDefault="00212BAE" w:rsidP="00212BAE">
      <w:pPr>
        <w:spacing w:line="100" w:lineRule="atLeast"/>
        <w:rPr>
          <w:szCs w:val="28"/>
        </w:rPr>
      </w:pPr>
      <w:r>
        <w:rPr>
          <w:szCs w:val="28"/>
        </w:rPr>
        <w:t>2.23</w:t>
      </w:r>
      <w:r w:rsidRPr="00427760">
        <w:rPr>
          <w:szCs w:val="28"/>
        </w:rPr>
        <w:t>.6. Требовани</w:t>
      </w:r>
      <w:r>
        <w:rPr>
          <w:szCs w:val="28"/>
        </w:rPr>
        <w:t>е</w:t>
      </w:r>
      <w:r w:rsidRPr="00427760">
        <w:rPr>
          <w:szCs w:val="28"/>
        </w:rPr>
        <w:t xml:space="preserve"> к параметрам нестационарных объектов (павильонов, киосков)</w:t>
      </w:r>
      <w:r>
        <w:rPr>
          <w:szCs w:val="28"/>
        </w:rPr>
        <w:t xml:space="preserve"> – м</w:t>
      </w:r>
      <w:r w:rsidRPr="00427760">
        <w:rPr>
          <w:szCs w:val="28"/>
        </w:rPr>
        <w:t>аксимальное количество этажей киосков и павильонов не должно превышать 1 этажа.</w:t>
      </w:r>
    </w:p>
    <w:p w:rsidR="00212BAE" w:rsidRPr="00427760" w:rsidRDefault="00212BAE" w:rsidP="00212BAE">
      <w:pPr>
        <w:spacing w:line="100" w:lineRule="atLeast"/>
        <w:rPr>
          <w:szCs w:val="28"/>
        </w:rPr>
      </w:pPr>
      <w:r>
        <w:rPr>
          <w:szCs w:val="28"/>
        </w:rPr>
        <w:t>2.23</w:t>
      </w:r>
      <w:r w:rsidRPr="00427760">
        <w:rPr>
          <w:szCs w:val="28"/>
        </w:rPr>
        <w:t xml:space="preserve">.7. Внешний облик нестационарных объектов. </w:t>
      </w:r>
    </w:p>
    <w:p w:rsidR="00212BAE" w:rsidRPr="00427760" w:rsidRDefault="00212BAE" w:rsidP="00212BAE">
      <w:pPr>
        <w:spacing w:line="100" w:lineRule="atLeast"/>
        <w:rPr>
          <w:szCs w:val="28"/>
        </w:rPr>
      </w:pPr>
      <w:r w:rsidRPr="00427760">
        <w:rPr>
          <w:szCs w:val="28"/>
        </w:rPr>
        <w:t xml:space="preserve">Цветовое решение нестационарного объекта должно учитывать окружающую окраску зданий и производиться с учетом гармоничного сочетания цветов. </w:t>
      </w:r>
    </w:p>
    <w:p w:rsidR="00212BAE" w:rsidRPr="00427760" w:rsidRDefault="00212BAE" w:rsidP="00212BAE">
      <w:pPr>
        <w:spacing w:line="100" w:lineRule="atLeast"/>
        <w:rPr>
          <w:szCs w:val="28"/>
        </w:rPr>
      </w:pPr>
      <w:r w:rsidRPr="00427760">
        <w:rPr>
          <w:szCs w:val="28"/>
        </w:rPr>
        <w:t>При размещении киосков и павильонов площадью до 20 кв. м в группах, а также на расстоянии менее 15 м друг от друга нестационарные объекты должны иметь одинаковую высоту и ширину,  а также иметь единое цветовое решение.</w:t>
      </w:r>
    </w:p>
    <w:p w:rsidR="00212BAE" w:rsidRPr="00427760" w:rsidRDefault="00212BAE" w:rsidP="00212BAE">
      <w:pPr>
        <w:spacing w:line="100" w:lineRule="atLeast"/>
        <w:rPr>
          <w:szCs w:val="28"/>
        </w:rPr>
      </w:pPr>
      <w:r w:rsidRPr="00427760">
        <w:rPr>
          <w:szCs w:val="28"/>
        </w:rPr>
        <w:t xml:space="preserve">Размещение информационных конструкций на нестационарных объектах должно осуществляться в соответствии с пунктом </w:t>
      </w:r>
      <w:r w:rsidRPr="00C3244C">
        <w:rPr>
          <w:szCs w:val="28"/>
        </w:rPr>
        <w:t>2.22 данного</w:t>
      </w:r>
      <w:r w:rsidRPr="00427760">
        <w:rPr>
          <w:szCs w:val="28"/>
        </w:rPr>
        <w:t xml:space="preserve"> раздела Правил.</w:t>
      </w:r>
    </w:p>
    <w:p w:rsidR="00212BAE" w:rsidRPr="00427760" w:rsidRDefault="00212BAE" w:rsidP="00212BAE">
      <w:pPr>
        <w:spacing w:line="100" w:lineRule="atLeast"/>
        <w:rPr>
          <w:szCs w:val="28"/>
        </w:rPr>
      </w:pPr>
      <w:r>
        <w:rPr>
          <w:szCs w:val="28"/>
        </w:rPr>
        <w:lastRenderedPageBreak/>
        <w:t>2.23</w:t>
      </w:r>
      <w:r w:rsidRPr="00427760">
        <w:rPr>
          <w:szCs w:val="28"/>
        </w:rPr>
        <w:t>.8. Конструктивные особенности нестационарных объектов.</w:t>
      </w:r>
    </w:p>
    <w:p w:rsidR="00212BAE" w:rsidRPr="00427760" w:rsidRDefault="00212BAE" w:rsidP="00212BAE">
      <w:pPr>
        <w:spacing w:line="100" w:lineRule="atLeast"/>
        <w:rPr>
          <w:szCs w:val="28"/>
        </w:rPr>
      </w:pPr>
      <w:r w:rsidRPr="00427760">
        <w:rPr>
          <w:szCs w:val="28"/>
        </w:rPr>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короткого времени.</w:t>
      </w:r>
    </w:p>
    <w:p w:rsidR="00212BAE" w:rsidRPr="00427760" w:rsidRDefault="00212BAE" w:rsidP="00212BAE">
      <w:pPr>
        <w:spacing w:line="100" w:lineRule="atLeast"/>
        <w:rPr>
          <w:szCs w:val="28"/>
        </w:rPr>
      </w:pPr>
      <w:r>
        <w:rPr>
          <w:szCs w:val="28"/>
        </w:rPr>
        <w:t>2.23</w:t>
      </w:r>
      <w:r w:rsidRPr="00427760">
        <w:rPr>
          <w:szCs w:val="28"/>
        </w:rPr>
        <w:t>.9. Размещение нестационарных  сооружений осуществляется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rsidR="00212BAE" w:rsidRPr="00621491" w:rsidRDefault="00212BAE" w:rsidP="00212BAE">
      <w:pPr>
        <w:spacing w:line="100" w:lineRule="atLeast"/>
        <w:rPr>
          <w:rFonts w:cs="Times New Roman"/>
          <w:szCs w:val="28"/>
        </w:rPr>
      </w:pPr>
      <w:r w:rsidRPr="006C78AF">
        <w:rPr>
          <w:szCs w:val="28"/>
        </w:rPr>
        <w:t xml:space="preserve">2.23.10. Некапитальные объекты собственников (правообладателей), осуществляющих торговлю, бытовое обслуживание и предоставляющих услуги общественного </w:t>
      </w:r>
      <w:r w:rsidRPr="00621491">
        <w:rPr>
          <w:rFonts w:cs="Times New Roman"/>
          <w:szCs w:val="28"/>
        </w:rPr>
        <w:t>питания,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 сооружения питания − туалетными кабинами (при отсутствии общественных туалетов в зоне доступности).</w:t>
      </w:r>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Организация деятельности по выявлению и освобождению территории сельского поселения от самовольно размещенных объектов осуществляется Администрацией сельского поселения.</w:t>
      </w:r>
      <w:bookmarkStart w:id="4" w:name="sub_82"/>
    </w:p>
    <w:p w:rsidR="00621491" w:rsidRPr="00621491" w:rsidRDefault="00621491" w:rsidP="00621491">
      <w:pPr>
        <w:shd w:val="clear" w:color="auto" w:fill="FFFFFF"/>
        <w:suppressAutoHyphens/>
        <w:spacing w:line="100" w:lineRule="atLeast"/>
        <w:ind w:firstLine="567"/>
        <w:rPr>
          <w:rFonts w:cs="Times New Roman"/>
          <w:szCs w:val="28"/>
        </w:rPr>
      </w:pPr>
      <w:r>
        <w:rPr>
          <w:rFonts w:cs="Times New Roman"/>
          <w:szCs w:val="28"/>
        </w:rPr>
        <w:t>2.23.11.</w:t>
      </w:r>
      <w:r w:rsidRPr="00621491">
        <w:rPr>
          <w:rFonts w:cs="Times New Roman"/>
          <w:szCs w:val="28"/>
        </w:rPr>
        <w:t xml:space="preserve"> Освобождение территории сельского поселения от самовольных построек.</w:t>
      </w:r>
      <w:bookmarkStart w:id="5" w:name="sub_21514"/>
      <w:bookmarkEnd w:id="4"/>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 xml:space="preserve">Освобождение территории сельского поселения от самовольных построек осуществляется в соответствии с действующим законодательством Российской Федерации. </w:t>
      </w:r>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 xml:space="preserve">Решение о сносе самовольной постройки в случаях, предусмотренных законодательством Российской Федерации, принимается уполномоченным структурным подразделением администрации сельского поселения в порядке и в сроки, установленные администрацией сельского поселения. </w:t>
      </w:r>
      <w:bookmarkStart w:id="6" w:name="sub_822"/>
      <w:bookmarkEnd w:id="5"/>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Расходы по организации и осуществлению демонтажа (сноса) самовольной постройки могут быть произведены за счет средств местного бюджета с последующим возмещением указанных расходов в порядке, установленном законодательством Российской Федерации.</w:t>
      </w:r>
      <w:bookmarkStart w:id="7" w:name="sub_83"/>
      <w:bookmarkEnd w:id="6"/>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2.23.11.</w:t>
      </w:r>
      <w:r>
        <w:rPr>
          <w:rFonts w:cs="Times New Roman"/>
          <w:szCs w:val="28"/>
        </w:rPr>
        <w:t>1</w:t>
      </w:r>
      <w:r w:rsidRPr="00621491">
        <w:rPr>
          <w:rFonts w:cs="Times New Roman"/>
          <w:szCs w:val="28"/>
        </w:rPr>
        <w:t>. Освобождение территории сельского поселения от самовольно размещенных объектов, являющихся бесхозяйными.</w:t>
      </w:r>
      <w:bookmarkStart w:id="8" w:name="sub_831"/>
      <w:bookmarkEnd w:id="7"/>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 xml:space="preserve">Освобождение территории сельского поселения от самовольно размещенных бесхозяйных объектов недвижимого имущества, за исключением указанных в </w:t>
      </w:r>
      <w:hyperlink w:anchor="sub_82" w:history="1">
        <w:r w:rsidRPr="00621491">
          <w:rPr>
            <w:rStyle w:val="af"/>
            <w:rFonts w:cs="Times New Roman"/>
            <w:color w:val="auto"/>
            <w:szCs w:val="28"/>
          </w:rPr>
          <w:t>пункте 2.23.11.1</w:t>
        </w:r>
      </w:hyperlink>
      <w:r w:rsidRPr="00621491">
        <w:rPr>
          <w:rFonts w:cs="Times New Roman"/>
          <w:szCs w:val="28"/>
        </w:rPr>
        <w:t xml:space="preserve"> Правил, осуществляется после признания права муниципальной собственности на них в судебном порядке по заявлению уполномоченного структурного подразделения администрации сельского поселения.</w:t>
      </w:r>
      <w:bookmarkStart w:id="9" w:name="sub_832"/>
      <w:bookmarkEnd w:id="8"/>
    </w:p>
    <w:p w:rsidR="00621491" w:rsidRPr="00621491" w:rsidRDefault="00621491" w:rsidP="00621491">
      <w:pPr>
        <w:shd w:val="clear" w:color="auto" w:fill="FFFFFF"/>
        <w:suppressAutoHyphens/>
        <w:spacing w:line="100" w:lineRule="atLeast"/>
        <w:ind w:firstLine="567"/>
        <w:rPr>
          <w:rFonts w:cs="Times New Roman"/>
          <w:szCs w:val="28"/>
        </w:rPr>
      </w:pPr>
      <w:r w:rsidRPr="00621491">
        <w:rPr>
          <w:rFonts w:cs="Times New Roman"/>
          <w:szCs w:val="28"/>
        </w:rPr>
        <w:t xml:space="preserve">Освобождение территорий общего пользования от бесхозяйных движимых вещей, за исключением случаев, предусмотренных Правил, осуществляется после признания права муниципальной собственности на них в судебном порядке по заявлению уполномоченного структурного подразделения сельского поселения. До принятия решения суда уполномоченное структурное </w:t>
      </w:r>
      <w:r w:rsidRPr="00621491">
        <w:rPr>
          <w:rFonts w:cs="Times New Roman"/>
          <w:szCs w:val="28"/>
        </w:rPr>
        <w:lastRenderedPageBreak/>
        <w:t>подразделение сельского поселения вправе за счет средств местного бюджета организовать перемещение указанной движимой вещи и поместить ее на хранение.</w:t>
      </w:r>
      <w:bookmarkStart w:id="10" w:name="sub_833"/>
      <w:bookmarkEnd w:id="9"/>
    </w:p>
    <w:p w:rsidR="00621491" w:rsidRPr="00621491" w:rsidRDefault="00621491" w:rsidP="00621491">
      <w:pPr>
        <w:shd w:val="clear" w:color="auto" w:fill="FFFFFF"/>
        <w:suppressAutoHyphens/>
        <w:spacing w:line="240" w:lineRule="atLeast"/>
        <w:ind w:firstLine="567"/>
        <w:rPr>
          <w:rFonts w:cs="Times New Roman"/>
          <w:szCs w:val="28"/>
        </w:rPr>
      </w:pPr>
      <w:r w:rsidRPr="00621491">
        <w:rPr>
          <w:rFonts w:cs="Times New Roman"/>
          <w:szCs w:val="28"/>
        </w:rPr>
        <w:t>После признания права муниципальной собственности определение судьбы объекта (продажа с условием вывоза, демонтажа покупателем, уничтожение) определяется структурным подразделением сельского поселения по вопросам управления муниципальным имуществом в порядке, установленном законодательством, правовыми актами органов местного самоуправления сельского поселения.</w:t>
      </w:r>
      <w:bookmarkEnd w:id="10"/>
    </w:p>
    <w:p w:rsidR="00621491" w:rsidRPr="00621491" w:rsidRDefault="00621491" w:rsidP="00354DFB">
      <w:pPr>
        <w:pStyle w:val="ConsPlusNormal"/>
        <w:spacing w:line="240" w:lineRule="atLeast"/>
        <w:ind w:firstLine="540"/>
        <w:jc w:val="both"/>
        <w:outlineLvl w:val="2"/>
        <w:rPr>
          <w:rFonts w:ascii="Times New Roman" w:hAnsi="Times New Roman" w:cs="Times New Roman"/>
          <w:sz w:val="28"/>
          <w:szCs w:val="28"/>
        </w:rPr>
      </w:pPr>
      <w:r w:rsidRPr="00621491">
        <w:rPr>
          <w:rFonts w:ascii="Times New Roman" w:hAnsi="Times New Roman" w:cs="Times New Roman"/>
          <w:sz w:val="28"/>
          <w:szCs w:val="28"/>
        </w:rPr>
        <w:t>2.24. Производство земляных работ.</w:t>
      </w:r>
    </w:p>
    <w:p w:rsidR="00621491" w:rsidRPr="00621491" w:rsidRDefault="00621491" w:rsidP="00621491">
      <w:pPr>
        <w:suppressAutoHyphens/>
        <w:spacing w:line="240" w:lineRule="atLeast"/>
        <w:ind w:firstLine="567"/>
        <w:rPr>
          <w:rFonts w:cs="Times New Roman"/>
          <w:kern w:val="1"/>
          <w:szCs w:val="28"/>
          <w:lang w:eastAsia="ar-SA"/>
        </w:rPr>
      </w:pPr>
      <w:r w:rsidRPr="00621491">
        <w:rPr>
          <w:rFonts w:cs="Times New Roman"/>
          <w:kern w:val="1"/>
          <w:szCs w:val="28"/>
          <w:lang w:eastAsia="ar-SA"/>
        </w:rPr>
        <w:t>2.24.1. Производство земляных работ, осуществляется на основании  разрешения (ордера) на производство земляных работ (далее – разрешение), выда</w:t>
      </w:r>
      <w:r w:rsidR="00354DFB">
        <w:rPr>
          <w:rFonts w:cs="Times New Roman"/>
          <w:kern w:val="1"/>
          <w:szCs w:val="28"/>
          <w:lang w:eastAsia="ar-SA"/>
        </w:rPr>
        <w:t>нного в порядке, установленном А</w:t>
      </w:r>
      <w:r w:rsidRPr="00621491">
        <w:rPr>
          <w:rFonts w:cs="Times New Roman"/>
          <w:kern w:val="1"/>
          <w:szCs w:val="28"/>
          <w:lang w:eastAsia="ar-SA"/>
        </w:rPr>
        <w:t>дмин</w:t>
      </w:r>
      <w:r w:rsidR="00354DFB">
        <w:rPr>
          <w:rFonts w:cs="Times New Roman"/>
          <w:kern w:val="1"/>
          <w:szCs w:val="28"/>
          <w:lang w:eastAsia="ar-SA"/>
        </w:rPr>
        <w:t xml:space="preserve">истрацией сельского поселения Ишня </w:t>
      </w:r>
      <w:r w:rsidRPr="00621491">
        <w:rPr>
          <w:rFonts w:cs="Times New Roman"/>
          <w:kern w:val="1"/>
          <w:szCs w:val="28"/>
          <w:lang w:eastAsia="ar-SA"/>
        </w:rPr>
        <w:t xml:space="preserve"> и с соблюдением правил и требований к производству земляных работ, установленных Правилами благоустройства.</w:t>
      </w:r>
    </w:p>
    <w:p w:rsidR="00621491" w:rsidRPr="00621491" w:rsidRDefault="00621491" w:rsidP="00621491">
      <w:pPr>
        <w:ind w:firstLine="567"/>
        <w:rPr>
          <w:rFonts w:cs="Times New Roman"/>
          <w:szCs w:val="28"/>
        </w:rPr>
      </w:pPr>
      <w:r w:rsidRPr="00621491">
        <w:rPr>
          <w:rFonts w:cs="Times New Roman"/>
          <w:szCs w:val="28"/>
        </w:rPr>
        <w:t xml:space="preserve">2.24.2. Разрешение должно содержать: </w:t>
      </w:r>
    </w:p>
    <w:p w:rsidR="00621491" w:rsidRPr="00621491" w:rsidRDefault="00621491" w:rsidP="00621491">
      <w:pPr>
        <w:ind w:firstLine="708"/>
        <w:rPr>
          <w:rFonts w:cs="Times New Roman"/>
          <w:szCs w:val="28"/>
        </w:rPr>
      </w:pPr>
      <w:r w:rsidRPr="00621491">
        <w:rPr>
          <w:rFonts w:cs="Times New Roman"/>
          <w:szCs w:val="28"/>
        </w:rPr>
        <w:t>- наименование организации, выдавшей разрешение;</w:t>
      </w:r>
    </w:p>
    <w:p w:rsidR="00621491" w:rsidRPr="00621491" w:rsidRDefault="00621491" w:rsidP="00621491">
      <w:pPr>
        <w:rPr>
          <w:rFonts w:cs="Times New Roman"/>
          <w:szCs w:val="28"/>
        </w:rPr>
      </w:pPr>
      <w:r w:rsidRPr="00621491">
        <w:rPr>
          <w:rFonts w:cs="Times New Roman"/>
          <w:szCs w:val="28"/>
        </w:rPr>
        <w:t>- лицо, получившее разрешение (Ф.И.О., наименование организации, адрес места жительства (местонахождения), телефон, адрес электронной почты);</w:t>
      </w:r>
    </w:p>
    <w:p w:rsidR="00621491" w:rsidRPr="00621491" w:rsidRDefault="00621491" w:rsidP="00621491">
      <w:pPr>
        <w:rPr>
          <w:rFonts w:cs="Times New Roman"/>
          <w:szCs w:val="28"/>
        </w:rPr>
      </w:pPr>
      <w:r w:rsidRPr="00621491">
        <w:rPr>
          <w:rFonts w:cs="Times New Roman"/>
          <w:szCs w:val="28"/>
        </w:rPr>
        <w:t>- сведения о лице (лицах), осуществляющем земляные работы (Ф.И.О., наименование организации, адрес места жительства (местонахождения), телефон, адрес электронной почты);</w:t>
      </w:r>
    </w:p>
    <w:p w:rsidR="00621491" w:rsidRPr="00621491" w:rsidRDefault="00621491" w:rsidP="00621491">
      <w:pPr>
        <w:rPr>
          <w:rFonts w:cs="Times New Roman"/>
          <w:szCs w:val="28"/>
        </w:rPr>
      </w:pPr>
      <w:r w:rsidRPr="00621491">
        <w:rPr>
          <w:rFonts w:cs="Times New Roman"/>
          <w:szCs w:val="28"/>
        </w:rPr>
        <w:t>- адрес и место производства земляных работ (привязка к местности: дорога, тротуар, зеленая зона и др.) с указанием допустимой длины и ширины траншеи при разрытии);</w:t>
      </w:r>
    </w:p>
    <w:p w:rsidR="00621491" w:rsidRPr="00621491" w:rsidRDefault="00621491" w:rsidP="00621491">
      <w:pPr>
        <w:rPr>
          <w:rFonts w:cs="Times New Roman"/>
          <w:szCs w:val="28"/>
        </w:rPr>
      </w:pPr>
      <w:r w:rsidRPr="00621491">
        <w:rPr>
          <w:rFonts w:cs="Times New Roman"/>
          <w:szCs w:val="28"/>
        </w:rPr>
        <w:t>- схема производства земляных работ;</w:t>
      </w:r>
    </w:p>
    <w:p w:rsidR="00621491" w:rsidRPr="00621491" w:rsidRDefault="00621491" w:rsidP="00621491">
      <w:pPr>
        <w:rPr>
          <w:rFonts w:cs="Times New Roman"/>
          <w:szCs w:val="28"/>
        </w:rPr>
      </w:pPr>
      <w:r w:rsidRPr="00621491">
        <w:rPr>
          <w:rFonts w:cs="Times New Roman"/>
          <w:szCs w:val="28"/>
        </w:rPr>
        <w:t>- сроки производства земляных работ и восстановления благоустройства;</w:t>
      </w:r>
    </w:p>
    <w:p w:rsidR="00621491" w:rsidRPr="00621491" w:rsidRDefault="00621491" w:rsidP="00621491">
      <w:pPr>
        <w:rPr>
          <w:rFonts w:cs="Times New Roman"/>
          <w:szCs w:val="28"/>
        </w:rPr>
      </w:pPr>
      <w:r w:rsidRPr="00621491">
        <w:rPr>
          <w:rFonts w:cs="Times New Roman"/>
          <w:szCs w:val="28"/>
        </w:rPr>
        <w:t>- сведения о лице (лицах), ответственных за восстановление благоустройства.</w:t>
      </w:r>
    </w:p>
    <w:p w:rsidR="00621491" w:rsidRPr="00621491" w:rsidRDefault="00621491" w:rsidP="00621491">
      <w:pPr>
        <w:ind w:firstLine="708"/>
        <w:rPr>
          <w:rFonts w:cs="Times New Roman"/>
          <w:szCs w:val="28"/>
        </w:rPr>
      </w:pPr>
      <w:r w:rsidRPr="00621491">
        <w:rPr>
          <w:rFonts w:cs="Times New Roman"/>
          <w:szCs w:val="28"/>
        </w:rPr>
        <w:t>2.24.3. Разрешение может содержать требования к восстановлению благоустройства.</w:t>
      </w:r>
    </w:p>
    <w:p w:rsidR="00621491" w:rsidRPr="00621491" w:rsidRDefault="00621491" w:rsidP="00621491">
      <w:pPr>
        <w:rPr>
          <w:rFonts w:cs="Times New Roman"/>
          <w:szCs w:val="28"/>
        </w:rPr>
      </w:pPr>
      <w:r w:rsidRPr="00621491">
        <w:rPr>
          <w:rFonts w:cs="Times New Roman"/>
          <w:szCs w:val="28"/>
        </w:rPr>
        <w:t>В разрешении не допускается наличие пустых строк (клеток, граф).</w:t>
      </w:r>
    </w:p>
    <w:p w:rsidR="00621491" w:rsidRPr="00621491" w:rsidRDefault="00621491" w:rsidP="00621491">
      <w:pPr>
        <w:rPr>
          <w:rFonts w:cs="Times New Roman"/>
          <w:szCs w:val="28"/>
        </w:rPr>
      </w:pPr>
      <w:r w:rsidRPr="00621491">
        <w:rPr>
          <w:rFonts w:cs="Times New Roman"/>
          <w:szCs w:val="28"/>
        </w:rPr>
        <w:t>В случае  отсутствия в разрешении данных указанных в подпункте 4.1 пункта 4 настоящих Правил благоустройства, разрешение считается не действительным.</w:t>
      </w:r>
    </w:p>
    <w:p w:rsidR="00621491" w:rsidRPr="00621491" w:rsidRDefault="00621491" w:rsidP="00621491">
      <w:pPr>
        <w:rPr>
          <w:rFonts w:cs="Times New Roman"/>
          <w:szCs w:val="28"/>
        </w:rPr>
      </w:pPr>
      <w:r w:rsidRPr="00621491">
        <w:rPr>
          <w:rFonts w:cs="Times New Roman"/>
          <w:szCs w:val="28"/>
        </w:rPr>
        <w:t>При производстве земляных работ, проводимых в несколько этапов, разрешение выдается на каждый этап.</w:t>
      </w:r>
    </w:p>
    <w:p w:rsidR="00621491" w:rsidRPr="00621491" w:rsidRDefault="00621491" w:rsidP="00621491">
      <w:pPr>
        <w:rPr>
          <w:rFonts w:cs="Times New Roman"/>
          <w:szCs w:val="28"/>
        </w:rPr>
      </w:pPr>
      <w:r w:rsidRPr="00621491">
        <w:rPr>
          <w:rFonts w:cs="Times New Roman"/>
          <w:szCs w:val="28"/>
        </w:rPr>
        <w:t>В случае передачи функции заказчика или лица, осуществляющего земляные работы, иному лицу разрешение подлежит переоформлению в течение 3 дней в том же порядке, что и первоначальное оформление разрешения. На период переоформления разрешения производство земляных работ приостанавливается (за исключением производства земляных работ при устранении последствий аварий и чрезвычайных ситуаций).</w:t>
      </w:r>
    </w:p>
    <w:p w:rsidR="00621491" w:rsidRPr="00621491" w:rsidRDefault="00621491" w:rsidP="00621491">
      <w:pPr>
        <w:rPr>
          <w:rFonts w:cs="Times New Roman"/>
          <w:szCs w:val="28"/>
        </w:rPr>
      </w:pPr>
      <w:r w:rsidRPr="00621491">
        <w:rPr>
          <w:rFonts w:cs="Times New Roman"/>
          <w:szCs w:val="28"/>
        </w:rPr>
        <w:lastRenderedPageBreak/>
        <w:t>Лицо, неуказанное в разрешении, не может осуществлять производство земляных работ.</w:t>
      </w:r>
    </w:p>
    <w:p w:rsidR="00621491" w:rsidRPr="00621491" w:rsidRDefault="00621491" w:rsidP="00621491">
      <w:pPr>
        <w:rPr>
          <w:rFonts w:cs="Times New Roman"/>
          <w:szCs w:val="28"/>
        </w:rPr>
      </w:pPr>
      <w:r w:rsidRPr="00621491">
        <w:rPr>
          <w:rFonts w:cs="Times New Roman"/>
          <w:szCs w:val="28"/>
        </w:rPr>
        <w:t xml:space="preserve">Разрешение либо его копия должно находиться в месте производства земляных работ. </w:t>
      </w:r>
    </w:p>
    <w:p w:rsidR="00621491" w:rsidRPr="00621491" w:rsidRDefault="00621491" w:rsidP="00621491">
      <w:pPr>
        <w:rPr>
          <w:rFonts w:cs="Times New Roman"/>
          <w:szCs w:val="28"/>
        </w:rPr>
      </w:pPr>
      <w:r w:rsidRPr="00621491">
        <w:rPr>
          <w:rFonts w:cs="Times New Roman"/>
          <w:szCs w:val="28"/>
        </w:rPr>
        <w:t>2.24.4.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621491" w:rsidRPr="00621491" w:rsidRDefault="00621491" w:rsidP="00621491">
      <w:pPr>
        <w:rPr>
          <w:rFonts w:cs="Times New Roman"/>
          <w:szCs w:val="28"/>
        </w:rPr>
      </w:pPr>
      <w:r w:rsidRPr="00621491">
        <w:rPr>
          <w:rFonts w:cs="Times New Roman"/>
          <w:szCs w:val="28"/>
        </w:rPr>
        <w:t>Производство земляных работ при устранении последствий аварий и чрезвычайных ситуаций осуществляется без разрешения перед началом их выполнения.</w:t>
      </w:r>
    </w:p>
    <w:p w:rsidR="00621491" w:rsidRPr="00621491" w:rsidRDefault="00621491" w:rsidP="00621491">
      <w:pPr>
        <w:rPr>
          <w:rFonts w:cs="Times New Roman"/>
          <w:i/>
          <w:szCs w:val="28"/>
        </w:rPr>
      </w:pPr>
      <w:r w:rsidRPr="00621491">
        <w:rPr>
          <w:rFonts w:cs="Times New Roman"/>
          <w:szCs w:val="28"/>
        </w:rPr>
        <w:t xml:space="preserve">Порядок  выдачи разрешений на проведение земляных работ при устранении последствий аварий и чрезвычайных ситуаций определяется </w:t>
      </w:r>
      <w:r w:rsidRPr="00621491">
        <w:rPr>
          <w:rFonts w:cs="Times New Roman"/>
          <w:kern w:val="1"/>
          <w:szCs w:val="28"/>
          <w:lang w:eastAsia="ar-SA"/>
        </w:rPr>
        <w:t>администрацией сельского поселения Ишня.</w:t>
      </w:r>
    </w:p>
    <w:p w:rsidR="00621491" w:rsidRPr="00621491" w:rsidRDefault="00621491" w:rsidP="00621491">
      <w:pPr>
        <w:rPr>
          <w:rFonts w:cs="Times New Roman"/>
          <w:szCs w:val="28"/>
        </w:rPr>
      </w:pPr>
      <w:r w:rsidRPr="00621491">
        <w:rPr>
          <w:rFonts w:cs="Times New Roman"/>
          <w:szCs w:val="28"/>
        </w:rPr>
        <w:t>2.24.5. Заказчик должен обеспечить выполнение требований при производстве земляных работ.</w:t>
      </w:r>
    </w:p>
    <w:p w:rsidR="00621491" w:rsidRPr="00621491" w:rsidRDefault="00621491" w:rsidP="00621491">
      <w:pPr>
        <w:rPr>
          <w:rFonts w:cs="Times New Roman"/>
          <w:szCs w:val="28"/>
        </w:rPr>
      </w:pPr>
      <w:r w:rsidRPr="00621491">
        <w:rPr>
          <w:rFonts w:cs="Times New Roman"/>
          <w:kern w:val="1"/>
          <w:szCs w:val="28"/>
          <w:lang w:eastAsia="ar-SA"/>
        </w:rPr>
        <w:t xml:space="preserve">2.24.6. Место производства земляных работ должно быть ограждено сплошными, устойчивыми, защитными ограждениями, ограничивающими доступ посторонних лиц к месту производства земляных работ, а также имеющие светоотражающие элементы по всему периметру ограждения </w:t>
      </w:r>
      <w:r w:rsidRPr="00621491">
        <w:rPr>
          <w:rFonts w:cs="Times New Roman"/>
          <w:szCs w:val="28"/>
        </w:rPr>
        <w:t xml:space="preserve">и фонари, которые должны включаться с наступлением темноты, с </w:t>
      </w:r>
      <w:r w:rsidRPr="00621491">
        <w:rPr>
          <w:rFonts w:cs="Times New Roman"/>
          <w:kern w:val="1"/>
          <w:szCs w:val="28"/>
          <w:lang w:eastAsia="ar-SA"/>
        </w:rPr>
        <w:t xml:space="preserve"> указателями объездов и пешеходных переходов</w:t>
      </w:r>
      <w:r w:rsidRPr="00621491">
        <w:rPr>
          <w:rFonts w:cs="Times New Roman"/>
          <w:szCs w:val="28"/>
        </w:rPr>
        <w:t>.</w:t>
      </w:r>
    </w:p>
    <w:p w:rsidR="00621491" w:rsidRPr="00621491" w:rsidRDefault="00621491" w:rsidP="00621491">
      <w:pPr>
        <w:rPr>
          <w:rFonts w:cs="Times New Roman"/>
          <w:szCs w:val="28"/>
        </w:rPr>
      </w:pPr>
      <w:r w:rsidRPr="00621491">
        <w:rPr>
          <w:rFonts w:cs="Times New Roman"/>
          <w:szCs w:val="28"/>
        </w:rPr>
        <w:t xml:space="preserve">На месте производства земляных работ должен быть выставлен информационный щит (из материала, не подвергаемому техническому, природному воздействию) с указанием наименования организации, производящей работы, номеров телефонов, фамилий ответственных лиц, сроков начала и окончания работ. </w:t>
      </w:r>
    </w:p>
    <w:p w:rsidR="00621491" w:rsidRPr="00621491" w:rsidRDefault="00621491" w:rsidP="00621491">
      <w:pPr>
        <w:widowControl w:val="0"/>
        <w:autoSpaceDE w:val="0"/>
        <w:autoSpaceDN w:val="0"/>
        <w:adjustRightInd w:val="0"/>
        <w:ind w:firstLine="567"/>
        <w:rPr>
          <w:rFonts w:cs="Times New Roman"/>
          <w:szCs w:val="28"/>
        </w:rPr>
      </w:pPr>
      <w:r w:rsidRPr="00621491">
        <w:rPr>
          <w:rFonts w:cs="Times New Roman"/>
          <w:szCs w:val="28"/>
        </w:rPr>
        <w:t xml:space="preserve">При производстве дорожных работ должны применяться технические средства организации дорожного движения, отвечающие требованиям действующих стандартов. </w:t>
      </w:r>
    </w:p>
    <w:p w:rsidR="00621491" w:rsidRPr="00621491" w:rsidRDefault="00621491" w:rsidP="00621491">
      <w:pPr>
        <w:suppressAutoHyphens/>
        <w:spacing w:line="100" w:lineRule="atLeast"/>
        <w:ind w:firstLine="567"/>
        <w:rPr>
          <w:rFonts w:cs="Times New Roman"/>
          <w:kern w:val="1"/>
          <w:szCs w:val="28"/>
          <w:lang w:eastAsia="ar-SA"/>
        </w:rPr>
      </w:pPr>
      <w:proofErr w:type="gramStart"/>
      <w:r w:rsidRPr="00621491">
        <w:rPr>
          <w:rFonts w:cs="Times New Roman"/>
          <w:kern w:val="1"/>
          <w:szCs w:val="28"/>
          <w:lang w:eastAsia="ar-SA"/>
        </w:rPr>
        <w:t xml:space="preserve">В местах пересечения места производства земляных работ с тротуарами и пешеходными дорожками на всю их ширину должны быть установлены переходные мостики для пешеходов и трапы шириной не менее 1 м, огражденные с обеих сторон перилами высотой не менее 1 м со сплошной обшивкой внизу на высоту 0,15 м и дополнительной ограждающей планкой на высоте 0,5 м от настила. </w:t>
      </w:r>
      <w:proofErr w:type="gramEnd"/>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При производстве работ на тротуарах, пешеходных дорожках должны обеспечиваться удобные и безопасные условия для прохода людей.</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xml:space="preserve">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621491">
        <w:rPr>
          <w:rFonts w:cs="Times New Roman"/>
          <w:kern w:val="1"/>
          <w:szCs w:val="28"/>
          <w:lang w:eastAsia="ar-SA"/>
        </w:rPr>
        <w:t>дождеприемных</w:t>
      </w:r>
      <w:proofErr w:type="spellEnd"/>
      <w:r w:rsidRPr="00621491">
        <w:rPr>
          <w:rFonts w:cs="Times New Roman"/>
          <w:kern w:val="1"/>
          <w:szCs w:val="28"/>
          <w:lang w:eastAsia="ar-SA"/>
        </w:rPr>
        <w:t xml:space="preserve"> решеток и лотков должны применяться деревянные щиты и короба, обеспечивающие доступ к колодцам, дождеприемникам и лоткам.</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При производстве земляных работ запрещается:</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lastRenderedPageBreak/>
        <w:t>- загрязнение территории, находящейся за пределами места производства земляных работ;</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засорение ливневой канализации, засыпка водопропускных сооружений и/или труб, кюветов и газонов;</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 канализацию на данном участке;</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xml:space="preserve">- производство земляных  работ в местах залегания культурного слоя без предварительных археологических исследований и выполнения технических </w:t>
      </w:r>
      <w:proofErr w:type="gramStart"/>
      <w:r w:rsidRPr="00621491">
        <w:rPr>
          <w:rFonts w:cs="Times New Roman"/>
          <w:kern w:val="1"/>
          <w:szCs w:val="28"/>
          <w:lang w:eastAsia="ar-SA"/>
        </w:rPr>
        <w:t>условий департамента охраны объектов культурного наследия  Ярославской области</w:t>
      </w:r>
      <w:proofErr w:type="gramEnd"/>
      <w:r w:rsidRPr="00621491">
        <w:rPr>
          <w:rFonts w:cs="Times New Roman"/>
          <w:kern w:val="1"/>
          <w:szCs w:val="28"/>
          <w:lang w:eastAsia="ar-SA"/>
        </w:rPr>
        <w:t>;</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xml:space="preserve">- засыпка грунтом крышек люков, колодцев и камер, решеток, </w:t>
      </w:r>
      <w:proofErr w:type="spellStart"/>
      <w:r w:rsidRPr="00621491">
        <w:rPr>
          <w:rFonts w:cs="Times New Roman"/>
          <w:kern w:val="1"/>
          <w:szCs w:val="28"/>
          <w:lang w:eastAsia="ar-SA"/>
        </w:rPr>
        <w:t>дождеприемных</w:t>
      </w:r>
      <w:proofErr w:type="spellEnd"/>
      <w:r w:rsidRPr="00621491">
        <w:rPr>
          <w:rFonts w:cs="Times New Roman"/>
          <w:kern w:val="1"/>
          <w:szCs w:val="28"/>
          <w:lang w:eastAsia="ar-SA"/>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621491" w:rsidRPr="00621491" w:rsidRDefault="00621491" w:rsidP="00621491">
      <w:pPr>
        <w:suppressAutoHyphens/>
        <w:spacing w:line="100" w:lineRule="atLeast"/>
        <w:ind w:firstLine="567"/>
        <w:rPr>
          <w:rFonts w:cs="Times New Roman"/>
          <w:szCs w:val="28"/>
        </w:rPr>
      </w:pPr>
      <w:r w:rsidRPr="00621491">
        <w:rPr>
          <w:rFonts w:cs="Times New Roman"/>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621491" w:rsidRPr="00621491" w:rsidRDefault="00621491" w:rsidP="00621491">
      <w:pPr>
        <w:suppressAutoHyphens/>
        <w:spacing w:line="100" w:lineRule="atLeast"/>
        <w:ind w:firstLine="567"/>
        <w:rPr>
          <w:rFonts w:cs="Times New Roman"/>
          <w:szCs w:val="28"/>
        </w:rPr>
      </w:pPr>
      <w:r w:rsidRPr="00621491">
        <w:rPr>
          <w:rFonts w:cs="Times New Roman"/>
          <w:szCs w:val="28"/>
        </w:rPr>
        <w:t>Грунт, образующийся в ходе проведения земляных работ не должен складироваться за пределами места производства земляных работ.</w:t>
      </w:r>
    </w:p>
    <w:p w:rsidR="00621491" w:rsidRPr="00621491" w:rsidRDefault="00621491" w:rsidP="00621491">
      <w:pPr>
        <w:suppressAutoHyphens/>
        <w:spacing w:line="100" w:lineRule="atLeast"/>
        <w:ind w:firstLine="567"/>
        <w:rPr>
          <w:rFonts w:cs="Times New Roman"/>
          <w:szCs w:val="28"/>
        </w:rPr>
      </w:pPr>
      <w:r w:rsidRPr="00621491">
        <w:rPr>
          <w:rFonts w:cs="Times New Roman"/>
          <w:szCs w:val="28"/>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П</w:t>
      </w:r>
      <w:r w:rsidRPr="00621491">
        <w:rPr>
          <w:rFonts w:cs="Times New Roman"/>
          <w:szCs w:val="28"/>
        </w:rPr>
        <w:t xml:space="preserve">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должна быть произведена лицом, осуществляющим земляные работы, не позднее 24 часов с момента окончания земляных работ. </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621491" w:rsidRPr="00621491" w:rsidRDefault="00621491" w:rsidP="00621491">
      <w:pPr>
        <w:suppressAutoHyphens/>
        <w:spacing w:line="100" w:lineRule="atLeast"/>
        <w:ind w:firstLine="567"/>
        <w:rPr>
          <w:rFonts w:cs="Times New Roman"/>
          <w:i/>
          <w:szCs w:val="28"/>
        </w:rPr>
      </w:pPr>
      <w:r w:rsidRPr="00621491">
        <w:rPr>
          <w:rFonts w:cs="Times New Roman"/>
          <w:szCs w:val="28"/>
        </w:rPr>
        <w:t>Все разрушения и повреждения дорожных покрытий, зеленых насаждений и элементов благоустройства, произведенные при производстве  земляных работ, должны быть устранены в полном объеме за счет лица, получившего разрешение, в сроки, согласованные с администрацией сельского поселения Ишня</w:t>
      </w:r>
      <w:r w:rsidRPr="00621491">
        <w:rPr>
          <w:rFonts w:cs="Times New Roman"/>
          <w:i/>
          <w:szCs w:val="28"/>
        </w:rPr>
        <w:t>.</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xml:space="preserve">Смотровые и </w:t>
      </w:r>
      <w:proofErr w:type="spellStart"/>
      <w:r w:rsidRPr="00621491">
        <w:rPr>
          <w:rFonts w:cs="Times New Roman"/>
          <w:kern w:val="1"/>
          <w:szCs w:val="28"/>
          <w:lang w:eastAsia="ar-SA"/>
        </w:rPr>
        <w:t>дождеприемные</w:t>
      </w:r>
      <w:proofErr w:type="spellEnd"/>
      <w:r w:rsidRPr="00621491">
        <w:rPr>
          <w:rFonts w:cs="Times New Roman"/>
          <w:kern w:val="1"/>
          <w:szCs w:val="28"/>
          <w:lang w:eastAsia="ar-SA"/>
        </w:rPr>
        <w:t xml:space="preserve"> колодцы должны восстанавливаться на одном уровне с дорожным покрытием.</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lastRenderedPageBreak/>
        <w:t>В случае некачественного восстановления благоустройства территории в месте производства земляных работ или в случае установления указанного факта в течение</w:t>
      </w:r>
      <w:r>
        <w:rPr>
          <w:rFonts w:cs="Times New Roman"/>
          <w:kern w:val="1"/>
          <w:szCs w:val="28"/>
          <w:lang w:eastAsia="ar-SA"/>
        </w:rPr>
        <w:t xml:space="preserve"> 10 дней </w:t>
      </w:r>
      <w:r w:rsidRPr="00621491">
        <w:rPr>
          <w:rFonts w:cs="Times New Roman"/>
          <w:kern w:val="1"/>
          <w:szCs w:val="28"/>
          <w:lang w:eastAsia="ar-SA"/>
        </w:rPr>
        <w:t>после завершения благоустройства повторное его восстановление выполняет</w:t>
      </w:r>
      <w:r w:rsidRPr="00621491">
        <w:rPr>
          <w:rFonts w:cs="Times New Roman"/>
          <w:szCs w:val="28"/>
        </w:rPr>
        <w:t xml:space="preserve"> лицо, получившее разрешение</w:t>
      </w:r>
      <w:r w:rsidRPr="00621491">
        <w:rPr>
          <w:rFonts w:cs="Times New Roman"/>
          <w:kern w:val="1"/>
          <w:szCs w:val="28"/>
          <w:lang w:eastAsia="ar-SA"/>
        </w:rPr>
        <w:t>.</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В целях сохранности зеленых насаждений при производстве земляных работ необходимо:</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не допускать обнажения и повреждения корневой системы деревьев и кустарников;</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не допускать засыпку зеленых насаждений;</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выкапывать и использовать при озеленении данного или другого объекта деревья и кустарники, пригодные для пересадки;</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производить устройство дренажа в случае возможного подтопления зеленых насаждений;</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621491" w:rsidRPr="00621491" w:rsidRDefault="00621491" w:rsidP="00621491">
      <w:pPr>
        <w:suppressAutoHyphens/>
        <w:spacing w:line="100" w:lineRule="atLeast"/>
        <w:ind w:firstLine="567"/>
        <w:rPr>
          <w:rFonts w:cs="Times New Roman"/>
          <w:kern w:val="1"/>
          <w:szCs w:val="28"/>
          <w:lang w:eastAsia="ar-SA"/>
        </w:rPr>
      </w:pPr>
      <w:r w:rsidRPr="00621491">
        <w:rPr>
          <w:rFonts w:cs="Times New Roman"/>
          <w:kern w:val="1"/>
          <w:szCs w:val="28"/>
          <w:lang w:eastAsia="ar-SA"/>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212BAE" w:rsidRPr="00621491" w:rsidRDefault="00212BAE" w:rsidP="00212BAE">
      <w:pPr>
        <w:spacing w:line="100" w:lineRule="atLeast"/>
        <w:rPr>
          <w:szCs w:val="28"/>
        </w:rPr>
      </w:pPr>
      <w:r w:rsidRPr="00621491">
        <w:rPr>
          <w:rFonts w:cs="Times New Roman"/>
          <w:szCs w:val="28"/>
        </w:rPr>
        <w:t>2.25. Содержание  домовладений</w:t>
      </w:r>
      <w:r w:rsidRPr="00621491">
        <w:rPr>
          <w:szCs w:val="28"/>
        </w:rPr>
        <w:t>, в том числе используемых для временного (сезонного) проживания.</w:t>
      </w:r>
    </w:p>
    <w:p w:rsidR="00212BAE" w:rsidRPr="00621491" w:rsidRDefault="00212BAE" w:rsidP="00212BAE">
      <w:pPr>
        <w:spacing w:line="100" w:lineRule="atLeast"/>
        <w:rPr>
          <w:szCs w:val="28"/>
        </w:rPr>
      </w:pPr>
      <w:r w:rsidRPr="00621491">
        <w:rPr>
          <w:szCs w:val="28"/>
        </w:rPr>
        <w:t>2.25.1. Собственники домовладений, в том числе используемых для временного (сезонного) проживания, обязаны:</w:t>
      </w:r>
    </w:p>
    <w:p w:rsidR="00212BAE" w:rsidRPr="00621491" w:rsidRDefault="00212BAE" w:rsidP="00212BAE">
      <w:pPr>
        <w:spacing w:line="100" w:lineRule="atLeast"/>
        <w:rPr>
          <w:szCs w:val="28"/>
        </w:rPr>
      </w:pPr>
      <w:r w:rsidRPr="00621491">
        <w:rPr>
          <w:szCs w:val="28"/>
        </w:rPr>
        <w:t>-  производить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расположенные на фасадах домовладений;</w:t>
      </w:r>
    </w:p>
    <w:p w:rsidR="00212BAE" w:rsidRPr="00621491" w:rsidRDefault="00212BAE" w:rsidP="00212BAE">
      <w:pPr>
        <w:spacing w:line="100" w:lineRule="atLeast"/>
        <w:rPr>
          <w:szCs w:val="28"/>
        </w:rPr>
      </w:pPr>
      <w:r w:rsidRPr="00621491">
        <w:rPr>
          <w:szCs w:val="28"/>
        </w:rPr>
        <w:t>- складировать отходы в специально оборудованных местах;</w:t>
      </w:r>
    </w:p>
    <w:p w:rsidR="00212BAE" w:rsidRPr="00621491" w:rsidRDefault="00212BAE" w:rsidP="00212BAE">
      <w:pPr>
        <w:spacing w:line="100" w:lineRule="atLeast"/>
        <w:rPr>
          <w:szCs w:val="28"/>
        </w:rPr>
      </w:pPr>
      <w:r w:rsidRPr="00621491">
        <w:rPr>
          <w:szCs w:val="28"/>
        </w:rPr>
        <w:t>- производить регулярную уборку от отходов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212BAE" w:rsidRPr="00A1228A" w:rsidRDefault="00212BAE" w:rsidP="00212BAE">
      <w:pPr>
        <w:spacing w:line="100" w:lineRule="atLeast"/>
        <w:rPr>
          <w:color w:val="FF0000"/>
          <w:szCs w:val="28"/>
        </w:rPr>
      </w:pPr>
      <w:r>
        <w:rPr>
          <w:szCs w:val="28"/>
        </w:rPr>
        <w:t>2.25</w:t>
      </w:r>
      <w:r w:rsidRPr="00427760">
        <w:rPr>
          <w:szCs w:val="28"/>
        </w:rPr>
        <w:t xml:space="preserve">.2. Вывоз и утилизация отходов обеспечивается  собственниками домовладений на основании </w:t>
      </w:r>
      <w:r w:rsidRPr="00B92799">
        <w:rPr>
          <w:szCs w:val="28"/>
        </w:rPr>
        <w:t>договоров на оказание услуг по обращению с твердыми коммунальными отходами.</w:t>
      </w:r>
    </w:p>
    <w:p w:rsidR="00212BAE" w:rsidRPr="00427760" w:rsidRDefault="00212BAE" w:rsidP="00212BAE">
      <w:pPr>
        <w:spacing w:line="100" w:lineRule="atLeast"/>
        <w:rPr>
          <w:szCs w:val="28"/>
        </w:rPr>
      </w:pPr>
      <w:r>
        <w:rPr>
          <w:szCs w:val="28"/>
        </w:rPr>
        <w:t>2.26</w:t>
      </w:r>
      <w:r w:rsidRPr="00427760">
        <w:rPr>
          <w:szCs w:val="28"/>
        </w:rPr>
        <w:t xml:space="preserve"> . Благоустройство территорий общественного назначения.</w:t>
      </w:r>
    </w:p>
    <w:p w:rsidR="00212BAE" w:rsidRPr="00427760" w:rsidRDefault="00212BAE" w:rsidP="00212BAE">
      <w:pPr>
        <w:spacing w:line="100" w:lineRule="atLeast"/>
        <w:rPr>
          <w:szCs w:val="28"/>
        </w:rPr>
      </w:pPr>
      <w:r>
        <w:rPr>
          <w:szCs w:val="28"/>
        </w:rPr>
        <w:t>2.26</w:t>
      </w:r>
      <w:r w:rsidRPr="00427760">
        <w:rPr>
          <w:szCs w:val="28"/>
        </w:rPr>
        <w:t xml:space="preserve">.1. Объектами благоустройства на территориях общественного назначения являются: общественные пространства населенного пункта, участки </w:t>
      </w:r>
      <w:r w:rsidRPr="00427760">
        <w:rPr>
          <w:szCs w:val="28"/>
        </w:rPr>
        <w:lastRenderedPageBreak/>
        <w:t xml:space="preserve">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sidRPr="00427760">
        <w:rPr>
          <w:szCs w:val="28"/>
        </w:rPr>
        <w:t>примагистральные</w:t>
      </w:r>
      <w:proofErr w:type="spellEnd"/>
      <w:r w:rsidRPr="00427760">
        <w:rPr>
          <w:szCs w:val="28"/>
        </w:rPr>
        <w:t xml:space="preserve"> и специализированные общественные зоны муниципального образования.</w:t>
      </w:r>
    </w:p>
    <w:p w:rsidR="00212BAE" w:rsidRPr="00427760" w:rsidRDefault="00212BAE" w:rsidP="00212BAE">
      <w:pPr>
        <w:spacing w:line="100" w:lineRule="atLeast"/>
        <w:rPr>
          <w:szCs w:val="28"/>
        </w:rPr>
      </w:pPr>
      <w:r>
        <w:rPr>
          <w:szCs w:val="28"/>
        </w:rPr>
        <w:t>2.26</w:t>
      </w:r>
      <w:r w:rsidRPr="00427760">
        <w:rPr>
          <w:szCs w:val="28"/>
        </w:rPr>
        <w:t>.2. На территориях общественного назначения при разработке проектных мероприятий по благоустройству должны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212BAE" w:rsidRPr="00427760" w:rsidRDefault="00212BAE" w:rsidP="00212BAE">
      <w:pPr>
        <w:spacing w:line="100" w:lineRule="atLeast"/>
        <w:rPr>
          <w:szCs w:val="28"/>
        </w:rPr>
      </w:pPr>
      <w:r>
        <w:rPr>
          <w:szCs w:val="28"/>
        </w:rPr>
        <w:t>2.26</w:t>
      </w:r>
      <w:r w:rsidRPr="00427760">
        <w:rPr>
          <w:szCs w:val="28"/>
        </w:rPr>
        <w:t xml:space="preserve">.3. Проекты благоустройства территорий общественных пространств разрабатываются на основании предварительных </w:t>
      </w:r>
      <w:proofErr w:type="spellStart"/>
      <w:r w:rsidRPr="00427760">
        <w:rPr>
          <w:szCs w:val="28"/>
        </w:rPr>
        <w:t>предпроектных</w:t>
      </w:r>
      <w:proofErr w:type="spellEnd"/>
      <w:r w:rsidRPr="00427760">
        <w:rPr>
          <w:szCs w:val="28"/>
        </w:rPr>
        <w:t xml:space="preserve">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212BAE" w:rsidRPr="00427760" w:rsidRDefault="00212BAE" w:rsidP="00212BAE">
      <w:pPr>
        <w:spacing w:line="100" w:lineRule="atLeast"/>
        <w:rPr>
          <w:szCs w:val="28"/>
        </w:rPr>
      </w:pPr>
      <w:r>
        <w:rPr>
          <w:szCs w:val="28"/>
        </w:rPr>
        <w:t>2.26</w:t>
      </w:r>
      <w:r w:rsidRPr="00427760">
        <w:rPr>
          <w:szCs w:val="28"/>
        </w:rPr>
        <w:t>.4.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контейнеры для отходов, уличное техническое оборудование, осветительное оборудование, оборудование архитектурно-декоративного освещения, информационные конструкции, рекламные конструкции, элементы защиты участков озеленения (металлические ограждения,</w:t>
      </w:r>
      <w:r>
        <w:rPr>
          <w:szCs w:val="28"/>
        </w:rPr>
        <w:t xml:space="preserve"> специальные виды покрытий и т.</w:t>
      </w:r>
      <w:r w:rsidRPr="00427760">
        <w:rPr>
          <w:szCs w:val="28"/>
        </w:rPr>
        <w:t>п.).</w:t>
      </w:r>
    </w:p>
    <w:p w:rsidR="00212BAE" w:rsidRDefault="00212BAE" w:rsidP="00212BAE">
      <w:pPr>
        <w:spacing w:line="100" w:lineRule="atLeast"/>
        <w:rPr>
          <w:szCs w:val="28"/>
        </w:rPr>
      </w:pPr>
      <w:r>
        <w:rPr>
          <w:szCs w:val="28"/>
        </w:rPr>
        <w:t>2.26</w:t>
      </w:r>
      <w:r w:rsidRPr="00427760">
        <w:rPr>
          <w:szCs w:val="28"/>
        </w:rPr>
        <w:t>.5. На территории общественных пространств могут размещаться произведения декоративно-прикладного искусства, декоративных водных устройств.</w:t>
      </w:r>
    </w:p>
    <w:p w:rsidR="00621491" w:rsidRPr="00427760" w:rsidRDefault="00621491" w:rsidP="00212BAE">
      <w:pPr>
        <w:spacing w:line="100" w:lineRule="atLeast"/>
        <w:rPr>
          <w:b/>
          <w:szCs w:val="28"/>
        </w:rPr>
      </w:pPr>
      <w:r>
        <w:rPr>
          <w:szCs w:val="28"/>
        </w:rPr>
        <w:t>2.26.6. Лицом ответственным за содержание территории общественного назначения является Администрация сельского поселения.</w:t>
      </w:r>
    </w:p>
    <w:p w:rsidR="00212BAE" w:rsidRPr="00427760" w:rsidRDefault="00212BAE" w:rsidP="00212BAE">
      <w:pPr>
        <w:spacing w:line="100" w:lineRule="atLeast"/>
        <w:rPr>
          <w:b/>
          <w:szCs w:val="28"/>
        </w:rPr>
      </w:pPr>
    </w:p>
    <w:p w:rsidR="00212BAE" w:rsidRPr="00427760" w:rsidRDefault="00212BAE" w:rsidP="00212BAE">
      <w:pPr>
        <w:spacing w:line="100" w:lineRule="atLeast"/>
        <w:jc w:val="center"/>
        <w:rPr>
          <w:szCs w:val="28"/>
        </w:rPr>
      </w:pPr>
      <w:r w:rsidRPr="00427760">
        <w:rPr>
          <w:szCs w:val="28"/>
        </w:rPr>
        <w:t>3. Перечень работ по благоустройству и периодичность их выполнения.</w:t>
      </w:r>
    </w:p>
    <w:p w:rsidR="00212BAE" w:rsidRPr="00427760" w:rsidRDefault="00212BAE" w:rsidP="00212BAE">
      <w:pPr>
        <w:spacing w:line="100" w:lineRule="atLeast"/>
        <w:jc w:val="center"/>
        <w:rPr>
          <w:szCs w:val="28"/>
        </w:rPr>
      </w:pPr>
      <w:r w:rsidRPr="00427760">
        <w:rPr>
          <w:szCs w:val="28"/>
        </w:rPr>
        <w:t>Организация и проведение уборочных работ</w:t>
      </w:r>
    </w:p>
    <w:p w:rsidR="00212BAE" w:rsidRPr="00427760" w:rsidRDefault="00212BAE" w:rsidP="00212BAE">
      <w:pPr>
        <w:spacing w:line="100" w:lineRule="atLeast"/>
        <w:jc w:val="center"/>
        <w:rPr>
          <w:szCs w:val="28"/>
        </w:rPr>
      </w:pPr>
    </w:p>
    <w:p w:rsidR="00212BAE" w:rsidRPr="00427760" w:rsidRDefault="00212BAE" w:rsidP="00212BAE">
      <w:pPr>
        <w:spacing w:line="100" w:lineRule="atLeast"/>
        <w:rPr>
          <w:szCs w:val="28"/>
        </w:rPr>
      </w:pPr>
      <w:r w:rsidRPr="00427760">
        <w:rPr>
          <w:szCs w:val="28"/>
        </w:rPr>
        <w:t>3.1. Работы по содержанию объектов благоустройства включают:</w:t>
      </w:r>
    </w:p>
    <w:p w:rsidR="00212BAE" w:rsidRPr="00427760" w:rsidRDefault="00212BAE" w:rsidP="00212BAE">
      <w:pPr>
        <w:shd w:val="clear" w:color="auto" w:fill="FFFFFF"/>
        <w:spacing w:line="100" w:lineRule="atLeast"/>
        <w:ind w:firstLine="567"/>
        <w:rPr>
          <w:szCs w:val="28"/>
        </w:rPr>
      </w:pPr>
      <w:r w:rsidRPr="00427760">
        <w:rPr>
          <w:szCs w:val="28"/>
        </w:rPr>
        <w:t>- мероприятия по уходу за  зелеными насаждениями (полив, стрижка газонов и т. д.);</w:t>
      </w:r>
    </w:p>
    <w:p w:rsidR="00212BAE" w:rsidRPr="00621491" w:rsidRDefault="00212BAE" w:rsidP="00212BAE">
      <w:pPr>
        <w:spacing w:line="100" w:lineRule="atLeast"/>
        <w:ind w:firstLine="567"/>
        <w:rPr>
          <w:szCs w:val="28"/>
        </w:rPr>
      </w:pPr>
      <w:r w:rsidRPr="00427760">
        <w:rPr>
          <w:szCs w:val="28"/>
        </w:rPr>
        <w:t xml:space="preserve">- проведение очистки канав, труб, дренажей, предназначенных для отвода ливневых и грунтовых вод, от отходов один раз весной и далее по мере </w:t>
      </w:r>
      <w:r w:rsidRPr="00621491">
        <w:rPr>
          <w:szCs w:val="28"/>
        </w:rPr>
        <w:t>накопления;</w:t>
      </w:r>
    </w:p>
    <w:p w:rsidR="00621491" w:rsidRPr="00621491" w:rsidRDefault="00621491" w:rsidP="00212BAE">
      <w:pPr>
        <w:spacing w:line="100" w:lineRule="atLeast"/>
        <w:ind w:firstLine="567"/>
        <w:rPr>
          <w:szCs w:val="28"/>
        </w:rPr>
      </w:pPr>
      <w:r w:rsidRPr="00621491">
        <w:rPr>
          <w:rFonts w:cs="Times New Roman"/>
          <w:szCs w:val="28"/>
        </w:rPr>
        <w:lastRenderedPageBreak/>
        <w:t>- отходы, образовавшиеся в дренажной канаве, удаляются в течение 7 дней с момента обнаружения;</w:t>
      </w:r>
    </w:p>
    <w:p w:rsidR="00212BAE" w:rsidRPr="00427760" w:rsidRDefault="00212BAE" w:rsidP="00212BAE">
      <w:pPr>
        <w:spacing w:line="100" w:lineRule="atLeast"/>
        <w:ind w:firstLine="567"/>
        <w:rPr>
          <w:szCs w:val="28"/>
        </w:rPr>
      </w:pPr>
      <w:r w:rsidRPr="00427760">
        <w:rPr>
          <w:szCs w:val="28"/>
        </w:rPr>
        <w:t>- 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212BAE" w:rsidRPr="00427760" w:rsidRDefault="00212BAE" w:rsidP="00212BAE">
      <w:pPr>
        <w:spacing w:line="100" w:lineRule="atLeast"/>
        <w:ind w:firstLine="567"/>
        <w:rPr>
          <w:szCs w:val="28"/>
        </w:rPr>
      </w:pPr>
      <w:r w:rsidRPr="00427760">
        <w:rPr>
          <w:szCs w:val="28"/>
        </w:rPr>
        <w:t>- очистку урн по мере накопления отходов (не допуская их переполнения), их мойку и дезинфекцию 1 раз в месяц (в теплое время года), окраску − не реже одного раза в год, а металлических урн − не менее двух раз в год (весной и осенью);</w:t>
      </w:r>
    </w:p>
    <w:p w:rsidR="00212BAE" w:rsidRDefault="00212BAE" w:rsidP="00212BAE">
      <w:pPr>
        <w:spacing w:line="100" w:lineRule="atLeast"/>
        <w:ind w:firstLine="567"/>
        <w:rPr>
          <w:szCs w:val="28"/>
        </w:rPr>
      </w:pPr>
      <w:r w:rsidRPr="00427760">
        <w:rPr>
          <w:szCs w:val="28"/>
        </w:rPr>
        <w:t>- ежедневную уборку территории (подметание, удаление отходов, снега, наледи, проведение иных технологических операций для поддержания объектов благоустройства в чистоте);</w:t>
      </w:r>
    </w:p>
    <w:p w:rsidR="00621491" w:rsidRPr="00621491" w:rsidRDefault="005D3956" w:rsidP="00621491">
      <w:pPr>
        <w:suppressAutoHyphens/>
        <w:spacing w:line="100" w:lineRule="atLeast"/>
        <w:ind w:firstLine="567"/>
        <w:rPr>
          <w:kern w:val="1"/>
          <w:szCs w:val="28"/>
          <w:lang w:eastAsia="ar-SA"/>
        </w:rPr>
      </w:pPr>
      <w:r>
        <w:rPr>
          <w:kern w:val="1"/>
          <w:szCs w:val="28"/>
          <w:lang w:eastAsia="ar-SA"/>
        </w:rPr>
        <w:t xml:space="preserve">- </w:t>
      </w:r>
      <w:r w:rsidR="00621491" w:rsidRPr="00621491">
        <w:rPr>
          <w:kern w:val="1"/>
          <w:szCs w:val="28"/>
          <w:lang w:eastAsia="ar-SA"/>
        </w:rPr>
        <w:t>собственник, а также иной правообладатель уличного коммунально-бытового оборудования обязан содержать его в чистоте, мойку производить по мере загрязнения, но не реже одного раза в 7 дней.</w:t>
      </w:r>
    </w:p>
    <w:p w:rsidR="00621491" w:rsidRPr="00621491" w:rsidRDefault="00621491" w:rsidP="00621491">
      <w:pPr>
        <w:suppressAutoHyphens/>
        <w:spacing w:line="100" w:lineRule="atLeast"/>
        <w:ind w:firstLine="567"/>
        <w:rPr>
          <w:szCs w:val="28"/>
        </w:rPr>
      </w:pPr>
      <w:r w:rsidRPr="00621491">
        <w:rPr>
          <w:szCs w:val="28"/>
        </w:rPr>
        <w:tab/>
        <w:t>- собственник, а также иной правообладатель обязан ежедневно производить осмотр уличного коммунально-бытового оборудования на предмет наличия дефектов лакокрасочного покрытия. Дефекты лакокрасочного покрытия устраняются в течение 7 дней со дня обнаружения;</w:t>
      </w:r>
    </w:p>
    <w:p w:rsidR="00212BAE" w:rsidRPr="00427760" w:rsidRDefault="00212BAE" w:rsidP="00212BAE">
      <w:pPr>
        <w:spacing w:line="100" w:lineRule="atLeast"/>
        <w:ind w:firstLine="567"/>
        <w:rPr>
          <w:szCs w:val="28"/>
        </w:rPr>
      </w:pPr>
      <w:r w:rsidRPr="00621491">
        <w:rPr>
          <w:szCs w:val="28"/>
        </w:rPr>
        <w:t>- сбор и вывоз отходов</w:t>
      </w:r>
      <w:r w:rsidRPr="00427760">
        <w:rPr>
          <w:szCs w:val="28"/>
        </w:rPr>
        <w:t>.</w:t>
      </w:r>
    </w:p>
    <w:p w:rsidR="00212BAE" w:rsidRPr="00427760" w:rsidRDefault="00212BAE" w:rsidP="00212BAE">
      <w:pPr>
        <w:shd w:val="clear" w:color="auto" w:fill="FFFFFF"/>
        <w:spacing w:before="28" w:after="28" w:line="100" w:lineRule="atLeast"/>
        <w:rPr>
          <w:szCs w:val="28"/>
        </w:rPr>
      </w:pPr>
      <w:r w:rsidRPr="00427760">
        <w:rPr>
          <w:szCs w:val="28"/>
        </w:rPr>
        <w:t>3.2. Работы по ремонту (текущему, капитальному) объектов благоустройства включают:</w:t>
      </w:r>
    </w:p>
    <w:p w:rsidR="00212BAE" w:rsidRPr="00427760" w:rsidRDefault="00212BAE" w:rsidP="00212BAE">
      <w:pPr>
        <w:shd w:val="clear" w:color="auto" w:fill="FFFFFF"/>
        <w:spacing w:before="28" w:after="28" w:line="100" w:lineRule="atLeast"/>
        <w:rPr>
          <w:szCs w:val="28"/>
        </w:rPr>
      </w:pPr>
      <w:r w:rsidRPr="00427760">
        <w:rPr>
          <w:szCs w:val="28"/>
        </w:rPr>
        <w:t>- восстановление и замену покрытий дорог, проездов, тротуаров и их конструктивных элементов;</w:t>
      </w:r>
    </w:p>
    <w:p w:rsidR="00212BAE" w:rsidRPr="00427760" w:rsidRDefault="00212BAE" w:rsidP="00212BAE">
      <w:pPr>
        <w:shd w:val="clear" w:color="auto" w:fill="FFFFFF"/>
        <w:spacing w:before="28" w:after="28" w:line="100" w:lineRule="atLeast"/>
        <w:rPr>
          <w:szCs w:val="28"/>
        </w:rPr>
      </w:pPr>
      <w:r w:rsidRPr="00427760">
        <w:rPr>
          <w:szCs w:val="28"/>
        </w:rPr>
        <w:t>- замену, восстановление МАФ, информационных и рекламных конструкций  и их отдельных элементов;</w:t>
      </w:r>
    </w:p>
    <w:p w:rsidR="00212BAE" w:rsidRPr="00427760" w:rsidRDefault="00212BAE" w:rsidP="00212BAE">
      <w:pPr>
        <w:shd w:val="clear" w:color="auto" w:fill="FFFFFF"/>
        <w:spacing w:before="28" w:after="28" w:line="100" w:lineRule="atLeast"/>
        <w:rPr>
          <w:szCs w:val="28"/>
        </w:rPr>
      </w:pPr>
      <w:r w:rsidRPr="00427760">
        <w:rPr>
          <w:szCs w:val="28"/>
        </w:rPr>
        <w:t>- 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w:t>
      </w:r>
    </w:p>
    <w:p w:rsidR="00212BAE" w:rsidRPr="00427760" w:rsidRDefault="00212BAE" w:rsidP="00212BAE">
      <w:pPr>
        <w:shd w:val="clear" w:color="auto" w:fill="FFFFFF"/>
        <w:spacing w:before="28" w:after="28" w:line="100" w:lineRule="atLeast"/>
        <w:rPr>
          <w:szCs w:val="28"/>
        </w:rPr>
      </w:pPr>
      <w:r w:rsidRPr="00427760">
        <w:rPr>
          <w:szCs w:val="28"/>
        </w:rPr>
        <w:t>- ремонт и восстановление разрушенных ограждений и оборудования площадок;</w:t>
      </w:r>
    </w:p>
    <w:p w:rsidR="00212BAE" w:rsidRPr="00427760" w:rsidRDefault="00212BAE" w:rsidP="00212BAE">
      <w:pPr>
        <w:shd w:val="clear" w:color="auto" w:fill="FFFFFF"/>
        <w:spacing w:before="28" w:after="28" w:line="100" w:lineRule="atLeast"/>
        <w:rPr>
          <w:szCs w:val="28"/>
        </w:rPr>
      </w:pPr>
      <w:r w:rsidRPr="00427760">
        <w:rPr>
          <w:szCs w:val="28"/>
        </w:rPr>
        <w:t>- восстановление объектов наружного освещения, окраску опор наружного освещения по мере необходимости, но не реже одного раза в 2 года;</w:t>
      </w:r>
    </w:p>
    <w:p w:rsidR="00212BAE" w:rsidRPr="00427760" w:rsidRDefault="00212BAE" w:rsidP="00212BAE">
      <w:pPr>
        <w:shd w:val="clear" w:color="auto" w:fill="FFFFFF"/>
        <w:spacing w:before="28" w:after="28" w:line="100" w:lineRule="atLeast"/>
        <w:rPr>
          <w:szCs w:val="28"/>
        </w:rPr>
      </w:pPr>
      <w:r w:rsidRPr="00427760">
        <w:rPr>
          <w:szCs w:val="28"/>
        </w:rPr>
        <w:t xml:space="preserve">- </w:t>
      </w:r>
      <w:r w:rsidRPr="003453B7">
        <w:rPr>
          <w:szCs w:val="28"/>
        </w:rPr>
        <w:t>текущие работы по уходу за зелеными насаждениями,</w:t>
      </w:r>
      <w:r>
        <w:rPr>
          <w:strike/>
          <w:szCs w:val="28"/>
        </w:rPr>
        <w:t xml:space="preserve"> </w:t>
      </w:r>
      <w:r w:rsidRPr="00427760">
        <w:rPr>
          <w:szCs w:val="28"/>
        </w:rPr>
        <w:t xml:space="preserve">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w:t>
      </w:r>
      <w:proofErr w:type="spellStart"/>
      <w:r w:rsidRPr="00427760">
        <w:rPr>
          <w:szCs w:val="28"/>
        </w:rPr>
        <w:t>кронирование</w:t>
      </w:r>
      <w:proofErr w:type="spellEnd"/>
      <w:r w:rsidRPr="00427760">
        <w:rPr>
          <w:szCs w:val="28"/>
        </w:rPr>
        <w:t xml:space="preserve"> живой изгороди, лечение ран при необходимости.</w:t>
      </w:r>
    </w:p>
    <w:p w:rsidR="00212BAE" w:rsidRDefault="00212BAE" w:rsidP="00212BAE">
      <w:pPr>
        <w:shd w:val="clear" w:color="auto" w:fill="FFFFFF"/>
        <w:spacing w:before="28" w:after="28" w:line="100" w:lineRule="atLeast"/>
        <w:ind w:firstLine="708"/>
        <w:rPr>
          <w:szCs w:val="28"/>
        </w:rPr>
      </w:pPr>
      <w:r w:rsidRPr="00427760">
        <w:rPr>
          <w:szCs w:val="28"/>
        </w:rPr>
        <w:t>3.3.  Работы по созданию новых объектов благоустройства включают:</w:t>
      </w:r>
    </w:p>
    <w:p w:rsidR="00212BAE" w:rsidRPr="00C3244C" w:rsidRDefault="00212BAE" w:rsidP="00212BAE">
      <w:pPr>
        <w:shd w:val="clear" w:color="auto" w:fill="FFFFFF"/>
        <w:spacing w:before="28" w:after="28" w:line="100" w:lineRule="atLeast"/>
        <w:rPr>
          <w:szCs w:val="28"/>
        </w:rPr>
      </w:pPr>
      <w:r w:rsidRPr="00C3244C">
        <w:rPr>
          <w:szCs w:val="28"/>
        </w:rPr>
        <w:t>- установку МАФ, информационных и рекламных конструкций  и их отдельных элементов;</w:t>
      </w:r>
    </w:p>
    <w:p w:rsidR="00212BAE" w:rsidRPr="00427760" w:rsidRDefault="00212BAE" w:rsidP="00212BAE">
      <w:pPr>
        <w:shd w:val="clear" w:color="auto" w:fill="FFFFFF"/>
        <w:spacing w:before="28" w:after="28" w:line="100" w:lineRule="atLeast"/>
        <w:rPr>
          <w:szCs w:val="28"/>
        </w:rPr>
      </w:pPr>
      <w:r w:rsidRPr="00427760">
        <w:rPr>
          <w:szCs w:val="28"/>
        </w:rPr>
        <w:t>-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МАФ и других элементов благоустройства;</w:t>
      </w:r>
    </w:p>
    <w:p w:rsidR="00212BAE" w:rsidRPr="00427760" w:rsidRDefault="00212BAE" w:rsidP="00212BAE">
      <w:pPr>
        <w:shd w:val="clear" w:color="auto" w:fill="FFFFFF"/>
        <w:spacing w:before="28" w:after="28" w:line="100" w:lineRule="atLeast"/>
        <w:rPr>
          <w:szCs w:val="28"/>
        </w:rPr>
      </w:pPr>
      <w:r w:rsidRPr="00427760">
        <w:rPr>
          <w:szCs w:val="28"/>
        </w:rPr>
        <w:lastRenderedPageBreak/>
        <w:t>- работы по созданию озелененных территорий: посадку зеленых насаждений, создание живых изгородей и иные работы;</w:t>
      </w:r>
    </w:p>
    <w:p w:rsidR="00212BAE" w:rsidRPr="00427760" w:rsidRDefault="00212BAE" w:rsidP="00212BAE">
      <w:pPr>
        <w:shd w:val="clear" w:color="auto" w:fill="FFFFFF"/>
        <w:spacing w:before="28" w:after="28" w:line="100" w:lineRule="atLeast"/>
        <w:rPr>
          <w:bCs/>
          <w:szCs w:val="28"/>
        </w:rPr>
      </w:pPr>
      <w:r w:rsidRPr="00427760">
        <w:rPr>
          <w:szCs w:val="28"/>
        </w:rPr>
        <w:t>- мероприятия по созданию объектов наружного освещения и художественно-светового оформления территории муниципального образования.</w:t>
      </w:r>
    </w:p>
    <w:p w:rsidR="00212BAE" w:rsidRPr="00427760" w:rsidRDefault="00212BAE" w:rsidP="00212BAE">
      <w:pPr>
        <w:shd w:val="clear" w:color="auto" w:fill="FFFFFF"/>
        <w:spacing w:before="28" w:after="28" w:line="100" w:lineRule="atLeast"/>
        <w:rPr>
          <w:bCs/>
          <w:szCs w:val="28"/>
        </w:rPr>
      </w:pPr>
      <w:r w:rsidRPr="00427760">
        <w:rPr>
          <w:bCs/>
          <w:szCs w:val="28"/>
        </w:rPr>
        <w:t>3.4. Работы по содержанию и уборке придомовых и дворовых территорий</w:t>
      </w:r>
      <w:r w:rsidRPr="00427760">
        <w:rPr>
          <w:szCs w:val="28"/>
        </w:rPr>
        <w:t xml:space="preserve"> проводятся в объеме и с периодичностью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212BAE" w:rsidRPr="00427760" w:rsidRDefault="00212BAE" w:rsidP="00212BAE">
      <w:pPr>
        <w:spacing w:before="28" w:after="28" w:line="100" w:lineRule="atLeast"/>
        <w:rPr>
          <w:szCs w:val="28"/>
        </w:rPr>
      </w:pPr>
      <w:r w:rsidRPr="00427760">
        <w:rPr>
          <w:bCs/>
          <w:szCs w:val="28"/>
        </w:rPr>
        <w:t xml:space="preserve">3.5. </w:t>
      </w:r>
      <w:proofErr w:type="gramStart"/>
      <w:r w:rsidRPr="00427760">
        <w:rPr>
          <w:bCs/>
          <w:szCs w:val="28"/>
        </w:rPr>
        <w:t>Виды работ по капитальному ремонту, ремонту</w:t>
      </w:r>
      <w:r>
        <w:rPr>
          <w:bCs/>
          <w:szCs w:val="28"/>
        </w:rPr>
        <w:t xml:space="preserve"> и</w:t>
      </w:r>
      <w:r w:rsidRPr="00427760">
        <w:rPr>
          <w:bCs/>
          <w:szCs w:val="28"/>
        </w:rPr>
        <w:t xml:space="preserve"> содержанию объектов благоустройства</w:t>
      </w:r>
      <w:r w:rsidRPr="00427760">
        <w:rPr>
          <w:szCs w:val="28"/>
        </w:rPr>
        <w:t>,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roofErr w:type="gramEnd"/>
    </w:p>
    <w:p w:rsidR="00212BAE" w:rsidRPr="00427760" w:rsidRDefault="00212BAE" w:rsidP="00212BAE">
      <w:pPr>
        <w:shd w:val="clear" w:color="auto" w:fill="FFFFFF"/>
        <w:spacing w:before="28" w:after="28" w:line="100" w:lineRule="atLeast"/>
        <w:rPr>
          <w:bCs/>
          <w:szCs w:val="28"/>
        </w:rPr>
      </w:pPr>
      <w:r w:rsidRPr="00427760">
        <w:rPr>
          <w:szCs w:val="28"/>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212BAE" w:rsidRPr="00427760" w:rsidRDefault="00212BAE" w:rsidP="00212BAE">
      <w:pPr>
        <w:shd w:val="clear" w:color="auto" w:fill="FFFFFF"/>
        <w:spacing w:before="28" w:after="28" w:line="100" w:lineRule="atLeast"/>
        <w:rPr>
          <w:szCs w:val="28"/>
        </w:rPr>
      </w:pPr>
      <w:r w:rsidRPr="00427760">
        <w:rPr>
          <w:bCs/>
          <w:szCs w:val="28"/>
        </w:rPr>
        <w:t>3.6</w:t>
      </w:r>
      <w:r>
        <w:rPr>
          <w:bCs/>
          <w:szCs w:val="28"/>
        </w:rPr>
        <w:t>.</w:t>
      </w:r>
      <w:r w:rsidRPr="00427760">
        <w:rPr>
          <w:bCs/>
          <w:szCs w:val="28"/>
        </w:rPr>
        <w:t xml:space="preserve"> Вывоз скола асфальта при проведении </w:t>
      </w:r>
      <w:r w:rsidRPr="00427760">
        <w:rPr>
          <w:szCs w:val="28"/>
        </w:rPr>
        <w:t xml:space="preserve">ремонтных и аварийно-восстановительных </w:t>
      </w:r>
      <w:r w:rsidRPr="00427760">
        <w:rPr>
          <w:bCs/>
          <w:szCs w:val="28"/>
        </w:rPr>
        <w:t>работ</w:t>
      </w:r>
      <w:r w:rsidRPr="00427760">
        <w:rPr>
          <w:szCs w:val="28"/>
        </w:rPr>
        <w:t> производится организациями, проводящими работы улицах и во дворах − в течение суток.</w:t>
      </w:r>
    </w:p>
    <w:p w:rsidR="00212BAE" w:rsidRPr="00427760" w:rsidRDefault="00212BAE" w:rsidP="00212BAE">
      <w:pPr>
        <w:shd w:val="clear" w:color="auto" w:fill="FFFFFF"/>
        <w:spacing w:before="28" w:after="28" w:line="100" w:lineRule="atLeast"/>
        <w:rPr>
          <w:szCs w:val="28"/>
        </w:rPr>
      </w:pPr>
      <w:r w:rsidRPr="00C3244C">
        <w:rPr>
          <w:szCs w:val="28"/>
        </w:rPr>
        <w:t>3</w:t>
      </w:r>
      <w:r>
        <w:rPr>
          <w:szCs w:val="28"/>
        </w:rPr>
        <w:t>.7</w:t>
      </w:r>
      <w:r w:rsidRPr="00C3244C">
        <w:rPr>
          <w:szCs w:val="28"/>
        </w:rPr>
        <w:t>. Контейнерные</w:t>
      </w:r>
      <w:r w:rsidRPr="00427760">
        <w:rPr>
          <w:bCs/>
          <w:szCs w:val="28"/>
        </w:rPr>
        <w:t xml:space="preserve"> площадки</w:t>
      </w:r>
      <w:r w:rsidRPr="00427760">
        <w:rPr>
          <w:szCs w:val="28"/>
        </w:rPr>
        <w:t> должны содержаться в соответствии с санитарными нормами и правилами. Вывоз отходов с контейнерных площадок осуществляется ежедневно. Вывоз вторичных ресурсов, собранных путем раздельного сбора отходов вывозится по мере заполнения контейнера,  не реже одного раза в 7 дней. Уборка контейнерных площадок производится ежедневно.</w:t>
      </w:r>
    </w:p>
    <w:p w:rsidR="00212BAE" w:rsidRDefault="00212BAE" w:rsidP="00212BAE">
      <w:pPr>
        <w:spacing w:before="28" w:after="28"/>
        <w:ind w:firstLine="708"/>
        <w:rPr>
          <w:bCs/>
          <w:szCs w:val="28"/>
        </w:rPr>
      </w:pPr>
      <w:r w:rsidRPr="00427760">
        <w:rPr>
          <w:szCs w:val="28"/>
        </w:rPr>
        <w:t>3</w:t>
      </w:r>
      <w:r>
        <w:rPr>
          <w:bCs/>
          <w:szCs w:val="28"/>
        </w:rPr>
        <w:t>.8</w:t>
      </w:r>
      <w:r w:rsidRPr="00427760">
        <w:rPr>
          <w:bCs/>
          <w:szCs w:val="28"/>
        </w:rPr>
        <w:t xml:space="preserve">. </w:t>
      </w:r>
      <w:proofErr w:type="gramStart"/>
      <w:r w:rsidRPr="00427760">
        <w:rPr>
          <w:bCs/>
          <w:szCs w:val="28"/>
        </w:rPr>
        <w:t>Ответственность за содержание контейнерных площадок в соответствии с договорами на оказание услуг по обращению с</w:t>
      </w:r>
      <w:r>
        <w:rPr>
          <w:bCs/>
          <w:szCs w:val="28"/>
        </w:rPr>
        <w:t xml:space="preserve"> твердыми коммунальными отходами, </w:t>
      </w:r>
      <w:r w:rsidRPr="00427760">
        <w:rPr>
          <w:bCs/>
          <w:szCs w:val="28"/>
        </w:rPr>
        <w:t>расположенных на придомовой территории, входящей в состав общего имущества собственников помещений в многоквартирном доме, обеспечивается собственниками помещений в многоквартирном доме, лицами, привлекаемыми собственниками помещений в многоквартирном доме по договорам оказания услуг по содержанию общего имущества в таком доме</w:t>
      </w:r>
      <w:r>
        <w:rPr>
          <w:bCs/>
          <w:szCs w:val="28"/>
        </w:rPr>
        <w:t xml:space="preserve">. </w:t>
      </w:r>
      <w:proofErr w:type="gramEnd"/>
    </w:p>
    <w:p w:rsidR="00212BAE" w:rsidRDefault="00212BAE" w:rsidP="00212BAE">
      <w:pPr>
        <w:spacing w:before="28" w:after="28"/>
        <w:ind w:firstLine="708"/>
        <w:rPr>
          <w:bCs/>
          <w:szCs w:val="28"/>
        </w:rPr>
      </w:pPr>
      <w:r w:rsidRPr="00202DC7">
        <w:rPr>
          <w:bCs/>
          <w:szCs w:val="28"/>
        </w:rPr>
        <w:t xml:space="preserve">Ответственность </w:t>
      </w:r>
      <w:proofErr w:type="gramStart"/>
      <w:r w:rsidRPr="00202DC7">
        <w:rPr>
          <w:bCs/>
          <w:szCs w:val="28"/>
        </w:rPr>
        <w:t>за содержание контейнерных площадок в соответствии с договорами на оказание услуг по обращению</w:t>
      </w:r>
      <w:proofErr w:type="gramEnd"/>
      <w:r w:rsidRPr="00202DC7">
        <w:rPr>
          <w:bCs/>
          <w:szCs w:val="28"/>
        </w:rPr>
        <w:t xml:space="preserve"> с твердыми коммунальными отходами,</w:t>
      </w:r>
      <w:r>
        <w:rPr>
          <w:bCs/>
          <w:szCs w:val="28"/>
        </w:rPr>
        <w:t xml:space="preserve"> н</w:t>
      </w:r>
      <w:r w:rsidRPr="00427760">
        <w:rPr>
          <w:bCs/>
          <w:szCs w:val="28"/>
        </w:rPr>
        <w:t>е входящих в состав общего имущества собственников помещений в многоквартирных домах,  обеспечивается собственниками земельного участка, на котором расположены такие площадки и территория.</w:t>
      </w:r>
    </w:p>
    <w:p w:rsidR="00212BAE" w:rsidRDefault="00212BAE" w:rsidP="00212BAE">
      <w:pPr>
        <w:spacing w:before="28" w:after="28"/>
        <w:ind w:firstLine="708"/>
        <w:rPr>
          <w:bCs/>
          <w:szCs w:val="28"/>
        </w:rPr>
      </w:pPr>
      <w:r w:rsidRPr="00427760">
        <w:rPr>
          <w:szCs w:val="28"/>
        </w:rPr>
        <w:lastRenderedPageBreak/>
        <w:t>Уборку отходов, просыпавшихся при выгрузке из контейнеров в мусоровоз или загрузке бункера, производят работники организации, осуществляющей вывоз отходов.</w:t>
      </w:r>
    </w:p>
    <w:p w:rsidR="00212BAE" w:rsidRDefault="00212BAE" w:rsidP="00212BAE">
      <w:pPr>
        <w:shd w:val="clear" w:color="auto" w:fill="FFFFFF"/>
        <w:spacing w:before="28" w:after="28"/>
        <w:rPr>
          <w:bCs/>
          <w:szCs w:val="28"/>
        </w:rPr>
      </w:pPr>
      <w:r>
        <w:rPr>
          <w:szCs w:val="28"/>
        </w:rPr>
        <w:t>3.9. </w:t>
      </w:r>
      <w:r w:rsidRPr="00427760">
        <w:rPr>
          <w:bCs/>
          <w:szCs w:val="28"/>
        </w:rPr>
        <w:t>Вывоз твердых коммунальных отходов осуществляют специализированные организации, оказывающие данную услугу на основании заключенных договоров по сбору и транспортированию твердых коммунальных отходов.</w:t>
      </w:r>
    </w:p>
    <w:p w:rsidR="00212BAE" w:rsidRDefault="00212BAE" w:rsidP="00212BAE">
      <w:pPr>
        <w:spacing w:line="100" w:lineRule="atLeast"/>
        <w:rPr>
          <w:szCs w:val="28"/>
        </w:rPr>
      </w:pPr>
      <w:r>
        <w:rPr>
          <w:szCs w:val="28"/>
        </w:rPr>
        <w:t>3.1</w:t>
      </w:r>
      <w:r w:rsidR="005D3956">
        <w:rPr>
          <w:szCs w:val="28"/>
        </w:rPr>
        <w:t>0</w:t>
      </w:r>
      <w:r>
        <w:rPr>
          <w:szCs w:val="28"/>
        </w:rPr>
        <w:t>.</w:t>
      </w:r>
      <w:r w:rsidRPr="00427760">
        <w:rPr>
          <w:szCs w:val="28"/>
        </w:rPr>
        <w:t xml:space="preserve"> Контейнеры и бункеры должны быть в технически исправном состоянии, покрашены и иметь маркировку с указанием реквизитов владельца, подрядной организации, времени вывоза отходов. Контейнеры для сбора  отходов должны быть оборудованы плотно закрывающейся крышкой, а на автозаправочных станциях − запираться на замки.</w:t>
      </w:r>
    </w:p>
    <w:p w:rsidR="00212BAE" w:rsidRPr="00C3244C" w:rsidRDefault="00212BAE" w:rsidP="00212BAE">
      <w:pPr>
        <w:spacing w:line="100" w:lineRule="atLeast"/>
        <w:rPr>
          <w:szCs w:val="28"/>
        </w:rPr>
      </w:pPr>
      <w:r w:rsidRPr="00C3244C">
        <w:rPr>
          <w:szCs w:val="28"/>
        </w:rPr>
        <w:t>Ремонт или замена урн производится в течение суток с момента обнаружения дефекта.</w:t>
      </w:r>
    </w:p>
    <w:p w:rsidR="00212BAE" w:rsidRPr="00427760" w:rsidRDefault="005D3956" w:rsidP="00212BAE">
      <w:pPr>
        <w:shd w:val="clear" w:color="auto" w:fill="FFFFFF"/>
        <w:spacing w:before="28" w:after="28" w:line="100" w:lineRule="atLeast"/>
        <w:rPr>
          <w:szCs w:val="28"/>
        </w:rPr>
      </w:pPr>
      <w:r>
        <w:rPr>
          <w:szCs w:val="28"/>
        </w:rPr>
        <w:t>3.11</w:t>
      </w:r>
      <w:r w:rsidR="00212BAE">
        <w:rPr>
          <w:szCs w:val="28"/>
        </w:rPr>
        <w:t>.</w:t>
      </w:r>
      <w:r w:rsidR="00212BAE" w:rsidRPr="00427760">
        <w:rPr>
          <w:szCs w:val="28"/>
        </w:rPr>
        <w:t xml:space="preserve"> </w:t>
      </w:r>
      <w:r w:rsidR="00212BAE" w:rsidRPr="00427760">
        <w:rPr>
          <w:bCs/>
          <w:szCs w:val="28"/>
        </w:rPr>
        <w:t>Уборка</w:t>
      </w:r>
      <w:r w:rsidR="00212BAE" w:rsidRPr="00427760">
        <w:rPr>
          <w:szCs w:val="28"/>
        </w:rPr>
        <w:t> мест массового пребывания людей (подходы к вокзалам, территории рынков, торговые зоны и др.) производится в течение всего дня.</w:t>
      </w:r>
    </w:p>
    <w:p w:rsidR="00212BAE" w:rsidRPr="00427760" w:rsidRDefault="00DF62EF" w:rsidP="00212BAE">
      <w:pPr>
        <w:spacing w:line="100" w:lineRule="atLeast"/>
        <w:rPr>
          <w:szCs w:val="28"/>
        </w:rPr>
      </w:pPr>
      <w:r>
        <w:rPr>
          <w:szCs w:val="28"/>
        </w:rPr>
        <w:t xml:space="preserve">На вокзалах, </w:t>
      </w:r>
      <w:r w:rsidR="00212BAE" w:rsidRPr="00427760">
        <w:rPr>
          <w:szCs w:val="28"/>
        </w:rPr>
        <w:t xml:space="preserve">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Урны устанавливаются на расстоянии</w:t>
      </w:r>
      <w:r>
        <w:rPr>
          <w:szCs w:val="28"/>
        </w:rPr>
        <w:t xml:space="preserve"> 50 м одна от другой на улицах </w:t>
      </w:r>
      <w:r w:rsidR="00212BAE" w:rsidRPr="00427760">
        <w:rPr>
          <w:szCs w:val="28"/>
        </w:rPr>
        <w:t>и в других местах массового посещения населения, на остальных улицах, во дворах, парках, садах и на других территориях − на расстоянии до 100 м. На остановках пассажирского транспорта и у входов в торговые объекты − в количестве не менее 2.</w:t>
      </w:r>
    </w:p>
    <w:p w:rsidR="00212BAE" w:rsidRPr="005D3956" w:rsidRDefault="00212BAE" w:rsidP="00212BAE">
      <w:pPr>
        <w:spacing w:line="100" w:lineRule="atLeast"/>
        <w:rPr>
          <w:szCs w:val="28"/>
        </w:rPr>
      </w:pPr>
      <w:r w:rsidRPr="00427760">
        <w:rPr>
          <w:szCs w:val="28"/>
        </w:rPr>
        <w:t xml:space="preserve">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w:t>
      </w:r>
      <w:r w:rsidRPr="005D3956">
        <w:rPr>
          <w:szCs w:val="28"/>
        </w:rPr>
        <w:t>организациями.</w:t>
      </w:r>
    </w:p>
    <w:p w:rsidR="005D3956" w:rsidRPr="005D3956" w:rsidRDefault="005D3956" w:rsidP="005D3956">
      <w:pPr>
        <w:suppressAutoHyphens/>
        <w:spacing w:line="100" w:lineRule="atLeast"/>
        <w:ind w:firstLine="567"/>
        <w:rPr>
          <w:strike/>
          <w:szCs w:val="28"/>
        </w:rPr>
      </w:pPr>
      <w:r w:rsidRPr="005D3956">
        <w:rPr>
          <w:kern w:val="1"/>
          <w:szCs w:val="28"/>
          <w:lang w:eastAsia="ar-SA"/>
        </w:rPr>
        <w:t>Покраска урн осуществляется собственником (владельцем) или организацией, осуществляющей эксплуатацию, не реже одного раза в год, а металлических урн − не менее двух раз в год (весной и осенью) или по предписаниям администрации сельского поселения.</w:t>
      </w:r>
    </w:p>
    <w:p w:rsidR="00212BAE" w:rsidRPr="00427760" w:rsidRDefault="005D3956" w:rsidP="00212BAE">
      <w:pPr>
        <w:spacing w:line="100" w:lineRule="atLeast"/>
        <w:rPr>
          <w:szCs w:val="28"/>
        </w:rPr>
      </w:pPr>
      <w:r>
        <w:rPr>
          <w:szCs w:val="28"/>
        </w:rPr>
        <w:t>3.12</w:t>
      </w:r>
      <w:r w:rsidR="00212BAE" w:rsidRPr="00427760">
        <w:rPr>
          <w:szCs w:val="28"/>
        </w:rPr>
        <w:t xml:space="preserve">. Организация и проведение уборочных работ в зимнее время. </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.1. Период зимней уборки − с 16 октября по 15 апреля.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органа местного самоуправления.</w:t>
      </w:r>
    </w:p>
    <w:p w:rsidR="00212BAE" w:rsidRPr="00427760" w:rsidRDefault="005D3956" w:rsidP="00212BAE">
      <w:pPr>
        <w:spacing w:line="100" w:lineRule="atLeast"/>
        <w:rPr>
          <w:szCs w:val="28"/>
        </w:rPr>
      </w:pPr>
      <w:r>
        <w:rPr>
          <w:szCs w:val="28"/>
        </w:rPr>
        <w:t>3.12</w:t>
      </w:r>
      <w:r w:rsidR="00212BAE" w:rsidRPr="00427760">
        <w:rPr>
          <w:szCs w:val="28"/>
        </w:rPr>
        <w:t xml:space="preserve">.2. До 01 октября текущего года администрацией </w:t>
      </w:r>
      <w:r>
        <w:rPr>
          <w:szCs w:val="28"/>
        </w:rPr>
        <w:t>сельского поселения Ишня</w:t>
      </w:r>
      <w:r w:rsidR="00212BAE" w:rsidRPr="00427760">
        <w:rPr>
          <w:szCs w:val="28"/>
        </w:rPr>
        <w:t xml:space="preserve"> и дорожными службами должны быть завершены работы по подготовке мест для приема снега (</w:t>
      </w:r>
      <w:proofErr w:type="spellStart"/>
      <w:r w:rsidR="00212BAE" w:rsidRPr="00427760">
        <w:rPr>
          <w:szCs w:val="28"/>
        </w:rPr>
        <w:t>снегосвалки</w:t>
      </w:r>
      <w:proofErr w:type="spellEnd"/>
      <w:r w:rsidR="00212BAE" w:rsidRPr="00427760">
        <w:rPr>
          <w:szCs w:val="28"/>
        </w:rPr>
        <w:t>, площадки для вывоза и временного складирования снега).</w:t>
      </w:r>
    </w:p>
    <w:p w:rsidR="00212BAE" w:rsidRPr="00427760" w:rsidRDefault="005D3956" w:rsidP="00212BAE">
      <w:pPr>
        <w:spacing w:line="100" w:lineRule="atLeast"/>
        <w:rPr>
          <w:szCs w:val="28"/>
        </w:rPr>
      </w:pPr>
      <w:r>
        <w:rPr>
          <w:szCs w:val="28"/>
        </w:rPr>
        <w:t>3.12</w:t>
      </w:r>
      <w:r w:rsidR="00212BAE" w:rsidRPr="00427760">
        <w:rPr>
          <w:szCs w:val="28"/>
        </w:rPr>
        <w:t xml:space="preserve">.3. В период зимней уборки дорожки и площадки парков, скверов, бульваров должны быть убраны от снега и в случае гололеда обработаны </w:t>
      </w:r>
      <w:proofErr w:type="spellStart"/>
      <w:r w:rsidR="00212BAE" w:rsidRPr="00427760">
        <w:rPr>
          <w:szCs w:val="28"/>
        </w:rPr>
        <w:t>противогололедными</w:t>
      </w:r>
      <w:proofErr w:type="spellEnd"/>
      <w:r w:rsidR="00212BAE" w:rsidRPr="00427760">
        <w:rPr>
          <w:szCs w:val="28"/>
        </w:rPr>
        <w:t xml:space="preserve"> средствами</w:t>
      </w:r>
      <w:r>
        <w:rPr>
          <w:szCs w:val="28"/>
        </w:rPr>
        <w:t xml:space="preserve">,  в сроки, установленные настоящими </w:t>
      </w:r>
      <w:r>
        <w:rPr>
          <w:szCs w:val="28"/>
        </w:rPr>
        <w:lastRenderedPageBreak/>
        <w:t>Правилами.</w:t>
      </w:r>
      <w:r w:rsidR="00212BAE" w:rsidRPr="00427760">
        <w:rPr>
          <w:szCs w:val="28"/>
        </w:rPr>
        <w:t xml:space="preserve"> Детские, спортивные площадки, МАФ и уличная мебель, а также пространство вокруг них, подходы к ним должны</w:t>
      </w:r>
      <w:r>
        <w:rPr>
          <w:szCs w:val="28"/>
        </w:rPr>
        <w:t xml:space="preserve"> быть очищены от снега и наледи, в </w:t>
      </w:r>
      <w:proofErr w:type="gramStart"/>
      <w:r>
        <w:rPr>
          <w:szCs w:val="28"/>
        </w:rPr>
        <w:t>сроки</w:t>
      </w:r>
      <w:proofErr w:type="gramEnd"/>
      <w:r>
        <w:rPr>
          <w:szCs w:val="28"/>
        </w:rPr>
        <w:t xml:space="preserve"> установленные настоящими Правилами.</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.6. Запрещается:</w:t>
      </w:r>
    </w:p>
    <w:p w:rsidR="00212BAE" w:rsidRPr="00427760" w:rsidRDefault="00212BAE" w:rsidP="00212BAE">
      <w:pPr>
        <w:spacing w:line="100" w:lineRule="atLeast"/>
        <w:rPr>
          <w:szCs w:val="28"/>
        </w:rPr>
      </w:pPr>
      <w:r w:rsidRPr="00427760">
        <w:rPr>
          <w:szCs w:val="28"/>
        </w:rPr>
        <w:t>-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212BAE" w:rsidRPr="00427760" w:rsidRDefault="00212BAE" w:rsidP="00212BAE">
      <w:pPr>
        <w:spacing w:line="100" w:lineRule="atLeast"/>
        <w:rPr>
          <w:szCs w:val="28"/>
        </w:rPr>
      </w:pPr>
      <w:r w:rsidRPr="00427760">
        <w:rPr>
          <w:szCs w:val="28"/>
        </w:rPr>
        <w:t xml:space="preserve">-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w:t>
      </w:r>
      <w:proofErr w:type="spellStart"/>
      <w:r w:rsidRPr="00427760">
        <w:rPr>
          <w:szCs w:val="28"/>
        </w:rPr>
        <w:t>внутридворовые</w:t>
      </w:r>
      <w:proofErr w:type="spellEnd"/>
      <w:r w:rsidRPr="00427760">
        <w:rPr>
          <w:szCs w:val="28"/>
        </w:rPr>
        <w:t xml:space="preserve"> проезды, иные места прохода пешеходов и проезда автомобилей.</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.7. К первоочередным мероприятиям зимней уборки улиц относятся:</w:t>
      </w:r>
    </w:p>
    <w:p w:rsidR="00212BAE" w:rsidRPr="00427760" w:rsidRDefault="00212BAE" w:rsidP="00212BAE">
      <w:pPr>
        <w:spacing w:line="100" w:lineRule="atLeast"/>
        <w:rPr>
          <w:szCs w:val="28"/>
        </w:rPr>
      </w:pPr>
      <w:r w:rsidRPr="00427760">
        <w:rPr>
          <w:szCs w:val="28"/>
        </w:rPr>
        <w:t xml:space="preserve">- обработка проезжей части дорог </w:t>
      </w:r>
      <w:proofErr w:type="spellStart"/>
      <w:r w:rsidRPr="00427760">
        <w:rPr>
          <w:szCs w:val="28"/>
        </w:rPr>
        <w:t>противогололедными</w:t>
      </w:r>
      <w:proofErr w:type="spellEnd"/>
      <w:r w:rsidRPr="00427760">
        <w:rPr>
          <w:szCs w:val="28"/>
        </w:rPr>
        <w:t xml:space="preserve"> средствами;</w:t>
      </w:r>
    </w:p>
    <w:p w:rsidR="00212BAE" w:rsidRPr="00427760" w:rsidRDefault="00212BAE" w:rsidP="00212BAE">
      <w:pPr>
        <w:spacing w:line="100" w:lineRule="atLeast"/>
        <w:rPr>
          <w:szCs w:val="28"/>
        </w:rPr>
      </w:pPr>
      <w:r w:rsidRPr="00427760">
        <w:rPr>
          <w:szCs w:val="28"/>
        </w:rPr>
        <w:t>- сгребание и подметание снега;</w:t>
      </w:r>
    </w:p>
    <w:p w:rsidR="00212BAE" w:rsidRPr="00427760" w:rsidRDefault="00212BAE" w:rsidP="00212BAE">
      <w:pPr>
        <w:spacing w:line="100" w:lineRule="atLeast"/>
        <w:rPr>
          <w:szCs w:val="28"/>
        </w:rPr>
      </w:pPr>
      <w:r w:rsidRPr="00427760">
        <w:rPr>
          <w:szCs w:val="28"/>
        </w:rPr>
        <w:t>- формирование снежного вала для последующего вывоза;</w:t>
      </w:r>
    </w:p>
    <w:p w:rsidR="00212BAE" w:rsidRPr="00427760" w:rsidRDefault="00212BAE" w:rsidP="00212BAE">
      <w:pPr>
        <w:spacing w:line="100" w:lineRule="atLeast"/>
        <w:rPr>
          <w:szCs w:val="28"/>
        </w:rPr>
      </w:pPr>
      <w:r w:rsidRPr="00427760">
        <w:rPr>
          <w:szCs w:val="28"/>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w:t>
      </w:r>
      <w:r>
        <w:rPr>
          <w:szCs w:val="28"/>
        </w:rPr>
        <w:t>утриквартальных территорий и т.</w:t>
      </w:r>
      <w:r w:rsidRPr="00427760">
        <w:rPr>
          <w:szCs w:val="28"/>
        </w:rPr>
        <w:t>п.</w:t>
      </w:r>
    </w:p>
    <w:p w:rsidR="00212BAE" w:rsidRPr="00427760" w:rsidRDefault="005D3956" w:rsidP="00212BAE">
      <w:pPr>
        <w:spacing w:line="100" w:lineRule="atLeast"/>
        <w:rPr>
          <w:szCs w:val="28"/>
        </w:rPr>
      </w:pPr>
      <w:r>
        <w:rPr>
          <w:szCs w:val="28"/>
        </w:rPr>
        <w:t>3.12</w:t>
      </w:r>
      <w:r w:rsidR="00212BAE" w:rsidRPr="00427760">
        <w:rPr>
          <w:szCs w:val="28"/>
        </w:rPr>
        <w:t>.8. К мероприятиям  з</w:t>
      </w:r>
      <w:r w:rsidR="00DF62EF">
        <w:rPr>
          <w:szCs w:val="28"/>
        </w:rPr>
        <w:t>имней уборки улиц, дорог и</w:t>
      </w:r>
      <w:r w:rsidR="00212BAE" w:rsidRPr="00427760">
        <w:rPr>
          <w:szCs w:val="28"/>
        </w:rPr>
        <w:t xml:space="preserve"> второй очереди относятся:</w:t>
      </w:r>
    </w:p>
    <w:p w:rsidR="00212BAE" w:rsidRPr="00427760" w:rsidRDefault="00212BAE" w:rsidP="00212BAE">
      <w:pPr>
        <w:spacing w:line="100" w:lineRule="atLeast"/>
        <w:rPr>
          <w:szCs w:val="28"/>
        </w:rPr>
      </w:pPr>
      <w:r w:rsidRPr="00427760">
        <w:rPr>
          <w:szCs w:val="28"/>
        </w:rPr>
        <w:t>-  удаление снега (вывоз);</w:t>
      </w:r>
    </w:p>
    <w:p w:rsidR="00212BAE" w:rsidRPr="00427760" w:rsidRDefault="00212BAE" w:rsidP="00212BAE">
      <w:pPr>
        <w:spacing w:line="100" w:lineRule="atLeast"/>
        <w:rPr>
          <w:szCs w:val="28"/>
        </w:rPr>
      </w:pPr>
      <w:r w:rsidRPr="00427760">
        <w:rPr>
          <w:szCs w:val="28"/>
        </w:rPr>
        <w:t>- зачистка дорожных лотков после удаления снега с проезжей части;</w:t>
      </w:r>
    </w:p>
    <w:p w:rsidR="00212BAE" w:rsidRPr="00427760" w:rsidRDefault="00212BAE" w:rsidP="00212BAE">
      <w:pPr>
        <w:spacing w:line="100" w:lineRule="atLeast"/>
        <w:rPr>
          <w:szCs w:val="28"/>
        </w:rPr>
      </w:pPr>
      <w:r w:rsidRPr="00427760">
        <w:rPr>
          <w:szCs w:val="28"/>
        </w:rPr>
        <w:t>-  скалывание льда и уборка снежно-ледяных образований.</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.9. Уборка снега должна начинаться не позднее чем через 0,5 – 1 час после начала снегопада в утреннее, дневное и вечернее время и не позже чем через 2 − 3 часа в ночное и продолжать до его окончания независимо от его интенсивности и продолжительности. При механизированной уборке скорость подметания не должна превышать 4 − 6 км/час, ночью − 8 – 10 км/час. Механизированное подметание проезжей части должно начинаться при высоте рыхлой снежной массы на дорожном полотне 2,5 − 3,0 см, что соответствует 5 см свежевыпавшего неуплотненного снега.</w:t>
      </w:r>
    </w:p>
    <w:p w:rsidR="00212BAE" w:rsidRPr="00427760" w:rsidRDefault="00212BAE" w:rsidP="00212BAE">
      <w:pPr>
        <w:spacing w:line="100" w:lineRule="atLeast"/>
        <w:rPr>
          <w:szCs w:val="28"/>
        </w:rPr>
      </w:pPr>
      <w:r w:rsidRPr="00427760">
        <w:rPr>
          <w:szCs w:val="28"/>
        </w:rPr>
        <w:t>При длительном снегопаде циклы механизированного подметания проезжей части осуществляются после каждых 5 см свежевыпавшего снега.</w:t>
      </w:r>
    </w:p>
    <w:p w:rsidR="00212BAE" w:rsidRPr="00427760" w:rsidRDefault="00212BAE" w:rsidP="00212BAE">
      <w:pPr>
        <w:spacing w:line="100" w:lineRule="atLeast"/>
        <w:rPr>
          <w:szCs w:val="28"/>
        </w:rPr>
      </w:pPr>
      <w:r w:rsidRPr="00427760">
        <w:rPr>
          <w:szCs w:val="28"/>
        </w:rPr>
        <w:t>При длительных интенсивных снегопадах время технологического цикла «обработка-подметание» не должно превышать 6 часов.</w:t>
      </w:r>
    </w:p>
    <w:p w:rsidR="00212BAE" w:rsidRPr="002D0B2B" w:rsidRDefault="00212BAE" w:rsidP="00212BAE">
      <w:pPr>
        <w:spacing w:line="100" w:lineRule="atLeast"/>
        <w:rPr>
          <w:szCs w:val="28"/>
        </w:rPr>
      </w:pPr>
      <w:r w:rsidRPr="002D0B2B">
        <w:rPr>
          <w:szCs w:val="28"/>
        </w:rPr>
        <w:lastRenderedPageBreak/>
        <w:t xml:space="preserve">Снег с тротуаров и посадочных </w:t>
      </w:r>
      <w:r w:rsidRPr="00C3244C">
        <w:rPr>
          <w:szCs w:val="28"/>
        </w:rPr>
        <w:t>площадок остановок транспорта общего пользования сдвигают в тот же вал, что и снег, сметенный с проезжей части улиц.</w:t>
      </w:r>
      <w:r w:rsidRPr="002D0B2B">
        <w:rPr>
          <w:szCs w:val="28"/>
        </w:rPr>
        <w:t xml:space="preserve"> Сдвигание снега на проезжую часть возможно только с 19.00 до 22.00 часов. В остальное время снежная масса складируется на тротуарах без ущерба движению пешеходов либо </w:t>
      </w:r>
      <w:proofErr w:type="gramStart"/>
      <w:r w:rsidRPr="002D0B2B">
        <w:rPr>
          <w:szCs w:val="28"/>
        </w:rPr>
        <w:t>вывозится</w:t>
      </w:r>
      <w:proofErr w:type="gramEnd"/>
      <w:r w:rsidRPr="002D0B2B">
        <w:rPr>
          <w:szCs w:val="28"/>
        </w:rPr>
        <w:t xml:space="preserve"> организацией, осуществляющей содержание указанных территорий. </w:t>
      </w:r>
    </w:p>
    <w:p w:rsidR="00212BAE" w:rsidRPr="00427760" w:rsidRDefault="00212BAE" w:rsidP="00212BAE">
      <w:pPr>
        <w:spacing w:line="100" w:lineRule="atLeast"/>
        <w:rPr>
          <w:szCs w:val="28"/>
        </w:rPr>
      </w:pPr>
      <w:r w:rsidRPr="00427760">
        <w:rPr>
          <w:szCs w:val="28"/>
        </w:rPr>
        <w:t>Уборка тротуаров, посадочных площадок транспорта общего пользования и снега, сброшенного с крыш, необходимо завершить до начала удаления снега, собранного с проезжей части, то есть до 22.00 часов.</w:t>
      </w:r>
    </w:p>
    <w:p w:rsidR="00212BAE" w:rsidRDefault="00212BAE" w:rsidP="00212BAE">
      <w:pPr>
        <w:spacing w:line="100" w:lineRule="atLeast"/>
        <w:rPr>
          <w:szCs w:val="28"/>
        </w:rPr>
      </w:pPr>
      <w:r w:rsidRPr="00427760">
        <w:rPr>
          <w:szCs w:val="28"/>
        </w:rPr>
        <w:t>Уборка посадочных площадок остановок общественного транспорта должна производиться ежедневно независимо от погодных условий. Уборка тротуаров и пешеходных дорожек должна осуществляться с учетом интенсивности движения пешеходов согласно таблице.</w:t>
      </w:r>
    </w:p>
    <w:p w:rsidR="00212BAE" w:rsidRDefault="00212BAE" w:rsidP="00212BAE">
      <w:pPr>
        <w:spacing w:line="100" w:lineRule="atLeast"/>
        <w:rPr>
          <w:szCs w:val="28"/>
        </w:rPr>
      </w:pPr>
    </w:p>
    <w:p w:rsidR="00212BAE" w:rsidRDefault="00212BAE" w:rsidP="00212BAE">
      <w:pPr>
        <w:spacing w:line="100" w:lineRule="atLeast"/>
        <w:rPr>
          <w:szCs w:val="28"/>
        </w:rPr>
      </w:pPr>
    </w:p>
    <w:p w:rsidR="00212BAE" w:rsidRPr="00427760" w:rsidRDefault="00212BAE" w:rsidP="00212BAE">
      <w:pPr>
        <w:spacing w:line="100" w:lineRule="atLeast"/>
        <w:rPr>
          <w:szCs w:val="28"/>
        </w:rPr>
      </w:pPr>
    </w:p>
    <w:tbl>
      <w:tblPr>
        <w:tblW w:w="9579" w:type="dxa"/>
        <w:tblInd w:w="-5" w:type="dxa"/>
        <w:tblLayout w:type="fixed"/>
        <w:tblLook w:val="0000" w:firstRow="0" w:lastRow="0" w:firstColumn="0" w:lastColumn="0" w:noHBand="0" w:noVBand="0"/>
      </w:tblPr>
      <w:tblGrid>
        <w:gridCol w:w="4366"/>
        <w:gridCol w:w="5213"/>
      </w:tblGrid>
      <w:tr w:rsidR="00212BAE" w:rsidRPr="00427760" w:rsidTr="001D566C">
        <w:tc>
          <w:tcPr>
            <w:tcW w:w="4366" w:type="dxa"/>
            <w:tcBorders>
              <w:top w:val="single" w:sz="4" w:space="0" w:color="000000"/>
              <w:left w:val="single" w:sz="4" w:space="0" w:color="000000"/>
              <w:bottom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Интенсивность движения пешеходов, чел./час</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Время с момента окончания снегопада, в течение которого уборка должна быть закончена, час (не более)</w:t>
            </w:r>
          </w:p>
        </w:tc>
      </w:tr>
      <w:tr w:rsidR="00212BAE" w:rsidRPr="00427760" w:rsidTr="001D566C">
        <w:tc>
          <w:tcPr>
            <w:tcW w:w="4366" w:type="dxa"/>
            <w:tcBorders>
              <w:top w:val="single" w:sz="4" w:space="0" w:color="000000"/>
              <w:left w:val="single" w:sz="4" w:space="0" w:color="000000"/>
              <w:bottom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свыше 250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1</w:t>
            </w:r>
          </w:p>
        </w:tc>
      </w:tr>
      <w:tr w:rsidR="00212BAE" w:rsidRPr="00427760" w:rsidTr="001D566C">
        <w:tc>
          <w:tcPr>
            <w:tcW w:w="4366" w:type="dxa"/>
            <w:tcBorders>
              <w:top w:val="single" w:sz="4" w:space="0" w:color="000000"/>
              <w:left w:val="single" w:sz="4" w:space="0" w:color="000000"/>
              <w:bottom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от 100 до 250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2</w:t>
            </w:r>
          </w:p>
        </w:tc>
      </w:tr>
      <w:tr w:rsidR="00212BAE" w:rsidRPr="00427760" w:rsidTr="001D566C">
        <w:tc>
          <w:tcPr>
            <w:tcW w:w="4366" w:type="dxa"/>
            <w:tcBorders>
              <w:top w:val="single" w:sz="4" w:space="0" w:color="000000"/>
              <w:left w:val="single" w:sz="4" w:space="0" w:color="000000"/>
              <w:bottom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до 100</w:t>
            </w:r>
          </w:p>
        </w:tc>
        <w:tc>
          <w:tcPr>
            <w:tcW w:w="5213" w:type="dxa"/>
            <w:tcBorders>
              <w:top w:val="single" w:sz="4" w:space="0" w:color="000000"/>
              <w:left w:val="single" w:sz="4" w:space="0" w:color="000000"/>
              <w:bottom w:val="single" w:sz="4" w:space="0" w:color="000000"/>
              <w:right w:val="single" w:sz="4" w:space="0" w:color="000000"/>
            </w:tcBorders>
            <w:shd w:val="clear" w:color="auto" w:fill="FFFFFF"/>
          </w:tcPr>
          <w:p w:rsidR="00212BAE" w:rsidRPr="00427760" w:rsidRDefault="00212BAE" w:rsidP="001D566C">
            <w:pPr>
              <w:spacing w:line="100" w:lineRule="atLeast"/>
              <w:jc w:val="center"/>
              <w:rPr>
                <w:szCs w:val="28"/>
              </w:rPr>
            </w:pPr>
            <w:r w:rsidRPr="00427760">
              <w:rPr>
                <w:szCs w:val="28"/>
              </w:rPr>
              <w:t>3</w:t>
            </w:r>
          </w:p>
        </w:tc>
      </w:tr>
    </w:tbl>
    <w:p w:rsidR="00212BAE" w:rsidRDefault="00212BAE" w:rsidP="00212BAE">
      <w:pPr>
        <w:spacing w:line="100" w:lineRule="atLeast"/>
        <w:rPr>
          <w:szCs w:val="28"/>
        </w:rPr>
      </w:pPr>
    </w:p>
    <w:p w:rsidR="00212BAE" w:rsidRPr="00427760" w:rsidRDefault="00212BAE" w:rsidP="00212BAE">
      <w:pPr>
        <w:spacing w:line="100" w:lineRule="atLeast"/>
        <w:rPr>
          <w:szCs w:val="28"/>
        </w:rPr>
      </w:pPr>
      <w:r w:rsidRPr="00427760">
        <w:rPr>
          <w:szCs w:val="28"/>
        </w:rPr>
        <w:t xml:space="preserve">Обработка проезжей части дорог </w:t>
      </w:r>
      <w:proofErr w:type="spellStart"/>
      <w:r w:rsidRPr="00427760">
        <w:rPr>
          <w:szCs w:val="28"/>
        </w:rPr>
        <w:t>противогололедными</w:t>
      </w:r>
      <w:proofErr w:type="spellEnd"/>
      <w:r w:rsidRPr="00427760">
        <w:rPr>
          <w:szCs w:val="28"/>
        </w:rPr>
        <w:t xml:space="preserve"> средствами должна начинаться с момента начала снегопада.</w:t>
      </w:r>
    </w:p>
    <w:p w:rsidR="00212BAE" w:rsidRPr="00427760" w:rsidRDefault="00212BAE" w:rsidP="00212BAE">
      <w:pPr>
        <w:spacing w:line="100" w:lineRule="atLeast"/>
        <w:rPr>
          <w:szCs w:val="28"/>
        </w:rPr>
      </w:pPr>
      <w:r>
        <w:rPr>
          <w:szCs w:val="28"/>
        </w:rPr>
        <w:t>3.1</w:t>
      </w:r>
      <w:r w:rsidR="005D3956">
        <w:rPr>
          <w:szCs w:val="28"/>
        </w:rPr>
        <w:t>2</w:t>
      </w:r>
      <w:r w:rsidRPr="00427760">
        <w:rPr>
          <w:szCs w:val="28"/>
        </w:rPr>
        <w:t xml:space="preserve">.10. С началом снегопада в первую очередь </w:t>
      </w:r>
      <w:proofErr w:type="spellStart"/>
      <w:r w:rsidRPr="00427760">
        <w:rPr>
          <w:szCs w:val="28"/>
        </w:rPr>
        <w:t>противогололедными</w:t>
      </w:r>
      <w:proofErr w:type="spellEnd"/>
      <w:r w:rsidRPr="00427760">
        <w:rPr>
          <w:szCs w:val="28"/>
        </w:rPr>
        <w:t xml:space="preserve">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212BAE" w:rsidRPr="00427760" w:rsidRDefault="00212BAE" w:rsidP="00212BAE">
      <w:pPr>
        <w:spacing w:line="100" w:lineRule="atLeast"/>
        <w:rPr>
          <w:szCs w:val="28"/>
        </w:rPr>
      </w:pPr>
      <w:r w:rsidRPr="00427760">
        <w:rPr>
          <w:szCs w:val="28"/>
        </w:rPr>
        <w:t xml:space="preserve">Дорожно-эксплуатационные организации и иные организации, осуществляющие зимнюю уборку объектов массового пребывания граждан, должны до 01 ноября утверждать перечень участков улиц и иных объектов, требующих первоочередной обработки </w:t>
      </w:r>
      <w:proofErr w:type="spellStart"/>
      <w:r w:rsidRPr="00427760">
        <w:rPr>
          <w:szCs w:val="28"/>
        </w:rPr>
        <w:t>противогололедными</w:t>
      </w:r>
      <w:proofErr w:type="spellEnd"/>
      <w:r w:rsidRPr="00427760">
        <w:rPr>
          <w:szCs w:val="28"/>
        </w:rPr>
        <w:t xml:space="preserve"> средствами при обнаружении гололеда.</w:t>
      </w:r>
    </w:p>
    <w:p w:rsidR="00212BAE" w:rsidRPr="00427760" w:rsidRDefault="00212BAE" w:rsidP="00212BAE">
      <w:pPr>
        <w:spacing w:line="100" w:lineRule="atLeast"/>
        <w:rPr>
          <w:szCs w:val="28"/>
        </w:rPr>
      </w:pPr>
      <w:r w:rsidRPr="00427760">
        <w:rPr>
          <w:szCs w:val="28"/>
        </w:rPr>
        <w:t>3.1</w:t>
      </w:r>
      <w:r>
        <w:rPr>
          <w:szCs w:val="28"/>
        </w:rPr>
        <w:t>3</w:t>
      </w:r>
      <w:r w:rsidRPr="00427760">
        <w:rPr>
          <w:szCs w:val="28"/>
        </w:rPr>
        <w:t xml:space="preserve">.11.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w:t>
      </w:r>
      <w:proofErr w:type="spellStart"/>
      <w:r w:rsidRPr="00427760">
        <w:rPr>
          <w:szCs w:val="28"/>
        </w:rPr>
        <w:t>противогололедными</w:t>
      </w:r>
      <w:proofErr w:type="spellEnd"/>
      <w:r w:rsidRPr="00427760">
        <w:rPr>
          <w:szCs w:val="28"/>
        </w:rPr>
        <w:t xml:space="preserve"> средствами.</w:t>
      </w:r>
    </w:p>
    <w:p w:rsidR="00212BAE" w:rsidRPr="00427760" w:rsidRDefault="00212BAE" w:rsidP="00212BAE">
      <w:pPr>
        <w:spacing w:line="100" w:lineRule="atLeast"/>
        <w:rPr>
          <w:szCs w:val="28"/>
        </w:rPr>
      </w:pPr>
      <w:r w:rsidRPr="00427760">
        <w:rPr>
          <w:szCs w:val="28"/>
        </w:rPr>
        <w:t>3.1</w:t>
      </w:r>
      <w:r>
        <w:rPr>
          <w:szCs w:val="28"/>
        </w:rPr>
        <w:t>3</w:t>
      </w:r>
      <w:r w:rsidRPr="00427760">
        <w:rPr>
          <w:szCs w:val="28"/>
        </w:rPr>
        <w:t>.12. Снег, счищаемый с проезжей части дорог, улиц и проездов,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
    <w:p w:rsidR="00212BAE" w:rsidRPr="00427760" w:rsidRDefault="00212BAE" w:rsidP="00212BAE">
      <w:pPr>
        <w:spacing w:line="100" w:lineRule="atLeast"/>
        <w:rPr>
          <w:szCs w:val="28"/>
        </w:rPr>
      </w:pPr>
      <w:r w:rsidRPr="00427760">
        <w:rPr>
          <w:szCs w:val="28"/>
        </w:rPr>
        <w:lastRenderedPageBreak/>
        <w:t>Вал снега должен быть уложен с таким расчетом, чтобы в основании он был не шире 1,5 м и давал возможность беспрепятственного движения общественного транспорта.</w:t>
      </w:r>
    </w:p>
    <w:p w:rsidR="00212BAE" w:rsidRPr="00427760" w:rsidRDefault="00212BAE" w:rsidP="00212BAE">
      <w:pPr>
        <w:spacing w:line="100" w:lineRule="atLeast"/>
        <w:rPr>
          <w:szCs w:val="28"/>
        </w:rPr>
      </w:pPr>
      <w:r w:rsidRPr="00427760">
        <w:rPr>
          <w:szCs w:val="28"/>
        </w:rPr>
        <w:t>3.1</w:t>
      </w:r>
      <w:r w:rsidR="005D3956">
        <w:rPr>
          <w:szCs w:val="28"/>
        </w:rPr>
        <w:t>2</w:t>
      </w:r>
      <w:r w:rsidRPr="00427760">
        <w:rPr>
          <w:szCs w:val="28"/>
        </w:rPr>
        <w:t>.13.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212BAE" w:rsidRPr="00427760" w:rsidRDefault="00212BAE" w:rsidP="00212BAE">
      <w:pPr>
        <w:spacing w:line="100" w:lineRule="atLeast"/>
        <w:rPr>
          <w:szCs w:val="28"/>
        </w:rPr>
      </w:pPr>
      <w:r w:rsidRPr="00427760">
        <w:rPr>
          <w:szCs w:val="28"/>
        </w:rPr>
        <w:t>- на остановках общественного пассажирского транспорта − на длину остановки;</w:t>
      </w:r>
    </w:p>
    <w:p w:rsidR="00212BAE" w:rsidRPr="00427760" w:rsidRDefault="00212BAE" w:rsidP="00212BAE">
      <w:pPr>
        <w:spacing w:line="100" w:lineRule="atLeast"/>
        <w:rPr>
          <w:szCs w:val="28"/>
        </w:rPr>
      </w:pPr>
      <w:r w:rsidRPr="00427760">
        <w:rPr>
          <w:szCs w:val="28"/>
        </w:rPr>
        <w:t>- на переходах, имеющих разметку, − на ширину разметки;</w:t>
      </w:r>
    </w:p>
    <w:p w:rsidR="00212BAE" w:rsidRPr="00427760" w:rsidRDefault="00212BAE" w:rsidP="00212BAE">
      <w:pPr>
        <w:spacing w:line="100" w:lineRule="atLeast"/>
        <w:rPr>
          <w:szCs w:val="28"/>
        </w:rPr>
      </w:pPr>
      <w:r w:rsidRPr="00427760">
        <w:rPr>
          <w:szCs w:val="28"/>
        </w:rPr>
        <w:t>- на переходах, не имеющих разметку, − не менее 5 м.</w:t>
      </w:r>
    </w:p>
    <w:p w:rsidR="00212BAE" w:rsidRPr="00427760" w:rsidRDefault="00212BAE" w:rsidP="00212BAE">
      <w:pPr>
        <w:spacing w:line="100" w:lineRule="atLeast"/>
        <w:rPr>
          <w:szCs w:val="28"/>
        </w:rPr>
      </w:pPr>
      <w:r w:rsidRPr="00427760">
        <w:rPr>
          <w:szCs w:val="28"/>
        </w:rPr>
        <w:t>Формирование снежных валов не допускается:</w:t>
      </w:r>
    </w:p>
    <w:p w:rsidR="00212BAE" w:rsidRPr="00427760" w:rsidRDefault="00212BAE" w:rsidP="00212BAE">
      <w:pPr>
        <w:spacing w:line="100" w:lineRule="atLeast"/>
        <w:rPr>
          <w:szCs w:val="28"/>
        </w:rPr>
      </w:pPr>
      <w:r w:rsidRPr="00427760">
        <w:rPr>
          <w:szCs w:val="28"/>
        </w:rPr>
        <w:t xml:space="preserve">- на пересечениях всех дорог и улиц в одном уровне и </w:t>
      </w:r>
      <w:proofErr w:type="gramStart"/>
      <w:r w:rsidRPr="00427760">
        <w:rPr>
          <w:szCs w:val="28"/>
        </w:rPr>
        <w:t>в близи</w:t>
      </w:r>
      <w:proofErr w:type="gramEnd"/>
      <w:r w:rsidRPr="00427760">
        <w:rPr>
          <w:szCs w:val="28"/>
        </w:rPr>
        <w:t xml:space="preserve"> железнодорожных переездов в зоне треугольника видимости;</w:t>
      </w:r>
    </w:p>
    <w:p w:rsidR="00212BAE" w:rsidRPr="00427760" w:rsidRDefault="00212BAE" w:rsidP="00212BAE">
      <w:pPr>
        <w:spacing w:line="100" w:lineRule="atLeast"/>
        <w:rPr>
          <w:szCs w:val="28"/>
        </w:rPr>
      </w:pPr>
      <w:r w:rsidRPr="00427760">
        <w:rPr>
          <w:szCs w:val="28"/>
        </w:rPr>
        <w:t>- ближе 5 метров от пешеходного перехода;</w:t>
      </w:r>
    </w:p>
    <w:p w:rsidR="00212BAE" w:rsidRPr="00427760" w:rsidRDefault="00212BAE" w:rsidP="00212BAE">
      <w:pPr>
        <w:spacing w:line="100" w:lineRule="atLeast"/>
        <w:rPr>
          <w:szCs w:val="28"/>
        </w:rPr>
      </w:pPr>
      <w:r w:rsidRPr="00427760">
        <w:rPr>
          <w:szCs w:val="28"/>
        </w:rPr>
        <w:t>- ближе 20 метров от остановочного пункта общественного транспорта;</w:t>
      </w:r>
    </w:p>
    <w:p w:rsidR="00212BAE" w:rsidRDefault="005D3956" w:rsidP="00212BAE">
      <w:pPr>
        <w:spacing w:line="100" w:lineRule="atLeast"/>
        <w:rPr>
          <w:szCs w:val="28"/>
        </w:rPr>
      </w:pPr>
      <w:r>
        <w:rPr>
          <w:szCs w:val="28"/>
        </w:rPr>
        <w:t>- на тротуарах;</w:t>
      </w:r>
    </w:p>
    <w:p w:rsidR="005D3956" w:rsidRPr="00427760" w:rsidRDefault="005D3956" w:rsidP="00212BAE">
      <w:pPr>
        <w:spacing w:line="100" w:lineRule="atLeast"/>
        <w:rPr>
          <w:szCs w:val="28"/>
        </w:rPr>
      </w:pPr>
      <w:r>
        <w:rPr>
          <w:szCs w:val="28"/>
        </w:rPr>
        <w:t>- на участках дорог, оборудованных транспортными ограждениями или повышенным бордюром.</w:t>
      </w:r>
    </w:p>
    <w:p w:rsidR="00212BAE" w:rsidRPr="00427760" w:rsidRDefault="00212BAE" w:rsidP="00212BAE">
      <w:pPr>
        <w:spacing w:line="100" w:lineRule="atLeast"/>
        <w:rPr>
          <w:szCs w:val="28"/>
        </w:rPr>
      </w:pPr>
      <w:r w:rsidRPr="00427760">
        <w:rPr>
          <w:szCs w:val="28"/>
        </w:rPr>
        <w:t>3.1</w:t>
      </w:r>
      <w:r w:rsidR="005D3956">
        <w:rPr>
          <w:szCs w:val="28"/>
        </w:rPr>
        <w:t>2</w:t>
      </w:r>
      <w:r w:rsidRPr="00427760">
        <w:rPr>
          <w:szCs w:val="28"/>
        </w:rPr>
        <w:t xml:space="preserve">.14. На улицах и проездах с односторонним движением транспорта 2-метровые </w:t>
      </w:r>
      <w:proofErr w:type="spellStart"/>
      <w:r w:rsidRPr="00427760">
        <w:rPr>
          <w:szCs w:val="28"/>
        </w:rPr>
        <w:t>прилотковые</w:t>
      </w:r>
      <w:proofErr w:type="spellEnd"/>
      <w:r w:rsidRPr="00427760">
        <w:rPr>
          <w:szCs w:val="28"/>
        </w:rPr>
        <w:t xml:space="preserve">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212BAE" w:rsidRPr="00427760" w:rsidRDefault="00212BAE" w:rsidP="00212BAE">
      <w:pPr>
        <w:spacing w:line="100" w:lineRule="atLeast"/>
        <w:rPr>
          <w:szCs w:val="28"/>
        </w:rPr>
      </w:pPr>
      <w:r w:rsidRPr="00427760">
        <w:rPr>
          <w:szCs w:val="28"/>
        </w:rPr>
        <w:t>3.1</w:t>
      </w:r>
      <w:r w:rsidR="005D3956">
        <w:rPr>
          <w:szCs w:val="28"/>
        </w:rPr>
        <w:t>2</w:t>
      </w:r>
      <w:r w:rsidRPr="00427760">
        <w:rPr>
          <w:szCs w:val="28"/>
        </w:rPr>
        <w:t xml:space="preserve">.15. </w:t>
      </w:r>
      <w:r w:rsidRPr="002D0B2B">
        <w:rPr>
          <w:szCs w:val="28"/>
        </w:rPr>
        <w:t>Вывоз снега от остановок общественного пассажирского транспорта, наземных пешеходных переходов,</w:t>
      </w:r>
      <w:r w:rsidR="00DF62EF">
        <w:rPr>
          <w:szCs w:val="28"/>
        </w:rPr>
        <w:t xml:space="preserve"> с мостов</w:t>
      </w:r>
      <w:r w:rsidRPr="00427760">
        <w:rPr>
          <w:szCs w:val="28"/>
        </w:rPr>
        <w:t>,</w:t>
      </w:r>
      <w:r w:rsidR="00DF62EF">
        <w:rPr>
          <w:szCs w:val="28"/>
        </w:rPr>
        <w:t xml:space="preserve"> мест массового посещения людей, </w:t>
      </w:r>
      <w:r w:rsidRPr="00427760">
        <w:rPr>
          <w:szCs w:val="28"/>
        </w:rPr>
        <w:t>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3 суток после окончания снегопада; с остальных территорий − не позднее 5 суток после окончания снегопада.</w:t>
      </w:r>
    </w:p>
    <w:p w:rsidR="00212BAE" w:rsidRDefault="00212BAE" w:rsidP="00212BAE">
      <w:pPr>
        <w:spacing w:line="100" w:lineRule="atLeast"/>
        <w:rPr>
          <w:szCs w:val="28"/>
        </w:rPr>
      </w:pPr>
      <w:r w:rsidRPr="00427760">
        <w:rPr>
          <w:szCs w:val="28"/>
        </w:rPr>
        <w:t>3.1</w:t>
      </w:r>
      <w:r w:rsidR="005D3956">
        <w:rPr>
          <w:szCs w:val="28"/>
        </w:rPr>
        <w:t>2</w:t>
      </w:r>
      <w:r w:rsidRPr="00427760">
        <w:rPr>
          <w:szCs w:val="28"/>
        </w:rPr>
        <w:t xml:space="preserve">.16.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w:t>
      </w:r>
      <w:proofErr w:type="spellStart"/>
      <w:r w:rsidRPr="00427760">
        <w:rPr>
          <w:szCs w:val="28"/>
        </w:rPr>
        <w:t>противогололедными</w:t>
      </w:r>
      <w:proofErr w:type="spellEnd"/>
      <w:r w:rsidRPr="00427760">
        <w:rPr>
          <w:szCs w:val="28"/>
        </w:rPr>
        <w:t xml:space="preserve"> средствами должны повторяться, обеспечивая безопасность для пешеходов.</w:t>
      </w:r>
    </w:p>
    <w:p w:rsidR="00212BAE" w:rsidRPr="00C3244C" w:rsidRDefault="00212BAE" w:rsidP="00212BAE">
      <w:pPr>
        <w:spacing w:line="100" w:lineRule="atLeast"/>
        <w:rPr>
          <w:szCs w:val="28"/>
        </w:rPr>
      </w:pPr>
      <w:r w:rsidRPr="00C3244C">
        <w:rPr>
          <w:szCs w:val="28"/>
        </w:rPr>
        <w:t xml:space="preserve">Время на обработку всей площади </w:t>
      </w:r>
      <w:r>
        <w:rPr>
          <w:szCs w:val="28"/>
        </w:rPr>
        <w:t>тротуаров не должно превышать 4 </w:t>
      </w:r>
      <w:r w:rsidRPr="00C3244C">
        <w:rPr>
          <w:szCs w:val="28"/>
        </w:rPr>
        <w:t>часов с начала снегопада.</w:t>
      </w:r>
    </w:p>
    <w:p w:rsidR="00212BAE" w:rsidRPr="00427760" w:rsidRDefault="00212BAE" w:rsidP="00212BAE">
      <w:pPr>
        <w:spacing w:line="100" w:lineRule="atLeast"/>
        <w:rPr>
          <w:szCs w:val="28"/>
        </w:rPr>
      </w:pPr>
      <w:r w:rsidRPr="00427760">
        <w:rPr>
          <w:szCs w:val="28"/>
        </w:rPr>
        <w:t>3.1</w:t>
      </w:r>
      <w:r w:rsidR="005D3956">
        <w:rPr>
          <w:szCs w:val="28"/>
        </w:rPr>
        <w:t>2</w:t>
      </w:r>
      <w:r w:rsidRPr="00427760">
        <w:rPr>
          <w:szCs w:val="28"/>
        </w:rPr>
        <w:t>.17. Тротуары и лестничные сходы должны быть очищены на всю ширину до твердого покрытия от свежевыпавшего или уплотненного снега (снежно-ледяных образований).</w:t>
      </w:r>
    </w:p>
    <w:p w:rsidR="00212BAE" w:rsidRPr="00427760" w:rsidRDefault="00212BAE" w:rsidP="00212BAE">
      <w:pPr>
        <w:spacing w:line="100" w:lineRule="atLeast"/>
        <w:rPr>
          <w:szCs w:val="28"/>
        </w:rPr>
      </w:pPr>
      <w:r w:rsidRPr="00427760">
        <w:rPr>
          <w:szCs w:val="28"/>
        </w:rPr>
        <w:t xml:space="preserve">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w:t>
      </w:r>
      <w:proofErr w:type="spellStart"/>
      <w:r w:rsidRPr="00427760">
        <w:rPr>
          <w:szCs w:val="28"/>
        </w:rPr>
        <w:t>противогололедными</w:t>
      </w:r>
      <w:proofErr w:type="spellEnd"/>
      <w:r w:rsidRPr="00427760">
        <w:rPr>
          <w:szCs w:val="28"/>
        </w:rPr>
        <w:t xml:space="preserve"> материалами и расчищаться для движения пешеходов.</w:t>
      </w:r>
    </w:p>
    <w:p w:rsidR="00212BAE" w:rsidRPr="00427760" w:rsidRDefault="00212BAE" w:rsidP="00212BAE">
      <w:pPr>
        <w:spacing w:line="100" w:lineRule="atLeast"/>
        <w:rPr>
          <w:szCs w:val="28"/>
        </w:rPr>
      </w:pPr>
      <w:r>
        <w:rPr>
          <w:szCs w:val="28"/>
        </w:rPr>
        <w:lastRenderedPageBreak/>
        <w:t>3.1</w:t>
      </w:r>
      <w:r w:rsidR="005D3956">
        <w:rPr>
          <w:szCs w:val="28"/>
        </w:rPr>
        <w:t>2</w:t>
      </w:r>
      <w:r>
        <w:rPr>
          <w:szCs w:val="28"/>
        </w:rPr>
        <w:t xml:space="preserve">.18. </w:t>
      </w:r>
      <w:r w:rsidRPr="00427760">
        <w:rPr>
          <w:szCs w:val="28"/>
        </w:rPr>
        <w:t>При оповещении о гололеде или возможности его возникновения в первую очередь</w:t>
      </w:r>
      <w:r w:rsidRPr="00273EA1">
        <w:rPr>
          <w:szCs w:val="28"/>
        </w:rPr>
        <w:t xml:space="preserve"> </w:t>
      </w:r>
      <w:r w:rsidRPr="00427760">
        <w:rPr>
          <w:szCs w:val="28"/>
        </w:rPr>
        <w:t xml:space="preserve">обрабатываются </w:t>
      </w:r>
      <w:proofErr w:type="spellStart"/>
      <w:r w:rsidRPr="00427760">
        <w:rPr>
          <w:szCs w:val="28"/>
        </w:rPr>
        <w:t>противогололедными</w:t>
      </w:r>
      <w:proofErr w:type="spellEnd"/>
      <w:r w:rsidRPr="00427760">
        <w:rPr>
          <w:szCs w:val="28"/>
        </w:rPr>
        <w:t xml:space="preserve"> материалами лестничные сходы, а затем и тротуары в полосе движения пешеходов в течение 2 часов.</w:t>
      </w:r>
    </w:p>
    <w:p w:rsidR="00212BAE" w:rsidRPr="00427760" w:rsidRDefault="00212BAE" w:rsidP="00212BAE">
      <w:pPr>
        <w:spacing w:line="100" w:lineRule="atLeast"/>
        <w:rPr>
          <w:szCs w:val="28"/>
        </w:rPr>
      </w:pPr>
      <w:r w:rsidRPr="00427760">
        <w:rPr>
          <w:szCs w:val="28"/>
        </w:rPr>
        <w:t>3.1</w:t>
      </w:r>
      <w:r w:rsidR="005D3956">
        <w:rPr>
          <w:szCs w:val="28"/>
        </w:rPr>
        <w:t>2</w:t>
      </w:r>
      <w:r>
        <w:rPr>
          <w:szCs w:val="28"/>
        </w:rPr>
        <w:t>.19</w:t>
      </w:r>
      <w:r w:rsidRPr="00427760">
        <w:rPr>
          <w:szCs w:val="28"/>
        </w:rPr>
        <w:t xml:space="preserve">. </w:t>
      </w:r>
      <w:proofErr w:type="spellStart"/>
      <w:r w:rsidRPr="00427760">
        <w:rPr>
          <w:szCs w:val="28"/>
        </w:rPr>
        <w:t>Внутридворовые</w:t>
      </w:r>
      <w:proofErr w:type="spellEnd"/>
      <w:r w:rsidRPr="00427760">
        <w:rPr>
          <w:szCs w:val="28"/>
        </w:rPr>
        <w:t xml:space="preserve">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12 часов после окончания снегопада.</w:t>
      </w:r>
    </w:p>
    <w:p w:rsidR="00212BAE" w:rsidRPr="00427760" w:rsidRDefault="00212BAE" w:rsidP="00212BAE">
      <w:pPr>
        <w:spacing w:line="100" w:lineRule="atLeast"/>
        <w:rPr>
          <w:szCs w:val="28"/>
        </w:rPr>
      </w:pPr>
      <w:r w:rsidRPr="00427760">
        <w:rPr>
          <w:szCs w:val="28"/>
        </w:rPr>
        <w:t>3.1</w:t>
      </w:r>
      <w:r w:rsidR="005D3956">
        <w:rPr>
          <w:szCs w:val="28"/>
        </w:rPr>
        <w:t>2</w:t>
      </w:r>
      <w:r>
        <w:rPr>
          <w:szCs w:val="28"/>
        </w:rPr>
        <w:t>.20</w:t>
      </w:r>
      <w:r w:rsidRPr="00427760">
        <w:rPr>
          <w:szCs w:val="28"/>
        </w:rPr>
        <w:t>.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212BAE" w:rsidRPr="00427760" w:rsidRDefault="00212BAE" w:rsidP="00212BAE">
      <w:pPr>
        <w:spacing w:line="100" w:lineRule="atLeast"/>
        <w:rPr>
          <w:szCs w:val="28"/>
        </w:rPr>
      </w:pPr>
      <w:r w:rsidRPr="00427760">
        <w:rPr>
          <w:szCs w:val="28"/>
        </w:rPr>
        <w:t>3.1</w:t>
      </w:r>
      <w:r w:rsidR="005D3956">
        <w:rPr>
          <w:szCs w:val="28"/>
        </w:rPr>
        <w:t>2</w:t>
      </w:r>
      <w:r w:rsidRPr="00427760">
        <w:rPr>
          <w:szCs w:val="28"/>
        </w:rPr>
        <w:t>.21. В зимнее время собственниками и арендаторами зданий должна быть организована своевременная очистка кровель зданий от снега, наледи и сосу</w:t>
      </w:r>
      <w:r>
        <w:rPr>
          <w:szCs w:val="28"/>
        </w:rPr>
        <w:t>лек</w:t>
      </w:r>
      <w:r w:rsidRPr="00427760">
        <w:rPr>
          <w:szCs w:val="28"/>
        </w:rPr>
        <w:t>.</w:t>
      </w:r>
    </w:p>
    <w:p w:rsidR="00212BAE" w:rsidRPr="00477B49" w:rsidRDefault="00212BAE" w:rsidP="00212BAE">
      <w:pPr>
        <w:spacing w:line="100" w:lineRule="atLeast"/>
        <w:rPr>
          <w:szCs w:val="28"/>
        </w:rPr>
      </w:pPr>
      <w:r w:rsidRPr="00477B49">
        <w:rPr>
          <w:szCs w:val="28"/>
        </w:rPr>
        <w:t xml:space="preserve">С момента обнаружения скопления снега, </w:t>
      </w:r>
      <w:proofErr w:type="spellStart"/>
      <w:r w:rsidRPr="00477B49">
        <w:rPr>
          <w:szCs w:val="28"/>
        </w:rPr>
        <w:t>наледеобразований</w:t>
      </w:r>
      <w:proofErr w:type="spellEnd"/>
      <w:r w:rsidRPr="00477B49">
        <w:rPr>
          <w:szCs w:val="28"/>
        </w:rPr>
        <w:t xml:space="preserve"> (сосулек) на крышах зданий до принятия мер по их очистке опасное место должно быть огорожено. Работы по очистке крыш (кровель) должны быть выполнены  не позднее 48 часов с момента обнаружения скопления снега, </w:t>
      </w:r>
      <w:proofErr w:type="spellStart"/>
      <w:r w:rsidRPr="00477B49">
        <w:rPr>
          <w:szCs w:val="28"/>
        </w:rPr>
        <w:t>наледеобразований</w:t>
      </w:r>
      <w:proofErr w:type="spellEnd"/>
      <w:r w:rsidRPr="00477B49">
        <w:rPr>
          <w:szCs w:val="28"/>
        </w:rPr>
        <w:t xml:space="preserve"> (сосулек) на крышах (кровлях) зданий.</w:t>
      </w:r>
    </w:p>
    <w:p w:rsidR="00212BAE" w:rsidRPr="00477B49" w:rsidRDefault="00212BAE" w:rsidP="00212BAE">
      <w:pPr>
        <w:spacing w:line="100" w:lineRule="atLeast"/>
        <w:rPr>
          <w:szCs w:val="28"/>
        </w:rPr>
      </w:pPr>
      <w:r w:rsidRPr="00477B49">
        <w:rPr>
          <w:szCs w:val="28"/>
        </w:rPr>
        <w:t>Сброшенный с кровель зданий снег (наледь) убирается в специально отведенные места для последующего вывоза не позднее 4 часов после сброса.</w:t>
      </w:r>
    </w:p>
    <w:p w:rsidR="00212BAE" w:rsidRPr="00477B49" w:rsidRDefault="00212BAE" w:rsidP="00212BAE">
      <w:pPr>
        <w:spacing w:line="100" w:lineRule="atLeast"/>
        <w:rPr>
          <w:szCs w:val="28"/>
        </w:rPr>
      </w:pPr>
      <w:r w:rsidRPr="00477B49">
        <w:rPr>
          <w:szCs w:val="28"/>
        </w:rPr>
        <w:t>Запрещается сбрасывать снег, лед и отходы в воронки водосточных труб.</w:t>
      </w:r>
    </w:p>
    <w:p w:rsidR="00212BAE" w:rsidRDefault="00212BAE" w:rsidP="00212BAE">
      <w:pPr>
        <w:spacing w:line="100" w:lineRule="atLeast"/>
        <w:rPr>
          <w:szCs w:val="28"/>
        </w:rPr>
      </w:pPr>
      <w:proofErr w:type="gramStart"/>
      <w:r w:rsidRPr="00477B49">
        <w:rPr>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и информационных конструкций, светофорных объектов, дорожных знаков и др.</w:t>
      </w:r>
      <w:proofErr w:type="gramEnd"/>
    </w:p>
    <w:p w:rsidR="00212BAE" w:rsidRDefault="00212BAE" w:rsidP="00212BAE">
      <w:pPr>
        <w:spacing w:line="100" w:lineRule="atLeast"/>
        <w:rPr>
          <w:szCs w:val="28"/>
        </w:rPr>
      </w:pPr>
      <w:r w:rsidRPr="00427760">
        <w:rPr>
          <w:szCs w:val="28"/>
        </w:rPr>
        <w:t>Крыши с наружным водоотводом необходимо периодически очищать от снега, не допуская его накопления более 30 см.</w:t>
      </w:r>
    </w:p>
    <w:p w:rsidR="00212BAE" w:rsidRPr="00427760" w:rsidRDefault="00212BAE" w:rsidP="00212BAE">
      <w:pPr>
        <w:spacing w:line="100" w:lineRule="atLeast"/>
        <w:rPr>
          <w:szCs w:val="28"/>
        </w:rPr>
      </w:pPr>
      <w:r>
        <w:rPr>
          <w:szCs w:val="28"/>
        </w:rPr>
        <w:t>3.14</w:t>
      </w:r>
      <w:r w:rsidRPr="00427760">
        <w:rPr>
          <w:szCs w:val="28"/>
        </w:rPr>
        <w:t>. Организация и проведение уборочных работ в летнее время.</w:t>
      </w:r>
    </w:p>
    <w:p w:rsidR="00212BAE" w:rsidRPr="00427760" w:rsidRDefault="00212BAE" w:rsidP="00212BAE">
      <w:pPr>
        <w:spacing w:line="100" w:lineRule="atLeast"/>
        <w:rPr>
          <w:szCs w:val="28"/>
        </w:rPr>
      </w:pPr>
      <w:r>
        <w:rPr>
          <w:szCs w:val="28"/>
        </w:rPr>
        <w:t>3.14</w:t>
      </w:r>
      <w:r w:rsidRPr="00427760">
        <w:rPr>
          <w:szCs w:val="28"/>
        </w:rPr>
        <w:t>.1. Период летней уборки − с 15 апреля по 15 октября. Мероприятия по подготовке уборочной техники к работе в летний период проводятся в сроки, определенные органом местного самоуправления.</w:t>
      </w:r>
    </w:p>
    <w:p w:rsidR="00212BAE" w:rsidRDefault="00212BAE" w:rsidP="00212BAE">
      <w:pPr>
        <w:spacing w:line="100" w:lineRule="atLeast"/>
        <w:rPr>
          <w:szCs w:val="28"/>
        </w:rPr>
      </w:pPr>
      <w:r>
        <w:rPr>
          <w:szCs w:val="28"/>
        </w:rPr>
        <w:t>3.14</w:t>
      </w:r>
      <w:r w:rsidRPr="00427760">
        <w:rPr>
          <w:szCs w:val="28"/>
        </w:rPr>
        <w:t xml:space="preserve">.2. Подметание улично-дорожной сети, площадей, мест отдыха, дворовых территорий, </w:t>
      </w:r>
      <w:proofErr w:type="spellStart"/>
      <w:r w:rsidRPr="00427760">
        <w:rPr>
          <w:szCs w:val="28"/>
        </w:rPr>
        <w:t>внутридворовых</w:t>
      </w:r>
      <w:proofErr w:type="spellEnd"/>
      <w:r w:rsidRPr="00427760">
        <w:rPr>
          <w:szCs w:val="28"/>
        </w:rPr>
        <w:t xml:space="preserve"> проездов, тротуаров </w:t>
      </w:r>
      <w:proofErr w:type="gramStart"/>
      <w:r w:rsidRPr="00427760">
        <w:rPr>
          <w:szCs w:val="28"/>
        </w:rPr>
        <w:t>от</w:t>
      </w:r>
      <w:proofErr w:type="gramEnd"/>
      <w:r w:rsidRPr="00427760">
        <w:rPr>
          <w:szCs w:val="28"/>
        </w:rPr>
        <w:t xml:space="preserve"> </w:t>
      </w:r>
      <w:proofErr w:type="gramStart"/>
      <w:r w:rsidRPr="00427760">
        <w:rPr>
          <w:szCs w:val="28"/>
        </w:rPr>
        <w:t>смета</w:t>
      </w:r>
      <w:proofErr w:type="gramEnd"/>
      <w:r w:rsidRPr="00427760">
        <w:rPr>
          <w:szCs w:val="28"/>
        </w:rPr>
        <w:t>, пыли и мелкого мусора, их мойка осуществляются лицами, ответственными за содержание объектов</w:t>
      </w:r>
      <w:r w:rsidRPr="00877B06">
        <w:rPr>
          <w:szCs w:val="28"/>
        </w:rPr>
        <w:t>. Чистота на территории должна поддерживаться в течение дня.</w:t>
      </w:r>
    </w:p>
    <w:p w:rsidR="005D3956" w:rsidRPr="005D3956" w:rsidRDefault="005D3956" w:rsidP="005D3956">
      <w:pPr>
        <w:suppressAutoHyphens/>
        <w:spacing w:line="100" w:lineRule="atLeast"/>
        <w:ind w:firstLine="567"/>
        <w:rPr>
          <w:kern w:val="1"/>
          <w:szCs w:val="28"/>
          <w:lang w:eastAsia="ar-SA"/>
        </w:rPr>
      </w:pPr>
      <w:r w:rsidRPr="005D3956">
        <w:rPr>
          <w:kern w:val="1"/>
          <w:szCs w:val="28"/>
          <w:lang w:eastAsia="ar-SA"/>
        </w:rPr>
        <w:t>Проезжая часть должна быть полностью очищена от всякого вида загрязнений.</w:t>
      </w:r>
    </w:p>
    <w:p w:rsidR="005D3956" w:rsidRPr="005D3956" w:rsidRDefault="005D3956" w:rsidP="005D3956">
      <w:pPr>
        <w:suppressAutoHyphens/>
        <w:spacing w:line="100" w:lineRule="atLeast"/>
        <w:ind w:firstLine="567"/>
        <w:rPr>
          <w:kern w:val="1"/>
          <w:szCs w:val="28"/>
          <w:lang w:eastAsia="ar-SA"/>
        </w:rPr>
      </w:pPr>
      <w:r w:rsidRPr="005D3956">
        <w:rPr>
          <w:kern w:val="1"/>
          <w:szCs w:val="28"/>
          <w:lang w:eastAsia="ar-SA"/>
        </w:rPr>
        <w:t xml:space="preserve">В дневное время мойка производится с целью </w:t>
      </w:r>
      <w:proofErr w:type="spellStart"/>
      <w:r w:rsidRPr="005D3956">
        <w:rPr>
          <w:kern w:val="1"/>
          <w:szCs w:val="28"/>
          <w:lang w:eastAsia="ar-SA"/>
        </w:rPr>
        <w:t>обеспыливания</w:t>
      </w:r>
      <w:proofErr w:type="spellEnd"/>
      <w:r w:rsidRPr="005D3956">
        <w:rPr>
          <w:kern w:val="1"/>
          <w:szCs w:val="28"/>
          <w:lang w:eastAsia="ar-SA"/>
        </w:rPr>
        <w:t xml:space="preserve"> дорог и тротуаров, а также по мере необходимости.</w:t>
      </w:r>
    </w:p>
    <w:p w:rsidR="005D3956" w:rsidRPr="005D3956" w:rsidRDefault="005D3956" w:rsidP="005D3956">
      <w:pPr>
        <w:suppressAutoHyphens/>
        <w:spacing w:line="100" w:lineRule="atLeast"/>
        <w:ind w:firstLine="567"/>
        <w:rPr>
          <w:kern w:val="1"/>
          <w:szCs w:val="28"/>
          <w:lang w:eastAsia="ar-SA"/>
        </w:rPr>
      </w:pPr>
      <w:r w:rsidRPr="005D3956">
        <w:rPr>
          <w:kern w:val="1"/>
          <w:szCs w:val="28"/>
          <w:lang w:eastAsia="ar-SA"/>
        </w:rPr>
        <w:lastRenderedPageBreak/>
        <w:t>Лотковые зоны не должны иметь грунтово-песчаных наносов и загрязнений различным мусором.</w:t>
      </w:r>
    </w:p>
    <w:p w:rsidR="00212BAE" w:rsidRPr="00427760" w:rsidRDefault="00212BAE" w:rsidP="00212BAE">
      <w:pPr>
        <w:spacing w:line="100" w:lineRule="atLeast"/>
        <w:rPr>
          <w:szCs w:val="28"/>
        </w:rPr>
      </w:pPr>
      <w:r>
        <w:rPr>
          <w:szCs w:val="28"/>
        </w:rPr>
        <w:t>3.14</w:t>
      </w:r>
      <w:r w:rsidRPr="00427760">
        <w:rPr>
          <w:szCs w:val="28"/>
        </w:rPr>
        <w:t>.3.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212BAE" w:rsidRPr="005D3956" w:rsidRDefault="00212BAE" w:rsidP="005D3956">
      <w:pPr>
        <w:spacing w:line="100" w:lineRule="atLeast"/>
        <w:rPr>
          <w:szCs w:val="28"/>
        </w:rPr>
      </w:pPr>
      <w:r>
        <w:rPr>
          <w:szCs w:val="28"/>
        </w:rPr>
        <w:t>3.14</w:t>
      </w:r>
      <w:r w:rsidRPr="00427760">
        <w:rPr>
          <w:szCs w:val="28"/>
        </w:rPr>
        <w:t xml:space="preserve">.4. </w:t>
      </w:r>
      <w:r w:rsidR="005D3956" w:rsidRPr="005D3956">
        <w:rPr>
          <w:kern w:val="1"/>
          <w:szCs w:val="28"/>
          <w:lang w:eastAsia="ar-SA"/>
        </w:rPr>
        <w:t>В период листопада производится уборка опавших листьев на территориях бульваров, скверов, газонов, улиц, площадей, с проезжей части дорог и дворовых территорий.</w:t>
      </w:r>
    </w:p>
    <w:p w:rsidR="00212BAE" w:rsidRDefault="00212BAE" w:rsidP="00212BAE">
      <w:pPr>
        <w:spacing w:line="100" w:lineRule="atLeast"/>
        <w:ind w:firstLine="540"/>
        <w:rPr>
          <w:szCs w:val="28"/>
        </w:rPr>
      </w:pPr>
      <w:r w:rsidRPr="005D3956">
        <w:rPr>
          <w:szCs w:val="28"/>
        </w:rPr>
        <w:t>3.14.</w:t>
      </w:r>
      <w:r w:rsidR="00DF62EF" w:rsidRPr="005D3956">
        <w:rPr>
          <w:szCs w:val="28"/>
        </w:rPr>
        <w:t>5</w:t>
      </w:r>
      <w:r w:rsidRPr="005D3956">
        <w:rPr>
          <w:szCs w:val="28"/>
        </w:rPr>
        <w:t xml:space="preserve">. Высота травяного покрова на газонах, </w:t>
      </w:r>
      <w:proofErr w:type="gramStart"/>
      <w:r w:rsidRPr="005D3956">
        <w:rPr>
          <w:szCs w:val="28"/>
        </w:rPr>
        <w:t>во</w:t>
      </w:r>
      <w:proofErr w:type="gramEnd"/>
      <w:r w:rsidRPr="005D3956">
        <w:rPr>
          <w:szCs w:val="28"/>
        </w:rPr>
        <w:t xml:space="preserve"> дворовых территориях</w:t>
      </w:r>
      <w:r w:rsidRPr="00427760">
        <w:rPr>
          <w:szCs w:val="28"/>
        </w:rPr>
        <w:t>, а также в полосе отвода автомобильных и железных дорог, на разделительных полосах автомобил</w:t>
      </w:r>
      <w:r w:rsidR="005D3956">
        <w:rPr>
          <w:szCs w:val="28"/>
        </w:rPr>
        <w:t>ьных дорог не должна превышать 15</w:t>
      </w:r>
      <w:r w:rsidRPr="00427760">
        <w:rPr>
          <w:szCs w:val="28"/>
        </w:rPr>
        <w:t xml:space="preserve"> см.</w:t>
      </w:r>
    </w:p>
    <w:p w:rsidR="00212BAE" w:rsidRDefault="00212BAE" w:rsidP="00212BAE">
      <w:pPr>
        <w:spacing w:line="100" w:lineRule="atLeast"/>
        <w:rPr>
          <w:szCs w:val="28"/>
        </w:rPr>
      </w:pPr>
      <w:r>
        <w:rPr>
          <w:szCs w:val="28"/>
        </w:rPr>
        <w:t>3.14</w:t>
      </w:r>
      <w:r w:rsidRPr="00427760">
        <w:rPr>
          <w:szCs w:val="28"/>
        </w:rPr>
        <w:t>.</w:t>
      </w:r>
      <w:r w:rsidR="00DF62EF">
        <w:rPr>
          <w:szCs w:val="28"/>
        </w:rPr>
        <w:t>6</w:t>
      </w:r>
      <w:r w:rsidRPr="00427760">
        <w:rPr>
          <w:szCs w:val="28"/>
        </w:rPr>
        <w:t xml:space="preserve">. Подметание дворовых территорий, </w:t>
      </w:r>
      <w:proofErr w:type="spellStart"/>
      <w:r w:rsidRPr="00427760">
        <w:rPr>
          <w:szCs w:val="28"/>
        </w:rPr>
        <w:t>внутридворовых</w:t>
      </w:r>
      <w:proofErr w:type="spellEnd"/>
      <w:r w:rsidRPr="00427760">
        <w:rPr>
          <w:szCs w:val="28"/>
        </w:rPr>
        <w:t xml:space="preserve"> проездов и тротуаров от пыли и отходов осуществля</w:t>
      </w:r>
      <w:r>
        <w:rPr>
          <w:szCs w:val="28"/>
        </w:rPr>
        <w:t>е</w:t>
      </w:r>
      <w:r w:rsidRPr="00427760">
        <w:rPr>
          <w:szCs w:val="28"/>
        </w:rPr>
        <w:t>тся механизированным способом или вручную. Чистота на территории должна поддерживаться в течение рабочего дня.</w:t>
      </w:r>
    </w:p>
    <w:p w:rsidR="005D3956" w:rsidRPr="005D3956" w:rsidRDefault="005D3956" w:rsidP="005D3956">
      <w:pPr>
        <w:pStyle w:val="ConsPlusNormal"/>
        <w:spacing w:before="220"/>
        <w:ind w:firstLine="540"/>
        <w:jc w:val="both"/>
        <w:rPr>
          <w:rFonts w:ascii="Times New Roman" w:hAnsi="Times New Roman" w:cs="Times New Roman"/>
          <w:sz w:val="28"/>
          <w:szCs w:val="28"/>
        </w:rPr>
      </w:pPr>
      <w:r w:rsidRPr="005D3956">
        <w:rPr>
          <w:rFonts w:ascii="Times New Roman" w:hAnsi="Times New Roman" w:cs="Times New Roman"/>
          <w:sz w:val="28"/>
          <w:szCs w:val="28"/>
        </w:rPr>
        <w:t xml:space="preserve">3.14.7. Подметание дворовых территорий, </w:t>
      </w:r>
      <w:proofErr w:type="spellStart"/>
      <w:r w:rsidRPr="005D3956">
        <w:rPr>
          <w:rFonts w:ascii="Times New Roman" w:hAnsi="Times New Roman" w:cs="Times New Roman"/>
          <w:sz w:val="28"/>
          <w:szCs w:val="28"/>
        </w:rPr>
        <w:t>внутридворовых</w:t>
      </w:r>
      <w:proofErr w:type="spellEnd"/>
      <w:r w:rsidRPr="005D3956">
        <w:rPr>
          <w:rFonts w:ascii="Times New Roman" w:hAnsi="Times New Roman" w:cs="Times New Roman"/>
          <w:sz w:val="28"/>
          <w:szCs w:val="28"/>
        </w:rPr>
        <w:t xml:space="preserve"> проездов и тротуаров от пыли и отходов осуществляется механизированным способом или вручную. Чистота на территории должна поддерживаться в течение рабочего дня.</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3.14.8. При производстве летней уборки запрещается:</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 xml:space="preserve">- выдвигать или перемещать на проезжую часть улиц, дорог, внутриквартальных проездов отходы производства и потребления, смет, счищаемый с дворовых территорий, тротуаров и внутриквартальных проездов, сбрасывать их на озелененные территории, в смотровые колодцы, </w:t>
      </w:r>
      <w:proofErr w:type="spellStart"/>
      <w:r w:rsidRPr="005D3956">
        <w:rPr>
          <w:rFonts w:cs="Times New Roman"/>
          <w:kern w:val="1"/>
          <w:szCs w:val="28"/>
          <w:lang w:eastAsia="ar-SA"/>
        </w:rPr>
        <w:t>дождеприемные</w:t>
      </w:r>
      <w:proofErr w:type="spellEnd"/>
      <w:r w:rsidRPr="005D3956">
        <w:rPr>
          <w:rFonts w:cs="Times New Roman"/>
          <w:kern w:val="1"/>
          <w:szCs w:val="28"/>
          <w:lang w:eastAsia="ar-SA"/>
        </w:rPr>
        <w:t xml:space="preserve"> колодцы и водоемы;</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 вывоз смета и отходов в несанкционированные места.</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 xml:space="preserve">3.14.9. Для исключения </w:t>
      </w:r>
      <w:proofErr w:type="gramStart"/>
      <w:r w:rsidRPr="005D3956">
        <w:rPr>
          <w:rFonts w:cs="Times New Roman"/>
          <w:kern w:val="1"/>
          <w:szCs w:val="28"/>
          <w:lang w:eastAsia="ar-SA"/>
        </w:rPr>
        <w:t>возникновения застоев дождевой воды крышки люков</w:t>
      </w:r>
      <w:proofErr w:type="gramEnd"/>
      <w:r w:rsidRPr="005D3956">
        <w:rPr>
          <w:rFonts w:cs="Times New Roman"/>
          <w:kern w:val="1"/>
          <w:szCs w:val="28"/>
          <w:lang w:eastAsia="ar-SA"/>
        </w:rPr>
        <w:t xml:space="preserve"> </w:t>
      </w:r>
      <w:proofErr w:type="spellStart"/>
      <w:r w:rsidRPr="005D3956">
        <w:rPr>
          <w:rFonts w:cs="Times New Roman"/>
          <w:kern w:val="1"/>
          <w:szCs w:val="28"/>
          <w:lang w:eastAsia="ar-SA"/>
        </w:rPr>
        <w:t>дождеприемных</w:t>
      </w:r>
      <w:proofErr w:type="spellEnd"/>
      <w:r w:rsidRPr="005D3956">
        <w:rPr>
          <w:rFonts w:cs="Times New Roman"/>
          <w:kern w:val="1"/>
          <w:szCs w:val="28"/>
          <w:lang w:eastAsia="ar-SA"/>
        </w:rPr>
        <w:t xml:space="preserve"> колодцев должны постоянно очищаться от смета, листьев и других загрязнений.</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3.14.10. Разделительные полосы, выполненные из железобетонных блоков или других конструкций, должны быть постоянно очищены от песка, грязи и мелких отходов по всей поверхности. Металлические ограждения, дорожные знаки и указатели должны быть вымыты.</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3.14.11. Тротуары и расположенные на них посадочные площадки остановок городского общественного транспорта должны быть полностью очищены от грунтово-песчаных наносов, различных отходов.</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3.14.12. Уборка остановок и остановочных комплексов городского общественного транспорта должна осуществляться в летний период не реже чем два раза в сутки.</w:t>
      </w:r>
    </w:p>
    <w:p w:rsidR="005D3956" w:rsidRPr="005D3956" w:rsidRDefault="005D3956" w:rsidP="005D3956">
      <w:pPr>
        <w:suppressAutoHyphens/>
        <w:spacing w:line="100" w:lineRule="atLeast"/>
        <w:ind w:firstLine="567"/>
        <w:rPr>
          <w:rFonts w:cs="Times New Roman"/>
          <w:kern w:val="1"/>
          <w:szCs w:val="28"/>
          <w:lang w:eastAsia="ar-SA"/>
        </w:rPr>
      </w:pPr>
      <w:r w:rsidRPr="005D3956">
        <w:rPr>
          <w:rFonts w:cs="Times New Roman"/>
          <w:kern w:val="1"/>
          <w:szCs w:val="28"/>
          <w:lang w:eastAsia="ar-SA"/>
        </w:rPr>
        <w:t>3.14.13. Обочины дорог должны быть очищены от крупногабаритных и других видов отходов.</w:t>
      </w:r>
    </w:p>
    <w:p w:rsidR="005D3956" w:rsidRPr="005D3956" w:rsidRDefault="005D3956" w:rsidP="00212BAE">
      <w:pPr>
        <w:spacing w:line="100" w:lineRule="atLeast"/>
        <w:rPr>
          <w:rFonts w:cs="Times New Roman"/>
          <w:szCs w:val="28"/>
        </w:rPr>
      </w:pPr>
    </w:p>
    <w:p w:rsidR="00212BAE" w:rsidRPr="00427760" w:rsidRDefault="00212BAE" w:rsidP="00212BAE">
      <w:pPr>
        <w:shd w:val="clear" w:color="auto" w:fill="FFFFFF"/>
        <w:spacing w:before="28" w:after="28" w:line="100" w:lineRule="atLeast"/>
        <w:rPr>
          <w:szCs w:val="28"/>
        </w:rPr>
      </w:pPr>
      <w:r w:rsidRPr="005D3956">
        <w:rPr>
          <w:rFonts w:cs="Times New Roman"/>
          <w:spacing w:val="-4"/>
          <w:szCs w:val="28"/>
        </w:rPr>
        <w:t>3.15. При выполнении работ по содержанию объектов и элементов благоустройства</w:t>
      </w:r>
      <w:r w:rsidRPr="005D3956">
        <w:rPr>
          <w:spacing w:val="-4"/>
          <w:szCs w:val="28"/>
        </w:rPr>
        <w:t xml:space="preserve"> </w:t>
      </w:r>
      <w:r w:rsidRPr="00427760">
        <w:rPr>
          <w:spacing w:val="-4"/>
          <w:szCs w:val="28"/>
        </w:rPr>
        <w:t>их собственники и иные правообладатели, а также лица, их эксплуатирующие, кроме видов работ, указанных в разделе 3 Правил, обязаны выполнять иные виды работ, предусмотренные требованиями к объектам, элементам благоустройства и их содержанию, установленными Правилами.</w:t>
      </w:r>
    </w:p>
    <w:p w:rsidR="00212BAE" w:rsidRDefault="00212BAE" w:rsidP="00212BAE">
      <w:pPr>
        <w:spacing w:line="100" w:lineRule="atLeast"/>
        <w:jc w:val="center"/>
        <w:rPr>
          <w:szCs w:val="28"/>
        </w:rPr>
      </w:pPr>
    </w:p>
    <w:p w:rsidR="00212BAE" w:rsidRPr="00427760" w:rsidRDefault="001A54E6" w:rsidP="00212BAE">
      <w:pPr>
        <w:spacing w:line="100" w:lineRule="atLeast"/>
        <w:jc w:val="center"/>
        <w:rPr>
          <w:szCs w:val="28"/>
        </w:rPr>
      </w:pPr>
      <w:r>
        <w:rPr>
          <w:szCs w:val="28"/>
        </w:rPr>
        <w:t>4</w:t>
      </w:r>
      <w:r w:rsidR="00212BAE" w:rsidRPr="00427760">
        <w:rPr>
          <w:szCs w:val="28"/>
        </w:rPr>
        <w:t>. Общественное участие в принятии решений и реализации проектов комплексного благоустройства и развития территории муниципального образования</w:t>
      </w:r>
    </w:p>
    <w:p w:rsidR="00212BAE" w:rsidRPr="00427760" w:rsidRDefault="00212BAE" w:rsidP="00212BAE">
      <w:pPr>
        <w:spacing w:line="100" w:lineRule="atLeast"/>
        <w:rPr>
          <w:szCs w:val="28"/>
        </w:rPr>
      </w:pPr>
    </w:p>
    <w:p w:rsidR="00212BAE" w:rsidRPr="00427760" w:rsidRDefault="001A54E6" w:rsidP="00212BAE">
      <w:pPr>
        <w:spacing w:line="100" w:lineRule="atLeast"/>
        <w:rPr>
          <w:szCs w:val="28"/>
        </w:rPr>
      </w:pPr>
      <w:r>
        <w:rPr>
          <w:szCs w:val="28"/>
        </w:rPr>
        <w:t>4</w:t>
      </w:r>
      <w:r w:rsidR="00212BAE" w:rsidRPr="00427760">
        <w:rPr>
          <w:szCs w:val="28"/>
        </w:rPr>
        <w:t>.1. 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проводятся следующие процедуры:</w:t>
      </w:r>
    </w:p>
    <w:p w:rsidR="00212BAE" w:rsidRPr="00427760" w:rsidRDefault="00212BAE" w:rsidP="00212BAE">
      <w:pPr>
        <w:spacing w:line="100" w:lineRule="atLeast"/>
        <w:rPr>
          <w:szCs w:val="28"/>
        </w:rPr>
      </w:pPr>
      <w:r w:rsidRPr="00427760">
        <w:rPr>
          <w:szCs w:val="28"/>
        </w:rPr>
        <w:t>-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(первый этап);</w:t>
      </w:r>
    </w:p>
    <w:p w:rsidR="00212BAE" w:rsidRPr="00427760" w:rsidRDefault="00212BAE" w:rsidP="00212BAE">
      <w:pPr>
        <w:spacing w:line="100" w:lineRule="atLeast"/>
        <w:rPr>
          <w:szCs w:val="28"/>
        </w:rPr>
      </w:pPr>
      <w:r w:rsidRPr="00427760">
        <w:rPr>
          <w:szCs w:val="28"/>
        </w:rPr>
        <w:t>-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(второй этап);</w:t>
      </w:r>
    </w:p>
    <w:p w:rsidR="00212BAE" w:rsidRPr="00427760" w:rsidRDefault="00212BAE" w:rsidP="00212BAE">
      <w:pPr>
        <w:spacing w:line="100" w:lineRule="atLeast"/>
        <w:rPr>
          <w:szCs w:val="28"/>
        </w:rPr>
      </w:pPr>
      <w:r w:rsidRPr="00427760">
        <w:rPr>
          <w:szCs w:val="28"/>
        </w:rPr>
        <w:t>- рассмотрение созданных вариантов с вовлечением всех заинтересованных лиц, имеющих отношение к данной территории и данному вопросу (третий этап);</w:t>
      </w:r>
    </w:p>
    <w:p w:rsidR="00212BAE" w:rsidRPr="00427760" w:rsidRDefault="00212BAE" w:rsidP="00212BAE">
      <w:pPr>
        <w:spacing w:line="100" w:lineRule="atLeast"/>
        <w:rPr>
          <w:szCs w:val="28"/>
        </w:rPr>
      </w:pPr>
      <w:r w:rsidRPr="00427760">
        <w:rPr>
          <w:szCs w:val="28"/>
        </w:rPr>
        <w:t>- передача выбранной концепции на доработку специалистам и рассмотрение финального решения, в том числе усиление его эффективности и привлекательности с участием всех заинтересованных лиц (четвертый этап).</w:t>
      </w:r>
    </w:p>
    <w:p w:rsidR="00212BAE" w:rsidRPr="00427760" w:rsidRDefault="001A54E6" w:rsidP="00212BAE">
      <w:pPr>
        <w:spacing w:line="100" w:lineRule="atLeast"/>
        <w:rPr>
          <w:szCs w:val="28"/>
        </w:rPr>
      </w:pPr>
      <w:r>
        <w:rPr>
          <w:szCs w:val="28"/>
        </w:rPr>
        <w:t>4</w:t>
      </w:r>
      <w:r w:rsidR="00212BAE" w:rsidRPr="00427760">
        <w:rPr>
          <w:szCs w:val="28"/>
        </w:rPr>
        <w:t>.2.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212BAE" w:rsidRPr="00427760" w:rsidRDefault="00212BAE" w:rsidP="00212BAE">
      <w:pPr>
        <w:spacing w:line="100" w:lineRule="atLeast"/>
        <w:rPr>
          <w:szCs w:val="28"/>
        </w:rPr>
      </w:pPr>
      <w:r w:rsidRPr="00427760">
        <w:rPr>
          <w:szCs w:val="28"/>
        </w:rPr>
        <w:t>- совместное определение целей и задач по развитию территории, инвентаризация проблем и потенциалов среды;</w:t>
      </w:r>
    </w:p>
    <w:p w:rsidR="00212BAE" w:rsidRPr="00427760" w:rsidRDefault="00212BAE" w:rsidP="00212BAE">
      <w:pPr>
        <w:spacing w:line="100" w:lineRule="atLeast"/>
        <w:rPr>
          <w:szCs w:val="28"/>
        </w:rPr>
      </w:pPr>
      <w:proofErr w:type="gramStart"/>
      <w:r w:rsidRPr="00427760">
        <w:rPr>
          <w:szCs w:val="28"/>
        </w:rPr>
        <w:t>- определение основных видов активностей, функциональных зон общественных пространств, под которыми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427760">
        <w:rPr>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212BAE" w:rsidRPr="00427760" w:rsidRDefault="00212BAE" w:rsidP="00212BAE">
      <w:pPr>
        <w:spacing w:line="100" w:lineRule="atLeast"/>
        <w:rPr>
          <w:szCs w:val="28"/>
        </w:rPr>
      </w:pPr>
      <w:r w:rsidRPr="00427760">
        <w:rPr>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12BAE" w:rsidRPr="00427760" w:rsidRDefault="00212BAE" w:rsidP="00212BAE">
      <w:pPr>
        <w:spacing w:line="100" w:lineRule="atLeast"/>
        <w:rPr>
          <w:szCs w:val="28"/>
        </w:rPr>
      </w:pPr>
      <w:r w:rsidRPr="00427760">
        <w:rPr>
          <w:szCs w:val="28"/>
        </w:rPr>
        <w:lastRenderedPageBreak/>
        <w:t>- консультации в выборе</w:t>
      </w:r>
      <w:r>
        <w:rPr>
          <w:szCs w:val="28"/>
        </w:rPr>
        <w:t xml:space="preserve"> </w:t>
      </w:r>
      <w:r w:rsidRPr="00427760">
        <w:rPr>
          <w:szCs w:val="28"/>
        </w:rPr>
        <w:t>озеленения, освещения и типов покрытий;</w:t>
      </w:r>
    </w:p>
    <w:p w:rsidR="00212BAE" w:rsidRPr="00427760" w:rsidRDefault="00212BAE" w:rsidP="00212BAE">
      <w:pPr>
        <w:spacing w:line="100" w:lineRule="atLeast"/>
        <w:rPr>
          <w:szCs w:val="28"/>
        </w:rPr>
      </w:pPr>
      <w:r w:rsidRPr="00427760">
        <w:rPr>
          <w:szCs w:val="28"/>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12BAE" w:rsidRPr="00427760" w:rsidRDefault="00212BAE" w:rsidP="00212BAE">
      <w:pPr>
        <w:spacing w:line="100" w:lineRule="atLeast"/>
        <w:rPr>
          <w:szCs w:val="28"/>
        </w:rPr>
      </w:pPr>
      <w:r w:rsidRPr="00427760">
        <w:rPr>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12BAE" w:rsidRPr="00427760" w:rsidRDefault="00212BAE" w:rsidP="00212BAE">
      <w:pPr>
        <w:spacing w:line="100" w:lineRule="atLeast"/>
        <w:rPr>
          <w:szCs w:val="28"/>
        </w:rPr>
      </w:pPr>
      <w:r w:rsidRPr="00427760">
        <w:rPr>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12BAE" w:rsidRPr="00427760" w:rsidRDefault="00212BAE" w:rsidP="00212BAE">
      <w:pPr>
        <w:spacing w:line="100" w:lineRule="atLeast"/>
        <w:rPr>
          <w:szCs w:val="28"/>
        </w:rPr>
      </w:pPr>
      <w:r w:rsidRPr="00427760">
        <w:rPr>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12BAE" w:rsidRPr="00427760" w:rsidRDefault="00212BAE" w:rsidP="00212BAE">
      <w:pPr>
        <w:spacing w:line="100" w:lineRule="atLeast"/>
        <w:rPr>
          <w:szCs w:val="28"/>
        </w:rPr>
      </w:pPr>
      <w:r w:rsidRPr="00427760">
        <w:rPr>
          <w:szCs w:val="28"/>
        </w:rPr>
        <w:t>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212BAE" w:rsidRPr="00427760" w:rsidRDefault="00212BAE" w:rsidP="00212BAE">
      <w:pPr>
        <w:spacing w:line="100" w:lineRule="atLeast"/>
        <w:rPr>
          <w:szCs w:val="28"/>
        </w:rPr>
      </w:pPr>
      <w:r w:rsidRPr="00427760">
        <w:rPr>
          <w:szCs w:val="28"/>
        </w:rPr>
        <w:t xml:space="preserve">- создания единого информационного </w:t>
      </w:r>
      <w:proofErr w:type="spellStart"/>
      <w:r w:rsidRPr="00427760">
        <w:rPr>
          <w:szCs w:val="28"/>
        </w:rPr>
        <w:t>интернет-ресурса</w:t>
      </w:r>
      <w:proofErr w:type="spellEnd"/>
      <w:r w:rsidRPr="00427760">
        <w:rPr>
          <w:szCs w:val="28"/>
        </w:rPr>
        <w:t xml:space="preserve"> (сайта или приложения)</w:t>
      </w:r>
      <w:r>
        <w:rPr>
          <w:szCs w:val="28"/>
        </w:rPr>
        <w:t>,</w:t>
      </w:r>
      <w:r w:rsidRPr="00427760">
        <w:rPr>
          <w:szCs w:val="28"/>
        </w:rPr>
        <w:t xml:space="preserve">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212BAE" w:rsidRPr="00427760" w:rsidRDefault="00212BAE" w:rsidP="00212BAE">
      <w:pPr>
        <w:spacing w:line="100" w:lineRule="atLeast"/>
        <w:rPr>
          <w:szCs w:val="28"/>
        </w:rPr>
      </w:pPr>
      <w:r w:rsidRPr="00427760">
        <w:rPr>
          <w:szCs w:val="28"/>
        </w:rPr>
        <w:t>- работы со средствами массовой информации, охватывающими широкий круг людей разных возрастных групп и потенциальные аудитории проекта;</w:t>
      </w:r>
    </w:p>
    <w:p w:rsidR="00212BAE" w:rsidRPr="00427760" w:rsidRDefault="00212BAE" w:rsidP="00212BAE">
      <w:pPr>
        <w:spacing w:line="100" w:lineRule="atLeast"/>
        <w:rPr>
          <w:szCs w:val="28"/>
        </w:rPr>
      </w:pPr>
      <w:r w:rsidRPr="00427760">
        <w:rPr>
          <w:szCs w:val="28"/>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в холлах значимых и социальных инфраструктурных объектов, расположенных по соседству с проектируемой территорией или на ней, на площадке проведения общественных обсуждений (в зоне входной группы, на специальных информационных стендах);</w:t>
      </w:r>
    </w:p>
    <w:p w:rsidR="00212BAE" w:rsidRPr="00427760" w:rsidRDefault="00212BAE" w:rsidP="00212BAE">
      <w:pPr>
        <w:spacing w:line="100" w:lineRule="atLeast"/>
        <w:rPr>
          <w:szCs w:val="28"/>
        </w:rPr>
      </w:pPr>
      <w:r w:rsidRPr="00427760">
        <w:rPr>
          <w:szCs w:val="28"/>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12BAE" w:rsidRPr="00427760" w:rsidRDefault="00212BAE" w:rsidP="00212BAE">
      <w:pPr>
        <w:spacing w:line="100" w:lineRule="atLeast"/>
        <w:rPr>
          <w:szCs w:val="28"/>
        </w:rPr>
      </w:pPr>
      <w:r w:rsidRPr="00427760">
        <w:rPr>
          <w:szCs w:val="28"/>
        </w:rPr>
        <w:t>- индивидуальных приглашений участников встречи лично, по электронной почте или по телефону;</w:t>
      </w:r>
    </w:p>
    <w:p w:rsidR="00212BAE" w:rsidRPr="00427760" w:rsidRDefault="00212BAE" w:rsidP="00212BAE">
      <w:pPr>
        <w:spacing w:line="100" w:lineRule="atLeast"/>
        <w:rPr>
          <w:szCs w:val="28"/>
        </w:rPr>
      </w:pPr>
      <w:r w:rsidRPr="00427760">
        <w:rPr>
          <w:szCs w:val="28"/>
        </w:rPr>
        <w:t>-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212BAE" w:rsidRPr="00427760" w:rsidRDefault="00212BAE" w:rsidP="00212BAE">
      <w:pPr>
        <w:spacing w:line="100" w:lineRule="atLeast"/>
        <w:rPr>
          <w:szCs w:val="28"/>
        </w:rPr>
      </w:pPr>
      <w:r w:rsidRPr="00427760">
        <w:rPr>
          <w:szCs w:val="28"/>
        </w:rPr>
        <w:lastRenderedPageBreak/>
        <w:t xml:space="preserve">- использование социальных сетей и </w:t>
      </w:r>
      <w:proofErr w:type="spellStart"/>
      <w:r w:rsidRPr="00427760">
        <w:rPr>
          <w:szCs w:val="28"/>
        </w:rPr>
        <w:t>интернет-ресурсов</w:t>
      </w:r>
      <w:proofErr w:type="spellEnd"/>
      <w:r w:rsidRPr="00427760">
        <w:rPr>
          <w:szCs w:val="28"/>
        </w:rPr>
        <w:t xml:space="preserve"> для обеспечения донесения информации до различных общественных объединений и профессиональных сообществ;</w:t>
      </w:r>
    </w:p>
    <w:p w:rsidR="00212BAE" w:rsidRPr="00427760" w:rsidRDefault="00212BAE" w:rsidP="00212BAE">
      <w:pPr>
        <w:spacing w:line="100" w:lineRule="atLeast"/>
        <w:rPr>
          <w:szCs w:val="28"/>
        </w:rPr>
      </w:pPr>
      <w:r w:rsidRPr="00427760">
        <w:rPr>
          <w:szCs w:val="28"/>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212BAE" w:rsidRPr="00427760" w:rsidRDefault="001A54E6" w:rsidP="00212BAE">
      <w:pPr>
        <w:spacing w:line="100" w:lineRule="atLeast"/>
        <w:rPr>
          <w:szCs w:val="28"/>
        </w:rPr>
      </w:pPr>
      <w:r>
        <w:rPr>
          <w:szCs w:val="28"/>
        </w:rPr>
        <w:t>4</w:t>
      </w:r>
      <w:r w:rsidR="00212BAE" w:rsidRPr="00427760">
        <w:rPr>
          <w:szCs w:val="28"/>
        </w:rPr>
        <w:t>.3. Механизмы общественного участия.</w:t>
      </w:r>
    </w:p>
    <w:p w:rsidR="00212BAE" w:rsidRPr="00427760" w:rsidRDefault="00212BAE" w:rsidP="00212BAE">
      <w:pPr>
        <w:spacing w:line="100" w:lineRule="atLeast"/>
        <w:rPr>
          <w:szCs w:val="28"/>
        </w:rPr>
      </w:pPr>
      <w:r w:rsidRPr="00427760">
        <w:rPr>
          <w:szCs w:val="28"/>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года № 212-ФЗ «Об основах общественного контроля в Российской Федерации».</w:t>
      </w:r>
    </w:p>
    <w:p w:rsidR="00212BAE" w:rsidRPr="00427760" w:rsidRDefault="00212BAE" w:rsidP="00212BAE">
      <w:pPr>
        <w:spacing w:line="100" w:lineRule="atLeast"/>
        <w:rPr>
          <w:szCs w:val="28"/>
        </w:rPr>
      </w:pPr>
      <w:proofErr w:type="gramStart"/>
      <w:r w:rsidRPr="00427760">
        <w:rPr>
          <w:szCs w:val="28"/>
        </w:rPr>
        <w:t>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427760">
        <w:rPr>
          <w:szCs w:val="28"/>
        </w:rPr>
        <w:t>воркшопов</w:t>
      </w:r>
      <w:proofErr w:type="spellEnd"/>
      <w:r w:rsidRPr="00427760">
        <w:rPr>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212BAE" w:rsidRPr="00427760" w:rsidRDefault="00212BAE" w:rsidP="00212BAE">
      <w:pPr>
        <w:spacing w:line="100" w:lineRule="atLeast"/>
        <w:rPr>
          <w:szCs w:val="28"/>
        </w:rPr>
      </w:pPr>
      <w:r w:rsidRPr="00427760">
        <w:rPr>
          <w:szCs w:val="28"/>
        </w:rPr>
        <w:t xml:space="preserve">По итогам встреч, проектных семинаров, </w:t>
      </w:r>
      <w:proofErr w:type="spellStart"/>
      <w:r w:rsidRPr="00427760">
        <w:rPr>
          <w:szCs w:val="28"/>
        </w:rPr>
        <w:t>воркшопов</w:t>
      </w:r>
      <w:proofErr w:type="spellEnd"/>
      <w:r w:rsidRPr="00427760">
        <w:rPr>
          <w:szCs w:val="28"/>
        </w:rPr>
        <w:t xml:space="preserve">, дизайн-игр и любых других форматов общественных обсуждений формируется отчет, а также видеозапись самого мероприятия, и </w:t>
      </w:r>
      <w:proofErr w:type="spellStart"/>
      <w:r w:rsidRPr="00427760">
        <w:rPr>
          <w:szCs w:val="28"/>
        </w:rPr>
        <w:t>выладывается</w:t>
      </w:r>
      <w:proofErr w:type="spellEnd"/>
      <w:r w:rsidRPr="00427760">
        <w:rPr>
          <w:szCs w:val="28"/>
        </w:rPr>
        <w:t xml:space="preserve"> в публичный </w:t>
      </w:r>
      <w:proofErr w:type="gramStart"/>
      <w:r w:rsidRPr="00427760">
        <w:rPr>
          <w:szCs w:val="28"/>
        </w:rPr>
        <w:t>доступ</w:t>
      </w:r>
      <w:proofErr w:type="gramEnd"/>
      <w:r w:rsidRPr="00427760">
        <w:rPr>
          <w:szCs w:val="28"/>
        </w:rPr>
        <w:t xml:space="preserve">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212BAE" w:rsidRPr="00427760" w:rsidRDefault="001A54E6" w:rsidP="00212BAE">
      <w:pPr>
        <w:spacing w:line="100" w:lineRule="atLeast"/>
        <w:rPr>
          <w:szCs w:val="28"/>
        </w:rPr>
      </w:pPr>
      <w:r>
        <w:rPr>
          <w:szCs w:val="28"/>
        </w:rPr>
        <w:t>4</w:t>
      </w:r>
      <w:r w:rsidR="00212BAE" w:rsidRPr="00427760">
        <w:rPr>
          <w:szCs w:val="28"/>
        </w:rPr>
        <w:t>.4. Участие лиц, осуществляющих предпринимательскую деятельность, в реализации комплексных проектов благоустройства может заключаться:</w:t>
      </w:r>
    </w:p>
    <w:p w:rsidR="00212BAE" w:rsidRPr="00427760" w:rsidRDefault="00212BAE" w:rsidP="00212BAE">
      <w:pPr>
        <w:spacing w:line="100" w:lineRule="atLeast"/>
        <w:rPr>
          <w:szCs w:val="28"/>
        </w:rPr>
      </w:pPr>
      <w:r w:rsidRPr="00427760">
        <w:rPr>
          <w:szCs w:val="28"/>
        </w:rPr>
        <w:t>- в создании и предоставлении разного рода услуг и сервисов для посетителей общественных пространств;</w:t>
      </w:r>
    </w:p>
    <w:p w:rsidR="00212BAE" w:rsidRPr="00427760" w:rsidRDefault="00212BAE" w:rsidP="00212BAE">
      <w:pPr>
        <w:spacing w:line="100" w:lineRule="atLeast"/>
        <w:rPr>
          <w:szCs w:val="28"/>
        </w:rPr>
      </w:pPr>
      <w:r w:rsidRPr="00427760">
        <w:rPr>
          <w:szCs w:val="28"/>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212BAE" w:rsidRPr="00427760" w:rsidRDefault="00212BAE" w:rsidP="00212BAE">
      <w:pPr>
        <w:spacing w:line="100" w:lineRule="atLeast"/>
        <w:rPr>
          <w:szCs w:val="28"/>
        </w:rPr>
      </w:pPr>
      <w:r w:rsidRPr="00427760">
        <w:rPr>
          <w:szCs w:val="28"/>
        </w:rPr>
        <w:t>- в строительстве, реконструкции, реставрации объектов недвижимости;</w:t>
      </w:r>
    </w:p>
    <w:p w:rsidR="00212BAE" w:rsidRPr="00427760" w:rsidRDefault="00212BAE" w:rsidP="00212BAE">
      <w:pPr>
        <w:spacing w:line="100" w:lineRule="atLeast"/>
        <w:rPr>
          <w:szCs w:val="28"/>
        </w:rPr>
      </w:pPr>
      <w:r w:rsidRPr="00427760">
        <w:rPr>
          <w:szCs w:val="28"/>
        </w:rPr>
        <w:t>- в производстве или размещении элементов благоустройства;</w:t>
      </w:r>
    </w:p>
    <w:p w:rsidR="00212BAE" w:rsidRPr="00427760" w:rsidRDefault="00212BAE" w:rsidP="00212BAE">
      <w:pPr>
        <w:spacing w:line="100" w:lineRule="atLeast"/>
        <w:rPr>
          <w:szCs w:val="28"/>
        </w:rPr>
      </w:pPr>
      <w:r w:rsidRPr="00427760">
        <w:rPr>
          <w:szCs w:val="28"/>
        </w:rPr>
        <w:t>-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212BAE" w:rsidRPr="00427760" w:rsidRDefault="00212BAE" w:rsidP="00212BAE">
      <w:pPr>
        <w:spacing w:line="100" w:lineRule="atLeast"/>
        <w:rPr>
          <w:szCs w:val="28"/>
        </w:rPr>
      </w:pPr>
      <w:r w:rsidRPr="00427760">
        <w:rPr>
          <w:szCs w:val="28"/>
        </w:rPr>
        <w:t>- в организации мероприятий, обеспечивающих приток посетителей на создаваемые общественные пространства;</w:t>
      </w:r>
    </w:p>
    <w:p w:rsidR="00212BAE" w:rsidRPr="00427760" w:rsidRDefault="00212BAE" w:rsidP="00212BAE">
      <w:pPr>
        <w:spacing w:line="100" w:lineRule="atLeast"/>
        <w:rPr>
          <w:szCs w:val="28"/>
        </w:rPr>
      </w:pPr>
      <w:r w:rsidRPr="00427760">
        <w:rPr>
          <w:szCs w:val="28"/>
        </w:rPr>
        <w:lastRenderedPageBreak/>
        <w:t>- в организации уборки благоустроенных территорий, предоставлении сре</w:t>
      </w:r>
      <w:proofErr w:type="gramStart"/>
      <w:r w:rsidRPr="00427760">
        <w:rPr>
          <w:szCs w:val="28"/>
        </w:rPr>
        <w:t>дств дл</w:t>
      </w:r>
      <w:proofErr w:type="gramEnd"/>
      <w:r w:rsidRPr="00427760">
        <w:rPr>
          <w:szCs w:val="28"/>
        </w:rPr>
        <w:t>я подготовки проектов или проведения творческих конкурсов на разработку архитектурных концепций общественных пространств;</w:t>
      </w:r>
    </w:p>
    <w:p w:rsidR="00212BAE" w:rsidRPr="00427760" w:rsidRDefault="00212BAE" w:rsidP="00212BAE">
      <w:pPr>
        <w:spacing w:line="100" w:lineRule="atLeast"/>
        <w:rPr>
          <w:szCs w:val="28"/>
        </w:rPr>
      </w:pPr>
      <w:r w:rsidRPr="00427760">
        <w:rPr>
          <w:szCs w:val="28"/>
        </w:rPr>
        <w:t>- в иных формах.</w:t>
      </w:r>
    </w:p>
    <w:p w:rsidR="00212BAE" w:rsidRPr="00427760" w:rsidRDefault="00212BAE" w:rsidP="00212BAE">
      <w:pPr>
        <w:spacing w:line="100" w:lineRule="atLeast"/>
        <w:rPr>
          <w:szCs w:val="28"/>
        </w:rPr>
      </w:pPr>
    </w:p>
    <w:p w:rsidR="00212BAE" w:rsidRPr="00427760" w:rsidRDefault="001A54E6" w:rsidP="00212BAE">
      <w:pPr>
        <w:spacing w:line="100" w:lineRule="atLeast"/>
        <w:jc w:val="center"/>
        <w:rPr>
          <w:szCs w:val="28"/>
        </w:rPr>
      </w:pPr>
      <w:r>
        <w:rPr>
          <w:szCs w:val="28"/>
        </w:rPr>
        <w:t>5</w:t>
      </w:r>
      <w:r w:rsidR="00212BAE" w:rsidRPr="00427760">
        <w:rPr>
          <w:szCs w:val="28"/>
        </w:rPr>
        <w:t xml:space="preserve">. Ответственность за нарушение Правил </w:t>
      </w:r>
    </w:p>
    <w:p w:rsidR="00212BAE" w:rsidRPr="00427760" w:rsidRDefault="00212BAE" w:rsidP="00212BAE">
      <w:pPr>
        <w:spacing w:line="100" w:lineRule="atLeast"/>
        <w:jc w:val="center"/>
        <w:rPr>
          <w:szCs w:val="28"/>
        </w:rPr>
      </w:pPr>
    </w:p>
    <w:p w:rsidR="00212BAE" w:rsidRPr="00427760" w:rsidRDefault="001A54E6" w:rsidP="00212BAE">
      <w:pPr>
        <w:tabs>
          <w:tab w:val="left" w:pos="709"/>
        </w:tabs>
        <w:spacing w:line="100" w:lineRule="atLeast"/>
        <w:rPr>
          <w:szCs w:val="28"/>
        </w:rPr>
      </w:pPr>
      <w:r>
        <w:rPr>
          <w:szCs w:val="28"/>
        </w:rPr>
        <w:t>5</w:t>
      </w:r>
      <w:r w:rsidR="00212BAE" w:rsidRPr="00427760">
        <w:rPr>
          <w:szCs w:val="28"/>
        </w:rPr>
        <w:t>.1. Лица, нарушившие требования, предусмотренные Правилами</w:t>
      </w:r>
      <w:r w:rsidR="00212BAE">
        <w:rPr>
          <w:szCs w:val="28"/>
        </w:rPr>
        <w:t>,</w:t>
      </w:r>
      <w:r w:rsidR="00212BAE" w:rsidRPr="00427760">
        <w:rPr>
          <w:szCs w:val="28"/>
        </w:rPr>
        <w:t xml:space="preserve"> несут ответственность, установленную законодательством.</w:t>
      </w:r>
    </w:p>
    <w:p w:rsidR="00212BAE" w:rsidRDefault="001A54E6" w:rsidP="00212BAE">
      <w:pPr>
        <w:tabs>
          <w:tab w:val="left" w:pos="709"/>
        </w:tabs>
        <w:spacing w:line="100" w:lineRule="atLeast"/>
        <w:rPr>
          <w:szCs w:val="28"/>
        </w:rPr>
      </w:pPr>
      <w:r>
        <w:rPr>
          <w:szCs w:val="28"/>
        </w:rPr>
        <w:t>5</w:t>
      </w:r>
      <w:r w:rsidR="00212BAE" w:rsidRPr="00427760">
        <w:rPr>
          <w:szCs w:val="28"/>
        </w:rPr>
        <w:t>.2.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причинённый ими вред.</w:t>
      </w:r>
    </w:p>
    <w:p w:rsidR="001A54E6" w:rsidRDefault="001A54E6" w:rsidP="00212BAE">
      <w:pPr>
        <w:tabs>
          <w:tab w:val="left" w:pos="709"/>
        </w:tabs>
        <w:spacing w:line="100" w:lineRule="atLeast"/>
        <w:rPr>
          <w:szCs w:val="28"/>
        </w:rPr>
      </w:pPr>
    </w:p>
    <w:p w:rsidR="005901F7" w:rsidRDefault="001A54E6" w:rsidP="001A54E6">
      <w:pPr>
        <w:pStyle w:val="3"/>
        <w:shd w:val="clear" w:color="auto" w:fill="FFFFFF" w:themeFill="background1"/>
        <w:spacing w:before="0" w:line="240" w:lineRule="atLeast"/>
        <w:jc w:val="center"/>
        <w:rPr>
          <w:rFonts w:ascii="Times New Roman" w:hAnsi="Times New Roman" w:cs="Times New Roman"/>
          <w:b w:val="0"/>
          <w:color w:val="000000"/>
        </w:rPr>
      </w:pPr>
      <w:r>
        <w:rPr>
          <w:rFonts w:ascii="Times New Roman" w:hAnsi="Times New Roman" w:cs="Times New Roman"/>
          <w:b w:val="0"/>
          <w:color w:val="000000"/>
        </w:rPr>
        <w:t xml:space="preserve">6. </w:t>
      </w:r>
      <w:proofErr w:type="gramStart"/>
      <w:r w:rsidR="005901F7" w:rsidRPr="005901F7">
        <w:rPr>
          <w:rFonts w:ascii="Times New Roman" w:hAnsi="Times New Roman" w:cs="Times New Roman"/>
          <w:b w:val="0"/>
          <w:color w:val="000000"/>
        </w:rPr>
        <w:t>Контроль за</w:t>
      </w:r>
      <w:proofErr w:type="gramEnd"/>
      <w:r w:rsidR="005901F7" w:rsidRPr="005901F7">
        <w:rPr>
          <w:rFonts w:ascii="Times New Roman" w:hAnsi="Times New Roman" w:cs="Times New Roman"/>
          <w:b w:val="0"/>
          <w:color w:val="000000"/>
        </w:rPr>
        <w:t xml:space="preserve"> соблюдением Правил</w:t>
      </w:r>
      <w:r>
        <w:rPr>
          <w:rFonts w:ascii="Times New Roman" w:hAnsi="Times New Roman" w:cs="Times New Roman"/>
          <w:b w:val="0"/>
          <w:color w:val="000000"/>
        </w:rPr>
        <w:t xml:space="preserve"> благоустройства</w:t>
      </w:r>
    </w:p>
    <w:p w:rsidR="001A54E6" w:rsidRDefault="001A54E6" w:rsidP="001A54E6"/>
    <w:p w:rsidR="001A54E6" w:rsidRPr="001A54E6" w:rsidRDefault="001A54E6" w:rsidP="001A54E6">
      <w:pPr>
        <w:autoSpaceDE w:val="0"/>
        <w:autoSpaceDN w:val="0"/>
        <w:ind w:firstLine="0"/>
        <w:rPr>
          <w:rFonts w:eastAsia="Calibri"/>
          <w:szCs w:val="28"/>
        </w:rPr>
      </w:pPr>
      <w:r w:rsidRPr="001A54E6">
        <w:rPr>
          <w:rFonts w:eastAsia="Calibri"/>
          <w:szCs w:val="28"/>
        </w:rPr>
        <w:t xml:space="preserve">          6.1. Контроль за соблюдением настоящих Правил осуществляется в </w:t>
      </w:r>
      <w:proofErr w:type="gramStart"/>
      <w:r w:rsidRPr="001A54E6">
        <w:rPr>
          <w:rFonts w:eastAsia="Calibri"/>
          <w:szCs w:val="28"/>
        </w:rPr>
        <w:t>порядке</w:t>
      </w:r>
      <w:proofErr w:type="gramEnd"/>
      <w:r w:rsidRPr="001A54E6">
        <w:rPr>
          <w:rFonts w:eastAsia="Calibri"/>
          <w:szCs w:val="28"/>
        </w:rPr>
        <w:t xml:space="preserve"> установленном административным регламентом, утверждаемым администрацией сельского поселения.</w:t>
      </w:r>
    </w:p>
    <w:p w:rsidR="001A54E6" w:rsidRPr="001A54E6" w:rsidRDefault="001A54E6" w:rsidP="001A54E6">
      <w:pPr>
        <w:autoSpaceDE w:val="0"/>
        <w:autoSpaceDN w:val="0"/>
        <w:rPr>
          <w:rFonts w:eastAsia="Calibri"/>
          <w:szCs w:val="28"/>
        </w:rPr>
      </w:pPr>
      <w:r w:rsidRPr="001A54E6">
        <w:rPr>
          <w:rFonts w:eastAsia="Calibri"/>
          <w:szCs w:val="28"/>
        </w:rPr>
        <w:t>           6.2. Нарушение гражданами, должностными лицами, юридическими лицами настоящих Правил благоустройства влечет привлечение указанных лиц к административной ответственности в соответствии с действующим законодательством.</w:t>
      </w:r>
    </w:p>
    <w:p w:rsidR="001A54E6" w:rsidRPr="001A54E6" w:rsidRDefault="001A54E6" w:rsidP="001A54E6">
      <w:pPr>
        <w:spacing w:line="100" w:lineRule="atLeast"/>
        <w:rPr>
          <w:rFonts w:eastAsia="Calibri"/>
          <w:szCs w:val="28"/>
          <w:lang w:eastAsia="ar-SA"/>
        </w:rPr>
      </w:pPr>
      <w:r w:rsidRPr="001A54E6">
        <w:rPr>
          <w:rFonts w:eastAsia="Calibri"/>
          <w:szCs w:val="28"/>
          <w:lang w:eastAsia="ar-SA"/>
        </w:rPr>
        <w:t>           6.3.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причинённый ими вред.</w:t>
      </w:r>
    </w:p>
    <w:p w:rsidR="001A54E6" w:rsidRPr="001A54E6" w:rsidRDefault="001A54E6" w:rsidP="001A54E6">
      <w:pPr>
        <w:autoSpaceDE w:val="0"/>
        <w:autoSpaceDN w:val="0"/>
        <w:ind w:firstLine="540"/>
        <w:rPr>
          <w:rFonts w:eastAsia="Calibri"/>
          <w:szCs w:val="28"/>
        </w:rPr>
      </w:pPr>
      <w:r w:rsidRPr="001A54E6">
        <w:rPr>
          <w:rFonts w:eastAsia="Calibri"/>
          <w:szCs w:val="28"/>
        </w:rPr>
        <w:t xml:space="preserve">6. 4. </w:t>
      </w:r>
      <w:proofErr w:type="gramStart"/>
      <w:r w:rsidRPr="001A54E6">
        <w:rPr>
          <w:rFonts w:eastAsia="Calibri"/>
          <w:szCs w:val="28"/>
        </w:rPr>
        <w:t>Общественный контроль за деятельностью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в сфере благоустройства осуществляется в соответствии с Федеральным законом от 21.07.2014 № 212-ФЗ «Об основах общественного контроля в Российской Федерации», Законом Ярославской области от 21.05.2015 № 35-з «Об общественном контроле в Ярославской области», муниципальными актами</w:t>
      </w:r>
      <w:proofErr w:type="gramEnd"/>
      <w:r w:rsidRPr="001A54E6">
        <w:rPr>
          <w:rFonts w:eastAsia="Calibri"/>
          <w:szCs w:val="28"/>
        </w:rPr>
        <w:t xml:space="preserve"> сельского поселения.</w:t>
      </w:r>
    </w:p>
    <w:p w:rsidR="001A54E6" w:rsidRPr="001A54E6" w:rsidRDefault="001A54E6" w:rsidP="001A54E6">
      <w:pPr>
        <w:rPr>
          <w:szCs w:val="28"/>
        </w:rPr>
      </w:pPr>
    </w:p>
    <w:p w:rsidR="003E4458" w:rsidRPr="005901F7" w:rsidRDefault="003E4458" w:rsidP="00212BAE">
      <w:pPr>
        <w:tabs>
          <w:tab w:val="left" w:pos="709"/>
        </w:tabs>
        <w:spacing w:line="100" w:lineRule="atLeast"/>
        <w:rPr>
          <w:szCs w:val="28"/>
        </w:rPr>
      </w:pPr>
    </w:p>
    <w:p w:rsidR="00212BAE" w:rsidRDefault="00212BAE" w:rsidP="00D40D77">
      <w:pPr>
        <w:spacing w:after="120"/>
        <w:ind w:firstLine="0"/>
        <w:rPr>
          <w:rFonts w:eastAsia="Times New Roman" w:cs="Times New Roman"/>
          <w:szCs w:val="28"/>
          <w:lang w:eastAsia="ru-RU"/>
        </w:rPr>
      </w:pPr>
    </w:p>
    <w:sectPr w:rsidR="00212BAE" w:rsidSect="00E53456">
      <w:headerReference w:type="even" r:id="rId10"/>
      <w:headerReference w:type="default" r:id="rId11"/>
      <w:footerReference w:type="even" r:id="rId12"/>
      <w:footerReference w:type="default" r:id="rId13"/>
      <w:headerReference w:type="first" r:id="rId14"/>
      <w:footerReference w:type="first" r:id="rId15"/>
      <w:pgSz w:w="11906" w:h="16838"/>
      <w:pgMar w:top="284" w:right="567" w:bottom="0" w:left="1701"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B70" w:rsidRDefault="00D85B70" w:rsidP="00763DBD">
      <w:r>
        <w:separator/>
      </w:r>
    </w:p>
  </w:endnote>
  <w:endnote w:type="continuationSeparator" w:id="0">
    <w:p w:rsidR="00D85B70" w:rsidRDefault="00D85B70" w:rsidP="00763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CF" w:rsidRDefault="00F911C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CF" w:rsidRDefault="00F911C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CF" w:rsidRDefault="00F911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B70" w:rsidRDefault="00D85B70" w:rsidP="00763DBD">
      <w:r>
        <w:separator/>
      </w:r>
    </w:p>
  </w:footnote>
  <w:footnote w:type="continuationSeparator" w:id="0">
    <w:p w:rsidR="00D85B70" w:rsidRDefault="00D85B70" w:rsidP="00763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CF" w:rsidRDefault="00F911C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CF" w:rsidRDefault="00F911C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CF" w:rsidRDefault="00F911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2C2A"/>
    <w:multiLevelType w:val="hybridMultilevel"/>
    <w:tmpl w:val="23E0AACA"/>
    <w:lvl w:ilvl="0" w:tplc="16BA65F0">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6D1407"/>
    <w:multiLevelType w:val="hybridMultilevel"/>
    <w:tmpl w:val="EDFA56DC"/>
    <w:lvl w:ilvl="0" w:tplc="16BA65F0">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D06929"/>
    <w:multiLevelType w:val="hybridMultilevel"/>
    <w:tmpl w:val="5508AC8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2E44B5C"/>
    <w:multiLevelType w:val="hybridMultilevel"/>
    <w:tmpl w:val="317237DE"/>
    <w:lvl w:ilvl="0" w:tplc="16BA65F0">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4FD12D2"/>
    <w:multiLevelType w:val="hybridMultilevel"/>
    <w:tmpl w:val="97341F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7F424B"/>
    <w:multiLevelType w:val="multilevel"/>
    <w:tmpl w:val="F640A708"/>
    <w:lvl w:ilvl="0">
      <w:start w:val="2"/>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AB1"/>
    <w:rsid w:val="00001FEE"/>
    <w:rsid w:val="000179DE"/>
    <w:rsid w:val="000204A4"/>
    <w:rsid w:val="00024E25"/>
    <w:rsid w:val="00045B0B"/>
    <w:rsid w:val="00052AEF"/>
    <w:rsid w:val="0005406E"/>
    <w:rsid w:val="000643AB"/>
    <w:rsid w:val="0006691E"/>
    <w:rsid w:val="000C3193"/>
    <w:rsid w:val="000D2DC9"/>
    <w:rsid w:val="000D52C5"/>
    <w:rsid w:val="000D601E"/>
    <w:rsid w:val="000E6E71"/>
    <w:rsid w:val="000E73A4"/>
    <w:rsid w:val="000F0073"/>
    <w:rsid w:val="000F36E4"/>
    <w:rsid w:val="00106F75"/>
    <w:rsid w:val="00126A57"/>
    <w:rsid w:val="00131F3E"/>
    <w:rsid w:val="00132445"/>
    <w:rsid w:val="00150450"/>
    <w:rsid w:val="00157403"/>
    <w:rsid w:val="00196CD8"/>
    <w:rsid w:val="001A54E6"/>
    <w:rsid w:val="001A61F2"/>
    <w:rsid w:val="001C1B7C"/>
    <w:rsid w:val="001D566C"/>
    <w:rsid w:val="001D5EAC"/>
    <w:rsid w:val="001E1483"/>
    <w:rsid w:val="002039EB"/>
    <w:rsid w:val="00205DA5"/>
    <w:rsid w:val="00206A84"/>
    <w:rsid w:val="00212BAE"/>
    <w:rsid w:val="00235E5B"/>
    <w:rsid w:val="0023790A"/>
    <w:rsid w:val="00252874"/>
    <w:rsid w:val="00263453"/>
    <w:rsid w:val="00280EAF"/>
    <w:rsid w:val="00290D22"/>
    <w:rsid w:val="002A5E54"/>
    <w:rsid w:val="002B5313"/>
    <w:rsid w:val="002D1AB1"/>
    <w:rsid w:val="002F043D"/>
    <w:rsid w:val="002F0C86"/>
    <w:rsid w:val="00314195"/>
    <w:rsid w:val="00354DFB"/>
    <w:rsid w:val="00393A1B"/>
    <w:rsid w:val="0039434D"/>
    <w:rsid w:val="003A672E"/>
    <w:rsid w:val="003C0BE8"/>
    <w:rsid w:val="003C636E"/>
    <w:rsid w:val="003E413B"/>
    <w:rsid w:val="003E4458"/>
    <w:rsid w:val="003F0799"/>
    <w:rsid w:val="003F1411"/>
    <w:rsid w:val="00400D9A"/>
    <w:rsid w:val="0042307B"/>
    <w:rsid w:val="00432D08"/>
    <w:rsid w:val="00454CD6"/>
    <w:rsid w:val="00461272"/>
    <w:rsid w:val="004675C1"/>
    <w:rsid w:val="00475E68"/>
    <w:rsid w:val="004830E6"/>
    <w:rsid w:val="00486936"/>
    <w:rsid w:val="004C5D06"/>
    <w:rsid w:val="004D0685"/>
    <w:rsid w:val="004D07B4"/>
    <w:rsid w:val="004D49EC"/>
    <w:rsid w:val="004D78F9"/>
    <w:rsid w:val="004E0096"/>
    <w:rsid w:val="004E29C2"/>
    <w:rsid w:val="004E37FC"/>
    <w:rsid w:val="004E3DBB"/>
    <w:rsid w:val="004F124F"/>
    <w:rsid w:val="004F7B39"/>
    <w:rsid w:val="005105BA"/>
    <w:rsid w:val="005424D6"/>
    <w:rsid w:val="0055144F"/>
    <w:rsid w:val="00563ABF"/>
    <w:rsid w:val="00577CED"/>
    <w:rsid w:val="005901F7"/>
    <w:rsid w:val="005950CD"/>
    <w:rsid w:val="005D3956"/>
    <w:rsid w:val="005D7B2B"/>
    <w:rsid w:val="005F4784"/>
    <w:rsid w:val="0061602F"/>
    <w:rsid w:val="00621491"/>
    <w:rsid w:val="006838EB"/>
    <w:rsid w:val="00687DCD"/>
    <w:rsid w:val="00691DB6"/>
    <w:rsid w:val="006964F5"/>
    <w:rsid w:val="006A62F3"/>
    <w:rsid w:val="006B3D9F"/>
    <w:rsid w:val="006C2DBD"/>
    <w:rsid w:val="006E25E3"/>
    <w:rsid w:val="0070209E"/>
    <w:rsid w:val="00706610"/>
    <w:rsid w:val="007119D0"/>
    <w:rsid w:val="00713360"/>
    <w:rsid w:val="00714BE0"/>
    <w:rsid w:val="007418B8"/>
    <w:rsid w:val="007543AE"/>
    <w:rsid w:val="00763DBD"/>
    <w:rsid w:val="007830D9"/>
    <w:rsid w:val="0078475C"/>
    <w:rsid w:val="00796F83"/>
    <w:rsid w:val="007B334E"/>
    <w:rsid w:val="007D017C"/>
    <w:rsid w:val="007D1441"/>
    <w:rsid w:val="007E69CB"/>
    <w:rsid w:val="007F4871"/>
    <w:rsid w:val="008077BC"/>
    <w:rsid w:val="00813EA3"/>
    <w:rsid w:val="00820CA6"/>
    <w:rsid w:val="00842138"/>
    <w:rsid w:val="008563E5"/>
    <w:rsid w:val="008750CE"/>
    <w:rsid w:val="00885477"/>
    <w:rsid w:val="00896C27"/>
    <w:rsid w:val="008B0C67"/>
    <w:rsid w:val="008B0F6F"/>
    <w:rsid w:val="008D46C9"/>
    <w:rsid w:val="008E2D73"/>
    <w:rsid w:val="008E3CDC"/>
    <w:rsid w:val="008F3466"/>
    <w:rsid w:val="008F50E6"/>
    <w:rsid w:val="008F5361"/>
    <w:rsid w:val="009020D7"/>
    <w:rsid w:val="00906A7C"/>
    <w:rsid w:val="00921173"/>
    <w:rsid w:val="0092503A"/>
    <w:rsid w:val="0096242A"/>
    <w:rsid w:val="009A2A96"/>
    <w:rsid w:val="009D1B4E"/>
    <w:rsid w:val="00A05C83"/>
    <w:rsid w:val="00A12C51"/>
    <w:rsid w:val="00A33F6A"/>
    <w:rsid w:val="00A35E5A"/>
    <w:rsid w:val="00A77BE0"/>
    <w:rsid w:val="00A82050"/>
    <w:rsid w:val="00A90D07"/>
    <w:rsid w:val="00AA419F"/>
    <w:rsid w:val="00AA51D3"/>
    <w:rsid w:val="00AB02A8"/>
    <w:rsid w:val="00AC2EC5"/>
    <w:rsid w:val="00AC524A"/>
    <w:rsid w:val="00AE5E9D"/>
    <w:rsid w:val="00B007FE"/>
    <w:rsid w:val="00B20E19"/>
    <w:rsid w:val="00B27D16"/>
    <w:rsid w:val="00B522FB"/>
    <w:rsid w:val="00B53AD3"/>
    <w:rsid w:val="00B718FA"/>
    <w:rsid w:val="00B902DA"/>
    <w:rsid w:val="00BA1170"/>
    <w:rsid w:val="00BB285E"/>
    <w:rsid w:val="00BD6AB1"/>
    <w:rsid w:val="00BF5ABE"/>
    <w:rsid w:val="00C1123B"/>
    <w:rsid w:val="00C12C1E"/>
    <w:rsid w:val="00C1452E"/>
    <w:rsid w:val="00C30B0E"/>
    <w:rsid w:val="00C34B11"/>
    <w:rsid w:val="00C52290"/>
    <w:rsid w:val="00C54FDC"/>
    <w:rsid w:val="00C70177"/>
    <w:rsid w:val="00C737C2"/>
    <w:rsid w:val="00CA2B67"/>
    <w:rsid w:val="00CD040E"/>
    <w:rsid w:val="00CD2A79"/>
    <w:rsid w:val="00CF3D2E"/>
    <w:rsid w:val="00CF5E02"/>
    <w:rsid w:val="00CF6820"/>
    <w:rsid w:val="00D06E39"/>
    <w:rsid w:val="00D2418E"/>
    <w:rsid w:val="00D266D4"/>
    <w:rsid w:val="00D35969"/>
    <w:rsid w:val="00D40D77"/>
    <w:rsid w:val="00D44CFA"/>
    <w:rsid w:val="00D5145C"/>
    <w:rsid w:val="00D54546"/>
    <w:rsid w:val="00D56F34"/>
    <w:rsid w:val="00D67329"/>
    <w:rsid w:val="00D727BD"/>
    <w:rsid w:val="00D85B70"/>
    <w:rsid w:val="00DA3F65"/>
    <w:rsid w:val="00DB4756"/>
    <w:rsid w:val="00DC2051"/>
    <w:rsid w:val="00DD668E"/>
    <w:rsid w:val="00DF62EF"/>
    <w:rsid w:val="00DF7E2C"/>
    <w:rsid w:val="00E53456"/>
    <w:rsid w:val="00E66DFE"/>
    <w:rsid w:val="00E7795E"/>
    <w:rsid w:val="00EA46E0"/>
    <w:rsid w:val="00EE2F95"/>
    <w:rsid w:val="00EE3A78"/>
    <w:rsid w:val="00EE63B9"/>
    <w:rsid w:val="00F12D3F"/>
    <w:rsid w:val="00F3372D"/>
    <w:rsid w:val="00F34A9E"/>
    <w:rsid w:val="00F43C28"/>
    <w:rsid w:val="00F51264"/>
    <w:rsid w:val="00F565E2"/>
    <w:rsid w:val="00F7740A"/>
    <w:rsid w:val="00F806D6"/>
    <w:rsid w:val="00F85D94"/>
    <w:rsid w:val="00F911CF"/>
    <w:rsid w:val="00FA59EC"/>
    <w:rsid w:val="00FA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52874"/>
    <w:pPr>
      <w:autoSpaceDE w:val="0"/>
      <w:autoSpaceDN w:val="0"/>
      <w:adjustRightInd w:val="0"/>
      <w:spacing w:before="108" w:after="108"/>
      <w:ind w:firstLine="0"/>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uiPriority w:val="9"/>
    <w:semiHidden/>
    <w:unhideWhenUsed/>
    <w:qFormat/>
    <w:rsid w:val="005901F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4D"/>
    <w:pPr>
      <w:ind w:left="720"/>
      <w:contextualSpacing/>
    </w:pPr>
    <w:rPr>
      <w:rFonts w:cs="Times New Roman"/>
    </w:rPr>
  </w:style>
  <w:style w:type="paragraph" w:styleId="a4">
    <w:name w:val="header"/>
    <w:basedOn w:val="a"/>
    <w:link w:val="a5"/>
    <w:uiPriority w:val="99"/>
    <w:unhideWhenUsed/>
    <w:rsid w:val="00763DBD"/>
    <w:pPr>
      <w:tabs>
        <w:tab w:val="center" w:pos="4677"/>
        <w:tab w:val="right" w:pos="9355"/>
      </w:tabs>
    </w:pPr>
  </w:style>
  <w:style w:type="character" w:customStyle="1" w:styleId="a5">
    <w:name w:val="Верхний колонтитул Знак"/>
    <w:basedOn w:val="a0"/>
    <w:link w:val="a4"/>
    <w:uiPriority w:val="99"/>
    <w:rsid w:val="00763DBD"/>
  </w:style>
  <w:style w:type="paragraph" w:styleId="a6">
    <w:name w:val="footer"/>
    <w:basedOn w:val="a"/>
    <w:link w:val="a7"/>
    <w:uiPriority w:val="99"/>
    <w:semiHidden/>
    <w:unhideWhenUsed/>
    <w:rsid w:val="00763DBD"/>
    <w:pPr>
      <w:tabs>
        <w:tab w:val="center" w:pos="4677"/>
        <w:tab w:val="right" w:pos="9355"/>
      </w:tabs>
    </w:pPr>
  </w:style>
  <w:style w:type="character" w:customStyle="1" w:styleId="a7">
    <w:name w:val="Нижний колонтитул Знак"/>
    <w:basedOn w:val="a0"/>
    <w:link w:val="a6"/>
    <w:uiPriority w:val="99"/>
    <w:semiHidden/>
    <w:rsid w:val="00763DBD"/>
  </w:style>
  <w:style w:type="paragraph" w:styleId="a8">
    <w:name w:val="Balloon Text"/>
    <w:basedOn w:val="a"/>
    <w:link w:val="a9"/>
    <w:uiPriority w:val="99"/>
    <w:semiHidden/>
    <w:unhideWhenUsed/>
    <w:rsid w:val="00763DBD"/>
    <w:rPr>
      <w:rFonts w:ascii="Tahoma" w:hAnsi="Tahoma" w:cs="Tahoma"/>
      <w:sz w:val="16"/>
      <w:szCs w:val="16"/>
    </w:rPr>
  </w:style>
  <w:style w:type="character" w:customStyle="1" w:styleId="a9">
    <w:name w:val="Текст выноски Знак"/>
    <w:basedOn w:val="a0"/>
    <w:link w:val="a8"/>
    <w:uiPriority w:val="99"/>
    <w:semiHidden/>
    <w:rsid w:val="00763DBD"/>
    <w:rPr>
      <w:rFonts w:ascii="Tahoma" w:hAnsi="Tahoma" w:cs="Tahoma"/>
      <w:sz w:val="16"/>
      <w:szCs w:val="16"/>
    </w:rPr>
  </w:style>
  <w:style w:type="character" w:styleId="aa">
    <w:name w:val="annotation reference"/>
    <w:basedOn w:val="a0"/>
    <w:uiPriority w:val="99"/>
    <w:semiHidden/>
    <w:unhideWhenUsed/>
    <w:rsid w:val="003F1411"/>
    <w:rPr>
      <w:sz w:val="16"/>
      <w:szCs w:val="16"/>
    </w:rPr>
  </w:style>
  <w:style w:type="paragraph" w:styleId="ab">
    <w:name w:val="annotation text"/>
    <w:basedOn w:val="a"/>
    <w:link w:val="ac"/>
    <w:uiPriority w:val="99"/>
    <w:unhideWhenUsed/>
    <w:rsid w:val="003F1411"/>
    <w:rPr>
      <w:sz w:val="20"/>
      <w:szCs w:val="20"/>
    </w:rPr>
  </w:style>
  <w:style w:type="character" w:customStyle="1" w:styleId="ac">
    <w:name w:val="Текст примечания Знак"/>
    <w:basedOn w:val="a0"/>
    <w:link w:val="ab"/>
    <w:uiPriority w:val="99"/>
    <w:semiHidden/>
    <w:rsid w:val="003F1411"/>
    <w:rPr>
      <w:sz w:val="20"/>
      <w:szCs w:val="20"/>
    </w:rPr>
  </w:style>
  <w:style w:type="paragraph" w:styleId="ad">
    <w:name w:val="annotation subject"/>
    <w:basedOn w:val="ab"/>
    <w:next w:val="ab"/>
    <w:link w:val="ae"/>
    <w:uiPriority w:val="99"/>
    <w:semiHidden/>
    <w:unhideWhenUsed/>
    <w:rsid w:val="003F1411"/>
    <w:rPr>
      <w:b/>
      <w:bCs/>
    </w:rPr>
  </w:style>
  <w:style w:type="character" w:customStyle="1" w:styleId="ae">
    <w:name w:val="Тема примечания Знак"/>
    <w:basedOn w:val="ac"/>
    <w:link w:val="ad"/>
    <w:uiPriority w:val="99"/>
    <w:semiHidden/>
    <w:rsid w:val="003F1411"/>
    <w:rPr>
      <w:b/>
      <w:bCs/>
      <w:sz w:val="20"/>
      <w:szCs w:val="20"/>
    </w:rPr>
  </w:style>
  <w:style w:type="character" w:customStyle="1" w:styleId="11">
    <w:name w:val="Текст примечания Знак1"/>
    <w:uiPriority w:val="99"/>
    <w:rsid w:val="00212BAE"/>
    <w:rPr>
      <w:kern w:val="1"/>
      <w:lang w:eastAsia="ar-SA"/>
    </w:rPr>
  </w:style>
  <w:style w:type="character" w:customStyle="1" w:styleId="10">
    <w:name w:val="Заголовок 1 Знак"/>
    <w:basedOn w:val="a0"/>
    <w:link w:val="1"/>
    <w:rsid w:val="00252874"/>
    <w:rPr>
      <w:rFonts w:ascii="Arial" w:eastAsiaTheme="minorEastAsia" w:hAnsi="Arial" w:cs="Arial"/>
      <w:b/>
      <w:bCs/>
      <w:color w:val="26282F"/>
      <w:sz w:val="24"/>
      <w:szCs w:val="24"/>
      <w:lang w:eastAsia="ru-RU"/>
    </w:rPr>
  </w:style>
  <w:style w:type="character" w:customStyle="1" w:styleId="af">
    <w:name w:val="Гипертекстовая ссылка"/>
    <w:basedOn w:val="a0"/>
    <w:uiPriority w:val="99"/>
    <w:rsid w:val="00252874"/>
    <w:rPr>
      <w:color w:val="106BBE"/>
    </w:rPr>
  </w:style>
  <w:style w:type="paragraph" w:styleId="af0">
    <w:name w:val="No Spacing"/>
    <w:uiPriority w:val="1"/>
    <w:qFormat/>
    <w:rsid w:val="00252874"/>
    <w:pPr>
      <w:ind w:firstLine="0"/>
      <w:jc w:val="left"/>
    </w:pPr>
    <w:rPr>
      <w:rFonts w:eastAsia="Calibri" w:cs="Times New Roman"/>
      <w:szCs w:val="28"/>
    </w:rPr>
  </w:style>
  <w:style w:type="character" w:customStyle="1" w:styleId="30">
    <w:name w:val="Заголовок 3 Знак"/>
    <w:basedOn w:val="a0"/>
    <w:link w:val="3"/>
    <w:uiPriority w:val="9"/>
    <w:semiHidden/>
    <w:rsid w:val="005901F7"/>
    <w:rPr>
      <w:rFonts w:asciiTheme="majorHAnsi" w:eastAsiaTheme="majorEastAsia" w:hAnsiTheme="majorHAnsi" w:cstheme="majorBidi"/>
      <w:b/>
      <w:bCs/>
      <w:color w:val="4F81BD" w:themeColor="accent1"/>
    </w:rPr>
  </w:style>
  <w:style w:type="paragraph" w:customStyle="1" w:styleId="ConsPlusNormal">
    <w:name w:val="ConsPlusNormal"/>
    <w:rsid w:val="00F911CF"/>
    <w:pPr>
      <w:widowControl w:val="0"/>
      <w:autoSpaceDE w:val="0"/>
      <w:autoSpaceDN w:val="0"/>
      <w:ind w:firstLine="0"/>
      <w:jc w:val="left"/>
    </w:pPr>
    <w:rPr>
      <w:rFonts w:ascii="Calibri" w:eastAsia="Times New Roman" w:hAnsi="Calibri" w:cs="Calibri"/>
      <w:sz w:val="22"/>
      <w:szCs w:val="20"/>
      <w:lang w:eastAsia="ru-RU"/>
    </w:rPr>
  </w:style>
  <w:style w:type="paragraph" w:customStyle="1" w:styleId="consnonformat">
    <w:name w:val="consnonformat"/>
    <w:basedOn w:val="a"/>
    <w:rsid w:val="00F911CF"/>
    <w:pPr>
      <w:spacing w:before="100" w:beforeAutospacing="1" w:after="100" w:afterAutospacing="1"/>
      <w:ind w:firstLine="0"/>
      <w:jc w:val="left"/>
    </w:pPr>
    <w:rPr>
      <w:rFonts w:eastAsia="Times New Roman" w:cs="Times New Roman"/>
      <w:sz w:val="24"/>
      <w:szCs w:val="24"/>
      <w:lang w:eastAsia="ru-RU"/>
    </w:rPr>
  </w:style>
  <w:style w:type="character" w:styleId="af1">
    <w:name w:val="Hyperlink"/>
    <w:basedOn w:val="a0"/>
    <w:uiPriority w:val="99"/>
    <w:semiHidden/>
    <w:unhideWhenUsed/>
    <w:rsid w:val="0062149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52874"/>
    <w:pPr>
      <w:autoSpaceDE w:val="0"/>
      <w:autoSpaceDN w:val="0"/>
      <w:adjustRightInd w:val="0"/>
      <w:spacing w:before="108" w:after="108"/>
      <w:ind w:firstLine="0"/>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uiPriority w:val="9"/>
    <w:semiHidden/>
    <w:unhideWhenUsed/>
    <w:qFormat/>
    <w:rsid w:val="005901F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4D"/>
    <w:pPr>
      <w:ind w:left="720"/>
      <w:contextualSpacing/>
    </w:pPr>
    <w:rPr>
      <w:rFonts w:cs="Times New Roman"/>
    </w:rPr>
  </w:style>
  <w:style w:type="paragraph" w:styleId="a4">
    <w:name w:val="header"/>
    <w:basedOn w:val="a"/>
    <w:link w:val="a5"/>
    <w:uiPriority w:val="99"/>
    <w:unhideWhenUsed/>
    <w:rsid w:val="00763DBD"/>
    <w:pPr>
      <w:tabs>
        <w:tab w:val="center" w:pos="4677"/>
        <w:tab w:val="right" w:pos="9355"/>
      </w:tabs>
    </w:pPr>
  </w:style>
  <w:style w:type="character" w:customStyle="1" w:styleId="a5">
    <w:name w:val="Верхний колонтитул Знак"/>
    <w:basedOn w:val="a0"/>
    <w:link w:val="a4"/>
    <w:uiPriority w:val="99"/>
    <w:rsid w:val="00763DBD"/>
  </w:style>
  <w:style w:type="paragraph" w:styleId="a6">
    <w:name w:val="footer"/>
    <w:basedOn w:val="a"/>
    <w:link w:val="a7"/>
    <w:uiPriority w:val="99"/>
    <w:semiHidden/>
    <w:unhideWhenUsed/>
    <w:rsid w:val="00763DBD"/>
    <w:pPr>
      <w:tabs>
        <w:tab w:val="center" w:pos="4677"/>
        <w:tab w:val="right" w:pos="9355"/>
      </w:tabs>
    </w:pPr>
  </w:style>
  <w:style w:type="character" w:customStyle="1" w:styleId="a7">
    <w:name w:val="Нижний колонтитул Знак"/>
    <w:basedOn w:val="a0"/>
    <w:link w:val="a6"/>
    <w:uiPriority w:val="99"/>
    <w:semiHidden/>
    <w:rsid w:val="00763DBD"/>
  </w:style>
  <w:style w:type="paragraph" w:styleId="a8">
    <w:name w:val="Balloon Text"/>
    <w:basedOn w:val="a"/>
    <w:link w:val="a9"/>
    <w:uiPriority w:val="99"/>
    <w:semiHidden/>
    <w:unhideWhenUsed/>
    <w:rsid w:val="00763DBD"/>
    <w:rPr>
      <w:rFonts w:ascii="Tahoma" w:hAnsi="Tahoma" w:cs="Tahoma"/>
      <w:sz w:val="16"/>
      <w:szCs w:val="16"/>
    </w:rPr>
  </w:style>
  <w:style w:type="character" w:customStyle="1" w:styleId="a9">
    <w:name w:val="Текст выноски Знак"/>
    <w:basedOn w:val="a0"/>
    <w:link w:val="a8"/>
    <w:uiPriority w:val="99"/>
    <w:semiHidden/>
    <w:rsid w:val="00763DBD"/>
    <w:rPr>
      <w:rFonts w:ascii="Tahoma" w:hAnsi="Tahoma" w:cs="Tahoma"/>
      <w:sz w:val="16"/>
      <w:szCs w:val="16"/>
    </w:rPr>
  </w:style>
  <w:style w:type="character" w:styleId="aa">
    <w:name w:val="annotation reference"/>
    <w:basedOn w:val="a0"/>
    <w:uiPriority w:val="99"/>
    <w:semiHidden/>
    <w:unhideWhenUsed/>
    <w:rsid w:val="003F1411"/>
    <w:rPr>
      <w:sz w:val="16"/>
      <w:szCs w:val="16"/>
    </w:rPr>
  </w:style>
  <w:style w:type="paragraph" w:styleId="ab">
    <w:name w:val="annotation text"/>
    <w:basedOn w:val="a"/>
    <w:link w:val="ac"/>
    <w:uiPriority w:val="99"/>
    <w:unhideWhenUsed/>
    <w:rsid w:val="003F1411"/>
    <w:rPr>
      <w:sz w:val="20"/>
      <w:szCs w:val="20"/>
    </w:rPr>
  </w:style>
  <w:style w:type="character" w:customStyle="1" w:styleId="ac">
    <w:name w:val="Текст примечания Знак"/>
    <w:basedOn w:val="a0"/>
    <w:link w:val="ab"/>
    <w:uiPriority w:val="99"/>
    <w:semiHidden/>
    <w:rsid w:val="003F1411"/>
    <w:rPr>
      <w:sz w:val="20"/>
      <w:szCs w:val="20"/>
    </w:rPr>
  </w:style>
  <w:style w:type="paragraph" w:styleId="ad">
    <w:name w:val="annotation subject"/>
    <w:basedOn w:val="ab"/>
    <w:next w:val="ab"/>
    <w:link w:val="ae"/>
    <w:uiPriority w:val="99"/>
    <w:semiHidden/>
    <w:unhideWhenUsed/>
    <w:rsid w:val="003F1411"/>
    <w:rPr>
      <w:b/>
      <w:bCs/>
    </w:rPr>
  </w:style>
  <w:style w:type="character" w:customStyle="1" w:styleId="ae">
    <w:name w:val="Тема примечания Знак"/>
    <w:basedOn w:val="ac"/>
    <w:link w:val="ad"/>
    <w:uiPriority w:val="99"/>
    <w:semiHidden/>
    <w:rsid w:val="003F1411"/>
    <w:rPr>
      <w:b/>
      <w:bCs/>
      <w:sz w:val="20"/>
      <w:szCs w:val="20"/>
    </w:rPr>
  </w:style>
  <w:style w:type="character" w:customStyle="1" w:styleId="11">
    <w:name w:val="Текст примечания Знак1"/>
    <w:uiPriority w:val="99"/>
    <w:rsid w:val="00212BAE"/>
    <w:rPr>
      <w:kern w:val="1"/>
      <w:lang w:eastAsia="ar-SA"/>
    </w:rPr>
  </w:style>
  <w:style w:type="character" w:customStyle="1" w:styleId="10">
    <w:name w:val="Заголовок 1 Знак"/>
    <w:basedOn w:val="a0"/>
    <w:link w:val="1"/>
    <w:rsid w:val="00252874"/>
    <w:rPr>
      <w:rFonts w:ascii="Arial" w:eastAsiaTheme="minorEastAsia" w:hAnsi="Arial" w:cs="Arial"/>
      <w:b/>
      <w:bCs/>
      <w:color w:val="26282F"/>
      <w:sz w:val="24"/>
      <w:szCs w:val="24"/>
      <w:lang w:eastAsia="ru-RU"/>
    </w:rPr>
  </w:style>
  <w:style w:type="character" w:customStyle="1" w:styleId="af">
    <w:name w:val="Гипертекстовая ссылка"/>
    <w:basedOn w:val="a0"/>
    <w:uiPriority w:val="99"/>
    <w:rsid w:val="00252874"/>
    <w:rPr>
      <w:color w:val="106BBE"/>
    </w:rPr>
  </w:style>
  <w:style w:type="paragraph" w:styleId="af0">
    <w:name w:val="No Spacing"/>
    <w:uiPriority w:val="1"/>
    <w:qFormat/>
    <w:rsid w:val="00252874"/>
    <w:pPr>
      <w:ind w:firstLine="0"/>
      <w:jc w:val="left"/>
    </w:pPr>
    <w:rPr>
      <w:rFonts w:eastAsia="Calibri" w:cs="Times New Roman"/>
      <w:szCs w:val="28"/>
    </w:rPr>
  </w:style>
  <w:style w:type="character" w:customStyle="1" w:styleId="30">
    <w:name w:val="Заголовок 3 Знак"/>
    <w:basedOn w:val="a0"/>
    <w:link w:val="3"/>
    <w:uiPriority w:val="9"/>
    <w:semiHidden/>
    <w:rsid w:val="005901F7"/>
    <w:rPr>
      <w:rFonts w:asciiTheme="majorHAnsi" w:eastAsiaTheme="majorEastAsia" w:hAnsiTheme="majorHAnsi" w:cstheme="majorBidi"/>
      <w:b/>
      <w:bCs/>
      <w:color w:val="4F81BD" w:themeColor="accent1"/>
    </w:rPr>
  </w:style>
  <w:style w:type="paragraph" w:customStyle="1" w:styleId="ConsPlusNormal">
    <w:name w:val="ConsPlusNormal"/>
    <w:rsid w:val="00F911CF"/>
    <w:pPr>
      <w:widowControl w:val="0"/>
      <w:autoSpaceDE w:val="0"/>
      <w:autoSpaceDN w:val="0"/>
      <w:ind w:firstLine="0"/>
      <w:jc w:val="left"/>
    </w:pPr>
    <w:rPr>
      <w:rFonts w:ascii="Calibri" w:eastAsia="Times New Roman" w:hAnsi="Calibri" w:cs="Calibri"/>
      <w:sz w:val="22"/>
      <w:szCs w:val="20"/>
      <w:lang w:eastAsia="ru-RU"/>
    </w:rPr>
  </w:style>
  <w:style w:type="paragraph" w:customStyle="1" w:styleId="consnonformat">
    <w:name w:val="consnonformat"/>
    <w:basedOn w:val="a"/>
    <w:rsid w:val="00F911CF"/>
    <w:pPr>
      <w:spacing w:before="100" w:beforeAutospacing="1" w:after="100" w:afterAutospacing="1"/>
      <w:ind w:firstLine="0"/>
      <w:jc w:val="left"/>
    </w:pPr>
    <w:rPr>
      <w:rFonts w:eastAsia="Times New Roman" w:cs="Times New Roman"/>
      <w:sz w:val="24"/>
      <w:szCs w:val="24"/>
      <w:lang w:eastAsia="ru-RU"/>
    </w:rPr>
  </w:style>
  <w:style w:type="character" w:styleId="af1">
    <w:name w:val="Hyperlink"/>
    <w:basedOn w:val="a0"/>
    <w:uiPriority w:val="99"/>
    <w:semiHidden/>
    <w:unhideWhenUsed/>
    <w:rsid w:val="006214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891300">
      <w:bodyDiv w:val="1"/>
      <w:marLeft w:val="0"/>
      <w:marRight w:val="0"/>
      <w:marTop w:val="0"/>
      <w:marBottom w:val="0"/>
      <w:divBdr>
        <w:top w:val="none" w:sz="0" w:space="0" w:color="auto"/>
        <w:left w:val="none" w:sz="0" w:space="0" w:color="auto"/>
        <w:bottom w:val="none" w:sz="0" w:space="0" w:color="auto"/>
        <w:right w:val="none" w:sz="0" w:space="0" w:color="auto"/>
      </w:divBdr>
    </w:div>
    <w:div w:id="746224073">
      <w:bodyDiv w:val="1"/>
      <w:marLeft w:val="0"/>
      <w:marRight w:val="0"/>
      <w:marTop w:val="0"/>
      <w:marBottom w:val="0"/>
      <w:divBdr>
        <w:top w:val="none" w:sz="0" w:space="0" w:color="auto"/>
        <w:left w:val="none" w:sz="0" w:space="0" w:color="auto"/>
        <w:bottom w:val="none" w:sz="0" w:space="0" w:color="auto"/>
        <w:right w:val="none" w:sz="0" w:space="0" w:color="auto"/>
      </w:divBdr>
    </w:div>
    <w:div w:id="815032085">
      <w:bodyDiv w:val="1"/>
      <w:marLeft w:val="0"/>
      <w:marRight w:val="0"/>
      <w:marTop w:val="0"/>
      <w:marBottom w:val="0"/>
      <w:divBdr>
        <w:top w:val="none" w:sz="0" w:space="0" w:color="auto"/>
        <w:left w:val="none" w:sz="0" w:space="0" w:color="auto"/>
        <w:bottom w:val="none" w:sz="0" w:space="0" w:color="auto"/>
        <w:right w:val="none" w:sz="0" w:space="0" w:color="auto"/>
      </w:divBdr>
    </w:div>
    <w:div w:id="925387259">
      <w:bodyDiv w:val="1"/>
      <w:marLeft w:val="0"/>
      <w:marRight w:val="0"/>
      <w:marTop w:val="0"/>
      <w:marBottom w:val="0"/>
      <w:divBdr>
        <w:top w:val="none" w:sz="0" w:space="0" w:color="auto"/>
        <w:left w:val="none" w:sz="0" w:space="0" w:color="auto"/>
        <w:bottom w:val="none" w:sz="0" w:space="0" w:color="auto"/>
        <w:right w:val="none" w:sz="0" w:space="0" w:color="auto"/>
      </w:divBdr>
    </w:div>
    <w:div w:id="1449812291">
      <w:bodyDiv w:val="1"/>
      <w:marLeft w:val="0"/>
      <w:marRight w:val="0"/>
      <w:marTop w:val="0"/>
      <w:marBottom w:val="0"/>
      <w:divBdr>
        <w:top w:val="none" w:sz="0" w:space="0" w:color="auto"/>
        <w:left w:val="none" w:sz="0" w:space="0" w:color="auto"/>
        <w:bottom w:val="none" w:sz="0" w:space="0" w:color="auto"/>
        <w:right w:val="none" w:sz="0" w:space="0" w:color="auto"/>
      </w:divBdr>
    </w:div>
    <w:div w:id="185696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01DE8-74E0-463F-B9CB-60FD431F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21792</Words>
  <Characters>124221</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ДИА</Company>
  <LinksUpToDate>false</LinksUpToDate>
  <CharactersWithSpaces>145722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Усилов</dc:creator>
  <cp:lastModifiedBy>Smirnova</cp:lastModifiedBy>
  <cp:revision>10</cp:revision>
  <cp:lastPrinted>2017-04-12T08:57:00Z</cp:lastPrinted>
  <dcterms:created xsi:type="dcterms:W3CDTF">2018-03-14T09:52:00Z</dcterms:created>
  <dcterms:modified xsi:type="dcterms:W3CDTF">2018-03-14T13:19:00Z</dcterms:modified>
</cp:coreProperties>
</file>