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C26" w:rsidRDefault="00540C26" w:rsidP="007A61D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40C26" w:rsidRPr="00540C26" w:rsidRDefault="00540C26" w:rsidP="000247B1">
      <w:pPr>
        <w:spacing w:after="0"/>
        <w:ind w:firstLine="7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40C26">
        <w:rPr>
          <w:rFonts w:ascii="Times New Roman" w:hAnsi="Times New Roman" w:cs="Times New Roman"/>
          <w:b/>
          <w:sz w:val="32"/>
          <w:szCs w:val="32"/>
        </w:rPr>
        <w:t xml:space="preserve">АДМИНИСТРАЦИЯ </w:t>
      </w:r>
    </w:p>
    <w:p w:rsidR="00540C26" w:rsidRPr="00540C26" w:rsidRDefault="00540C26" w:rsidP="000247B1">
      <w:pPr>
        <w:spacing w:after="0"/>
        <w:ind w:firstLine="7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40C26">
        <w:rPr>
          <w:rFonts w:ascii="Times New Roman" w:hAnsi="Times New Roman" w:cs="Times New Roman"/>
          <w:b/>
          <w:sz w:val="32"/>
          <w:szCs w:val="32"/>
        </w:rPr>
        <w:t>СЕЛЬСКОГО ПОСЕЛЕНИЯ ИШНЯ</w:t>
      </w:r>
    </w:p>
    <w:p w:rsidR="00540C26" w:rsidRPr="00540C26" w:rsidRDefault="00540C26" w:rsidP="000247B1">
      <w:pPr>
        <w:spacing w:after="0"/>
        <w:ind w:firstLine="7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40C26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540C26" w:rsidRPr="00540C26" w:rsidRDefault="00540C26" w:rsidP="000247B1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</w:p>
    <w:p w:rsidR="00540C26" w:rsidRPr="00540C26" w:rsidRDefault="00540C26" w:rsidP="000247B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02.03.2022            </w:t>
      </w:r>
      <w:r w:rsidRPr="00540C26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№ </w:t>
      </w:r>
      <w:r w:rsidR="00A66EE1">
        <w:rPr>
          <w:rFonts w:ascii="Times New Roman" w:hAnsi="Times New Roman" w:cs="Times New Roman"/>
          <w:sz w:val="28"/>
          <w:szCs w:val="28"/>
        </w:rPr>
        <w:t>31</w:t>
      </w:r>
    </w:p>
    <w:p w:rsidR="00540C26" w:rsidRPr="00540C26" w:rsidRDefault="00540C26" w:rsidP="000247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0C26">
        <w:rPr>
          <w:rFonts w:ascii="Times New Roman" w:hAnsi="Times New Roman" w:cs="Times New Roman"/>
          <w:sz w:val="28"/>
          <w:szCs w:val="28"/>
        </w:rPr>
        <w:t>р.п. Ишня</w:t>
      </w:r>
    </w:p>
    <w:p w:rsidR="00540C26" w:rsidRPr="00540C26" w:rsidRDefault="00540C26" w:rsidP="000247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37D6" w:rsidRPr="000247B1" w:rsidRDefault="007A61DD" w:rsidP="000247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47B1">
        <w:rPr>
          <w:rFonts w:ascii="Times New Roman" w:hAnsi="Times New Roman" w:cs="Times New Roman"/>
          <w:sz w:val="28"/>
          <w:szCs w:val="28"/>
        </w:rPr>
        <w:t xml:space="preserve">О принятии решения </w:t>
      </w:r>
    </w:p>
    <w:p w:rsidR="002E37D6" w:rsidRPr="000247B1" w:rsidRDefault="002E37D6" w:rsidP="000247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47B1">
        <w:rPr>
          <w:rFonts w:ascii="Times New Roman" w:hAnsi="Times New Roman" w:cs="Times New Roman"/>
          <w:sz w:val="28"/>
          <w:szCs w:val="28"/>
        </w:rPr>
        <w:t>о п</w:t>
      </w:r>
      <w:r w:rsidR="007A61DD" w:rsidRPr="000247B1">
        <w:rPr>
          <w:rFonts w:ascii="Times New Roman" w:hAnsi="Times New Roman" w:cs="Times New Roman"/>
          <w:sz w:val="28"/>
          <w:szCs w:val="28"/>
        </w:rPr>
        <w:t>роведении</w:t>
      </w:r>
      <w:r w:rsidRPr="000247B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A61DD" w:rsidRPr="000247B1">
        <w:rPr>
          <w:rFonts w:ascii="Times New Roman" w:hAnsi="Times New Roman" w:cs="Times New Roman"/>
          <w:sz w:val="28"/>
          <w:szCs w:val="28"/>
        </w:rPr>
        <w:t>капитального</w:t>
      </w:r>
      <w:proofErr w:type="gramEnd"/>
      <w:r w:rsidR="007A61DD" w:rsidRPr="000247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37D6" w:rsidRPr="000247B1" w:rsidRDefault="007A61DD" w:rsidP="000247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47B1">
        <w:rPr>
          <w:rFonts w:ascii="Times New Roman" w:hAnsi="Times New Roman" w:cs="Times New Roman"/>
          <w:sz w:val="28"/>
          <w:szCs w:val="28"/>
        </w:rPr>
        <w:t xml:space="preserve">ремонта </w:t>
      </w:r>
      <w:r w:rsidR="002E37D6" w:rsidRPr="000247B1">
        <w:rPr>
          <w:rFonts w:ascii="Times New Roman" w:hAnsi="Times New Roman" w:cs="Times New Roman"/>
          <w:sz w:val="28"/>
          <w:szCs w:val="28"/>
        </w:rPr>
        <w:t xml:space="preserve">общего имущества </w:t>
      </w:r>
    </w:p>
    <w:p w:rsidR="007A61DD" w:rsidRPr="000247B1" w:rsidRDefault="002E37D6" w:rsidP="000247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47B1">
        <w:rPr>
          <w:rFonts w:ascii="Times New Roman" w:hAnsi="Times New Roman" w:cs="Times New Roman"/>
          <w:sz w:val="28"/>
          <w:szCs w:val="28"/>
        </w:rPr>
        <w:t>в многоквартирных домах</w:t>
      </w:r>
    </w:p>
    <w:p w:rsidR="00216B0F" w:rsidRPr="000247B1" w:rsidRDefault="00216B0F" w:rsidP="002E37D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61DD" w:rsidRPr="000247B1" w:rsidRDefault="00540C26" w:rsidP="000247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7B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A61DD" w:rsidRPr="000247B1">
        <w:rPr>
          <w:rFonts w:ascii="Times New Roman" w:hAnsi="Times New Roman" w:cs="Times New Roman"/>
          <w:sz w:val="28"/>
          <w:szCs w:val="28"/>
        </w:rPr>
        <w:t>В соответствии с частью 6 статьи 189 Жилищного кодекса Российской Федерации, Федеральным законом от 06.10.2003 №131-Ф3 «Об общих принципах организации местного самоуправления в Российской Федерации», частью 6 статьи 8 Закона Ярославской области от 28.06.2013 №32-з «Об отдельных вопросах организации проведения капитального ремонта общего имущества в многоквартирных домах на территории Ярославской области», в целях реализации региональной программы капитального ремонта общего имущества</w:t>
      </w:r>
      <w:proofErr w:type="gramEnd"/>
      <w:r w:rsidR="007A61DD" w:rsidRPr="000247B1">
        <w:rPr>
          <w:rFonts w:ascii="Times New Roman" w:hAnsi="Times New Roman" w:cs="Times New Roman"/>
          <w:sz w:val="28"/>
          <w:szCs w:val="28"/>
        </w:rPr>
        <w:t xml:space="preserve"> в многоквартирных домах Ярославской области на 2014 - 2043 годы, утвержденной постановлением Правительства Ярославской области от 31.12.2013 №1779-п, руководствуясь Уставом </w:t>
      </w:r>
      <w:r w:rsidR="00216B0F" w:rsidRPr="000247B1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 поселения Ишня</w:t>
      </w:r>
      <w:r w:rsidR="007A61DD" w:rsidRPr="000247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A61DD" w:rsidRPr="000247B1">
        <w:rPr>
          <w:rFonts w:ascii="Times New Roman" w:hAnsi="Times New Roman" w:cs="Times New Roman"/>
          <w:sz w:val="28"/>
          <w:szCs w:val="28"/>
        </w:rPr>
        <w:t xml:space="preserve">Ярославской области, </w:t>
      </w:r>
      <w:r w:rsidR="000247B1">
        <w:rPr>
          <w:rFonts w:ascii="Times New Roman" w:hAnsi="Times New Roman" w:cs="Times New Roman"/>
          <w:sz w:val="28"/>
          <w:szCs w:val="28"/>
        </w:rPr>
        <w:t>Администрация сельского поселения Ишня ПОСТАНОВЛЯЕТ</w:t>
      </w:r>
      <w:r w:rsidR="007A61DD" w:rsidRPr="000247B1">
        <w:rPr>
          <w:rFonts w:ascii="Times New Roman" w:hAnsi="Times New Roman" w:cs="Times New Roman"/>
          <w:sz w:val="28"/>
          <w:szCs w:val="28"/>
        </w:rPr>
        <w:t>:</w:t>
      </w:r>
    </w:p>
    <w:p w:rsidR="007A61DD" w:rsidRPr="000247B1" w:rsidRDefault="00216B0F" w:rsidP="000247B1">
      <w:p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247B1">
        <w:rPr>
          <w:rFonts w:ascii="Times New Roman" w:hAnsi="Times New Roman" w:cs="Times New Roman"/>
          <w:sz w:val="28"/>
          <w:szCs w:val="28"/>
        </w:rPr>
        <w:t>1.</w:t>
      </w:r>
      <w:r w:rsidR="007A61DD" w:rsidRPr="000247B1">
        <w:rPr>
          <w:rFonts w:ascii="Times New Roman" w:hAnsi="Times New Roman" w:cs="Times New Roman"/>
          <w:sz w:val="28"/>
          <w:szCs w:val="28"/>
        </w:rPr>
        <w:t>Провести в 2022 - 2024 годах капитальный ремонт общего имущества в многоквартирных домах, в которых собственники помещений, формирующие фонд капитального ремонта на счете регионального оператора, не приняли решение о проведении капитальн</w:t>
      </w:r>
      <w:r w:rsidR="002E37D6" w:rsidRPr="000247B1">
        <w:rPr>
          <w:rFonts w:ascii="Times New Roman" w:hAnsi="Times New Roman" w:cs="Times New Roman"/>
          <w:sz w:val="28"/>
          <w:szCs w:val="28"/>
        </w:rPr>
        <w:t>ого ремонта, соглас</w:t>
      </w:r>
      <w:r w:rsidR="000247B1">
        <w:rPr>
          <w:rFonts w:ascii="Times New Roman" w:hAnsi="Times New Roman" w:cs="Times New Roman"/>
          <w:sz w:val="28"/>
          <w:szCs w:val="28"/>
        </w:rPr>
        <w:t>но приложению</w:t>
      </w:r>
      <w:r w:rsidR="007A61DD" w:rsidRPr="000247B1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540C26" w:rsidRPr="000247B1" w:rsidRDefault="007A61DD" w:rsidP="000247B1">
      <w:p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247B1">
        <w:rPr>
          <w:rFonts w:ascii="Times New Roman" w:hAnsi="Times New Roman" w:cs="Times New Roman"/>
          <w:sz w:val="28"/>
          <w:szCs w:val="28"/>
        </w:rPr>
        <w:t>2.</w:t>
      </w:r>
      <w:r w:rsidR="00540C26" w:rsidRPr="000247B1">
        <w:rPr>
          <w:rFonts w:ascii="Times New Roman" w:hAnsi="Times New Roman" w:cs="Times New Roman"/>
          <w:sz w:val="28"/>
          <w:szCs w:val="28"/>
        </w:rPr>
        <w:t>Постановление опубликовать в газете «Ростовский вестник» и на сайте Администрации сельского поселения Ишня.</w:t>
      </w:r>
    </w:p>
    <w:p w:rsidR="007A61DD" w:rsidRPr="000247B1" w:rsidRDefault="00216B0F" w:rsidP="000247B1">
      <w:p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247B1">
        <w:rPr>
          <w:rFonts w:ascii="Times New Roman" w:hAnsi="Times New Roman" w:cs="Times New Roman"/>
          <w:sz w:val="28"/>
          <w:szCs w:val="28"/>
        </w:rPr>
        <w:t>3.</w:t>
      </w:r>
      <w:r w:rsidRPr="000247B1">
        <w:rPr>
          <w:rFonts w:ascii="Times New Roman" w:hAnsi="Times New Roman" w:cs="Times New Roman"/>
          <w:color w:val="000000"/>
          <w:sz w:val="28"/>
          <w:szCs w:val="28"/>
        </w:rPr>
        <w:t>Постановление вступает в силу со дня, следующего за днем его официального опубликования</w:t>
      </w:r>
      <w:r w:rsidRPr="000247B1">
        <w:rPr>
          <w:rFonts w:ascii="Times New Roman" w:hAnsi="Times New Roman" w:cs="Times New Roman"/>
          <w:sz w:val="28"/>
          <w:szCs w:val="28"/>
        </w:rPr>
        <w:t>.</w:t>
      </w:r>
    </w:p>
    <w:p w:rsidR="00216B0F" w:rsidRDefault="00216B0F" w:rsidP="000247B1">
      <w:p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247B1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0247B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247B1">
        <w:rPr>
          <w:rFonts w:ascii="Times New Roman" w:hAnsi="Times New Roman" w:cs="Times New Roman"/>
          <w:sz w:val="28"/>
          <w:szCs w:val="28"/>
        </w:rPr>
        <w:t xml:space="preserve"> исполнением  постановления оставляю за собой.</w:t>
      </w:r>
    </w:p>
    <w:p w:rsidR="000247B1" w:rsidRDefault="000247B1" w:rsidP="000247B1">
      <w:p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0247B1" w:rsidRPr="000247B1" w:rsidRDefault="000247B1" w:rsidP="000247B1">
      <w:p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540C26" w:rsidRPr="000247B1" w:rsidRDefault="00540C26" w:rsidP="00540C26">
      <w:pPr>
        <w:jc w:val="both"/>
        <w:rPr>
          <w:rFonts w:ascii="Times New Roman" w:hAnsi="Times New Roman" w:cs="Times New Roman"/>
          <w:sz w:val="28"/>
          <w:szCs w:val="28"/>
        </w:rPr>
      </w:pPr>
      <w:r w:rsidRPr="000247B1">
        <w:rPr>
          <w:rFonts w:ascii="Times New Roman" w:hAnsi="Times New Roman" w:cs="Times New Roman"/>
          <w:sz w:val="28"/>
          <w:szCs w:val="28"/>
        </w:rPr>
        <w:t xml:space="preserve">Глава сельского поселения Ишня     </w:t>
      </w:r>
      <w:r w:rsidR="00216B0F" w:rsidRPr="000247B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0247B1">
        <w:rPr>
          <w:rFonts w:ascii="Times New Roman" w:hAnsi="Times New Roman" w:cs="Times New Roman"/>
          <w:sz w:val="28"/>
          <w:szCs w:val="28"/>
        </w:rPr>
        <w:t xml:space="preserve">     Н.С. Савельев</w:t>
      </w:r>
    </w:p>
    <w:p w:rsidR="007A61DD" w:rsidRPr="000247B1" w:rsidRDefault="007A61DD" w:rsidP="007A61DD">
      <w:pPr>
        <w:rPr>
          <w:rFonts w:ascii="Times New Roman" w:hAnsi="Times New Roman" w:cs="Times New Roman"/>
          <w:color w:val="FF0000"/>
          <w:sz w:val="28"/>
          <w:szCs w:val="28"/>
          <w:u w:val="single"/>
        </w:rPr>
      </w:pPr>
    </w:p>
    <w:p w:rsidR="00540C26" w:rsidRPr="000247B1" w:rsidRDefault="000247B1" w:rsidP="000247B1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</w:t>
      </w:r>
      <w:r w:rsidR="00540C26" w:rsidRPr="000247B1">
        <w:rPr>
          <w:rFonts w:ascii="Times New Roman" w:hAnsi="Times New Roman" w:cs="Times New Roman"/>
          <w:sz w:val="28"/>
          <w:szCs w:val="28"/>
        </w:rPr>
        <w:t xml:space="preserve">ложение </w:t>
      </w:r>
      <w:proofErr w:type="gramStart"/>
      <w:r w:rsidR="00540C26" w:rsidRPr="000247B1">
        <w:rPr>
          <w:rFonts w:ascii="Times New Roman" w:hAnsi="Times New Roman" w:cs="Times New Roman"/>
          <w:sz w:val="28"/>
          <w:szCs w:val="28"/>
        </w:rPr>
        <w:t>к</w:t>
      </w:r>
      <w:proofErr w:type="gramEnd"/>
    </w:p>
    <w:p w:rsidR="00540C26" w:rsidRPr="000247B1" w:rsidRDefault="00540C26" w:rsidP="000247B1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247B1">
        <w:rPr>
          <w:rFonts w:ascii="Times New Roman" w:hAnsi="Times New Roman" w:cs="Times New Roman"/>
          <w:sz w:val="28"/>
          <w:szCs w:val="28"/>
        </w:rPr>
        <w:t xml:space="preserve">Постановлению Администрации </w:t>
      </w:r>
    </w:p>
    <w:p w:rsidR="00540C26" w:rsidRPr="000247B1" w:rsidRDefault="00540C26" w:rsidP="000247B1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247B1">
        <w:rPr>
          <w:rFonts w:ascii="Times New Roman" w:hAnsi="Times New Roman" w:cs="Times New Roman"/>
          <w:sz w:val="28"/>
          <w:szCs w:val="28"/>
        </w:rPr>
        <w:t xml:space="preserve">сельского поселения Ишня                                                                                        </w:t>
      </w:r>
    </w:p>
    <w:p w:rsidR="00540C26" w:rsidRPr="000247B1" w:rsidRDefault="000247B1" w:rsidP="000247B1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540C26" w:rsidRPr="000247B1">
        <w:rPr>
          <w:rFonts w:ascii="Times New Roman" w:hAnsi="Times New Roman" w:cs="Times New Roman"/>
          <w:sz w:val="28"/>
          <w:szCs w:val="28"/>
        </w:rPr>
        <w:t xml:space="preserve">от  02.03.2022  № </w:t>
      </w:r>
      <w:r w:rsidR="00A66EE1">
        <w:rPr>
          <w:rFonts w:ascii="Times New Roman" w:hAnsi="Times New Roman" w:cs="Times New Roman"/>
          <w:sz w:val="28"/>
          <w:szCs w:val="28"/>
        </w:rPr>
        <w:t>31</w:t>
      </w:r>
      <w:bookmarkStart w:id="0" w:name="_GoBack"/>
      <w:bookmarkEnd w:id="0"/>
    </w:p>
    <w:p w:rsidR="001E48C9" w:rsidRPr="000247B1" w:rsidRDefault="001E48C9" w:rsidP="001E48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37D6" w:rsidRPr="000247B1" w:rsidRDefault="002E37D6" w:rsidP="001E48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61DD" w:rsidRPr="000247B1" w:rsidRDefault="007A61DD" w:rsidP="001E48C9">
      <w:pPr>
        <w:jc w:val="center"/>
        <w:rPr>
          <w:rFonts w:ascii="Times New Roman" w:hAnsi="Times New Roman" w:cs="Times New Roman"/>
          <w:sz w:val="28"/>
          <w:szCs w:val="28"/>
        </w:rPr>
      </w:pPr>
      <w:r w:rsidRPr="000247B1">
        <w:rPr>
          <w:rFonts w:ascii="Times New Roman" w:hAnsi="Times New Roman" w:cs="Times New Roman"/>
          <w:sz w:val="28"/>
          <w:szCs w:val="28"/>
        </w:rPr>
        <w:t>Перечень многоквартирных домов, в которых собственники помещений, формирующие фонд капитального ремонта на счете регионального оператора, не приняли решение о проведении капитального ремонта</w:t>
      </w:r>
    </w:p>
    <w:p w:rsidR="00540C26" w:rsidRPr="000247B1" w:rsidRDefault="00540C26" w:rsidP="001E48C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0C26" w:rsidRPr="000247B1" w:rsidRDefault="00540C26" w:rsidP="001E48C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"/>
        <w:gridCol w:w="8822"/>
      </w:tblGrid>
      <w:tr w:rsidR="001E48C9" w:rsidRPr="000247B1" w:rsidTr="00540C26">
        <w:trPr>
          <w:trHeight w:val="761"/>
        </w:trPr>
        <w:tc>
          <w:tcPr>
            <w:tcW w:w="719" w:type="dxa"/>
          </w:tcPr>
          <w:p w:rsidR="001E48C9" w:rsidRPr="000247B1" w:rsidRDefault="001E48C9" w:rsidP="002E3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7B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0247B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247B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822" w:type="dxa"/>
          </w:tcPr>
          <w:p w:rsidR="001E48C9" w:rsidRPr="000247B1" w:rsidRDefault="001E48C9" w:rsidP="001E48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7B1"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</w:tr>
      <w:tr w:rsidR="001E48C9" w:rsidRPr="000247B1" w:rsidTr="00540C26">
        <w:trPr>
          <w:trHeight w:val="402"/>
        </w:trPr>
        <w:tc>
          <w:tcPr>
            <w:tcW w:w="719" w:type="dxa"/>
          </w:tcPr>
          <w:p w:rsidR="001E48C9" w:rsidRPr="000247B1" w:rsidRDefault="002E37D6" w:rsidP="002E3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7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22" w:type="dxa"/>
          </w:tcPr>
          <w:p w:rsidR="001E48C9" w:rsidRPr="000247B1" w:rsidRDefault="00540C26" w:rsidP="007A61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47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Ростовский МР, дер. Судино, д. 16</w:t>
            </w:r>
          </w:p>
        </w:tc>
      </w:tr>
      <w:tr w:rsidR="001E48C9" w:rsidRPr="000247B1" w:rsidTr="00540C26">
        <w:trPr>
          <w:trHeight w:val="380"/>
        </w:trPr>
        <w:tc>
          <w:tcPr>
            <w:tcW w:w="719" w:type="dxa"/>
          </w:tcPr>
          <w:p w:rsidR="001E48C9" w:rsidRPr="000247B1" w:rsidRDefault="00540C26" w:rsidP="002E37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247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822" w:type="dxa"/>
          </w:tcPr>
          <w:p w:rsidR="001E48C9" w:rsidRPr="000247B1" w:rsidRDefault="00540C26" w:rsidP="007A61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47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Ростовский МР, дер. Судино, д. 5</w:t>
            </w:r>
          </w:p>
        </w:tc>
      </w:tr>
      <w:tr w:rsidR="00540C26" w:rsidRPr="000247B1" w:rsidTr="00540C26">
        <w:trPr>
          <w:trHeight w:val="380"/>
        </w:trPr>
        <w:tc>
          <w:tcPr>
            <w:tcW w:w="719" w:type="dxa"/>
          </w:tcPr>
          <w:p w:rsidR="00540C26" w:rsidRPr="000247B1" w:rsidRDefault="00540C26" w:rsidP="002E37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247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8822" w:type="dxa"/>
          </w:tcPr>
          <w:p w:rsidR="00540C26" w:rsidRPr="000247B1" w:rsidRDefault="00540C26" w:rsidP="007A61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47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Ростовский МР, дер. Судино, д. 6</w:t>
            </w:r>
          </w:p>
        </w:tc>
      </w:tr>
      <w:tr w:rsidR="00540C26" w:rsidRPr="000247B1" w:rsidTr="00540C26">
        <w:trPr>
          <w:trHeight w:val="380"/>
        </w:trPr>
        <w:tc>
          <w:tcPr>
            <w:tcW w:w="719" w:type="dxa"/>
          </w:tcPr>
          <w:p w:rsidR="00540C26" w:rsidRPr="000247B1" w:rsidRDefault="00540C26" w:rsidP="002E37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247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8822" w:type="dxa"/>
          </w:tcPr>
          <w:p w:rsidR="00540C26" w:rsidRPr="000247B1" w:rsidRDefault="00540C26" w:rsidP="007A61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47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Ростовский МР, пос. Ишня, ул. </w:t>
            </w:r>
            <w:proofErr w:type="gramStart"/>
            <w:r w:rsidRPr="000247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Советская</w:t>
            </w:r>
            <w:proofErr w:type="gramEnd"/>
            <w:r w:rsidRPr="000247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д. 1а</w:t>
            </w:r>
          </w:p>
        </w:tc>
      </w:tr>
      <w:tr w:rsidR="00540C26" w:rsidRPr="000247B1" w:rsidTr="00540C26">
        <w:trPr>
          <w:trHeight w:val="380"/>
        </w:trPr>
        <w:tc>
          <w:tcPr>
            <w:tcW w:w="719" w:type="dxa"/>
          </w:tcPr>
          <w:p w:rsidR="00540C26" w:rsidRPr="000247B1" w:rsidRDefault="00540C26" w:rsidP="002E37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247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822" w:type="dxa"/>
          </w:tcPr>
          <w:p w:rsidR="00540C26" w:rsidRPr="000247B1" w:rsidRDefault="00540C26" w:rsidP="007A61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47B1">
              <w:rPr>
                <w:rFonts w:ascii="Times New Roman" w:hAnsi="Times New Roman" w:cs="Times New Roman"/>
                <w:sz w:val="28"/>
                <w:szCs w:val="28"/>
              </w:rPr>
              <w:t>Ростовский МР, пос. Ишня, ул. Чистова, д. 9</w:t>
            </w:r>
          </w:p>
        </w:tc>
      </w:tr>
    </w:tbl>
    <w:p w:rsidR="007A61DD" w:rsidRPr="000247B1" w:rsidRDefault="007A61DD" w:rsidP="007A61DD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7A61DD" w:rsidRPr="000247B1" w:rsidRDefault="007A61DD" w:rsidP="007A61DD">
      <w:pPr>
        <w:rPr>
          <w:rFonts w:ascii="Times New Roman" w:hAnsi="Times New Roman" w:cs="Times New Roman"/>
          <w:sz w:val="28"/>
          <w:szCs w:val="28"/>
        </w:rPr>
      </w:pPr>
      <w:r w:rsidRPr="000247B1">
        <w:rPr>
          <w:rFonts w:ascii="Times New Roman" w:hAnsi="Times New Roman" w:cs="Times New Roman"/>
          <w:sz w:val="28"/>
          <w:szCs w:val="28"/>
        </w:rPr>
        <w:t>Примечание:</w:t>
      </w:r>
    </w:p>
    <w:p w:rsidR="007A61DD" w:rsidRPr="000247B1" w:rsidRDefault="007A61DD" w:rsidP="00216B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47B1">
        <w:rPr>
          <w:rFonts w:ascii="Times New Roman" w:hAnsi="Times New Roman" w:cs="Times New Roman"/>
          <w:sz w:val="28"/>
          <w:szCs w:val="28"/>
        </w:rPr>
        <w:t xml:space="preserve">В многоквартирных домах, включенных в перечень многоквартирных домов, в которых собственники помещений, формирующие фонд капитального ремонта на счете регионального оператора, не приняли решение о проведении капитального ремонта, </w:t>
      </w:r>
      <w:r w:rsidR="002E37D6" w:rsidRPr="000247B1">
        <w:rPr>
          <w:rFonts w:ascii="Times New Roman" w:hAnsi="Times New Roman" w:cs="Times New Roman"/>
          <w:sz w:val="28"/>
          <w:szCs w:val="28"/>
        </w:rPr>
        <w:t>перечень услуг и (или) работ по капитальному ремонту</w:t>
      </w:r>
      <w:r w:rsidRPr="000247B1">
        <w:rPr>
          <w:rFonts w:ascii="Times New Roman" w:hAnsi="Times New Roman" w:cs="Times New Roman"/>
          <w:sz w:val="28"/>
          <w:szCs w:val="28"/>
        </w:rPr>
        <w:t xml:space="preserve">, </w:t>
      </w:r>
      <w:r w:rsidR="002E37D6" w:rsidRPr="000247B1">
        <w:rPr>
          <w:rFonts w:ascii="Times New Roman" w:hAnsi="Times New Roman" w:cs="Times New Roman"/>
          <w:sz w:val="28"/>
          <w:szCs w:val="28"/>
        </w:rPr>
        <w:t>предельно допустимая стоимость услуг и (или) работ по капитальному ремонту исходя из предельной стоимости услуг и (или) работ по капитальному ремонту общего имущества в многоквартирном</w:t>
      </w:r>
      <w:proofErr w:type="gramEnd"/>
      <w:r w:rsidR="002E37D6" w:rsidRPr="000247B1">
        <w:rPr>
          <w:rFonts w:ascii="Times New Roman" w:hAnsi="Times New Roman" w:cs="Times New Roman"/>
          <w:sz w:val="28"/>
          <w:szCs w:val="28"/>
        </w:rPr>
        <w:t xml:space="preserve"> доме, определенной постановлением Правительства Ярославской области</w:t>
      </w:r>
      <w:r w:rsidRPr="000247B1">
        <w:rPr>
          <w:rFonts w:ascii="Times New Roman" w:hAnsi="Times New Roman" w:cs="Times New Roman"/>
          <w:sz w:val="28"/>
          <w:szCs w:val="28"/>
        </w:rPr>
        <w:t xml:space="preserve">, источники финансирования капитального ремонта устанавливаются </w:t>
      </w:r>
      <w:proofErr w:type="gramStart"/>
      <w:r w:rsidRPr="000247B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247B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247B1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0247B1">
        <w:rPr>
          <w:rFonts w:ascii="Times New Roman" w:hAnsi="Times New Roman" w:cs="Times New Roman"/>
          <w:sz w:val="28"/>
          <w:szCs w:val="28"/>
        </w:rPr>
        <w:t xml:space="preserve"> с региональной программой капитального ремонта и региональным краткосрочным планом реализации региональной программы капитального</w:t>
      </w:r>
      <w:r w:rsidRPr="00216B0F">
        <w:rPr>
          <w:rFonts w:ascii="Times New Roman" w:hAnsi="Times New Roman" w:cs="Times New Roman"/>
          <w:sz w:val="32"/>
          <w:szCs w:val="32"/>
        </w:rPr>
        <w:t xml:space="preserve"> </w:t>
      </w:r>
      <w:r w:rsidRPr="000247B1">
        <w:rPr>
          <w:rFonts w:ascii="Times New Roman" w:hAnsi="Times New Roman" w:cs="Times New Roman"/>
          <w:sz w:val="28"/>
          <w:szCs w:val="28"/>
        </w:rPr>
        <w:t>ремонта.</w:t>
      </w:r>
    </w:p>
    <w:sectPr w:rsidR="007A61DD" w:rsidRPr="000247B1" w:rsidSect="00216B0F">
      <w:pgSz w:w="11906" w:h="16838"/>
      <w:pgMar w:top="851" w:right="850" w:bottom="212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1DD"/>
    <w:rsid w:val="000247B1"/>
    <w:rsid w:val="0018682C"/>
    <w:rsid w:val="001E48C9"/>
    <w:rsid w:val="00216B0F"/>
    <w:rsid w:val="002E37D6"/>
    <w:rsid w:val="00540C26"/>
    <w:rsid w:val="007A61DD"/>
    <w:rsid w:val="00A6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48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48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uer</dc:creator>
  <cp:lastModifiedBy>Smirnova</cp:lastModifiedBy>
  <cp:revision>6</cp:revision>
  <dcterms:created xsi:type="dcterms:W3CDTF">2022-03-02T06:03:00Z</dcterms:created>
  <dcterms:modified xsi:type="dcterms:W3CDTF">2022-03-02T11:31:00Z</dcterms:modified>
</cp:coreProperties>
</file>