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EC" w:rsidRDefault="00A61DEC" w:rsidP="00A61DEC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A61DEC" w:rsidRDefault="00A61DEC" w:rsidP="00A61DEC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A61DEC" w:rsidRDefault="00A61DEC" w:rsidP="00A61DEC">
      <w:pPr>
        <w:jc w:val="center"/>
        <w:rPr>
          <w:rFonts w:ascii="Times New Roman" w:hAnsi="Times New Roman"/>
          <w:sz w:val="32"/>
          <w:szCs w:val="32"/>
        </w:rPr>
      </w:pPr>
    </w:p>
    <w:p w:rsidR="00A61DEC" w:rsidRDefault="00A61DEC" w:rsidP="00A61DE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A61DEC" w:rsidRDefault="00A61DEC" w:rsidP="00A61DEC">
      <w:pPr>
        <w:rPr>
          <w:rFonts w:ascii="Times New Roman" w:hAnsi="Times New Roman"/>
          <w:sz w:val="24"/>
          <w:szCs w:val="24"/>
        </w:rPr>
      </w:pPr>
    </w:p>
    <w:p w:rsidR="00A61DEC" w:rsidRDefault="001F7291" w:rsidP="00A61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A62F90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04.04. </w:t>
      </w:r>
      <w:r w:rsidR="00A842DF">
        <w:rPr>
          <w:rFonts w:ascii="Times New Roman" w:hAnsi="Times New Roman"/>
          <w:sz w:val="28"/>
          <w:szCs w:val="28"/>
        </w:rPr>
        <w:t>2017</w:t>
      </w:r>
      <w:r w:rsidR="00A61DEC">
        <w:rPr>
          <w:rFonts w:ascii="Times New Roman" w:hAnsi="Times New Roman"/>
          <w:sz w:val="28"/>
          <w:szCs w:val="28"/>
        </w:rPr>
        <w:t xml:space="preserve"> г                     № </w:t>
      </w:r>
      <w:r>
        <w:rPr>
          <w:rFonts w:ascii="Times New Roman" w:hAnsi="Times New Roman"/>
          <w:sz w:val="28"/>
          <w:szCs w:val="28"/>
        </w:rPr>
        <w:t>34</w:t>
      </w:r>
    </w:p>
    <w:p w:rsidR="00A61DEC" w:rsidRDefault="00A61DEC" w:rsidP="00A61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р. п. Ишня</w:t>
      </w:r>
    </w:p>
    <w:p w:rsidR="00A61DEC" w:rsidRDefault="007E54BB" w:rsidP="00A61D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продаже на торгах</w:t>
      </w:r>
    </w:p>
    <w:p w:rsidR="00A61DEC" w:rsidRDefault="00A61DEC" w:rsidP="00A61D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A61DEC" w:rsidRDefault="00A61DEC" w:rsidP="00A61D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</w:p>
    <w:p w:rsidR="00A61DEC" w:rsidRDefault="00A61DEC" w:rsidP="00A61D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1DEC" w:rsidRDefault="00A61DEC" w:rsidP="00A61D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1DEC" w:rsidRDefault="00A61DEC" w:rsidP="00A61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соответствии с Федеральным законом от 21.12.2001 г. № 178-ФЗ «О приватизации государственного и муниципального имущества», решением муниципального Совета </w:t>
      </w:r>
      <w:r w:rsidR="00A842DF">
        <w:rPr>
          <w:rFonts w:ascii="Times New Roman" w:hAnsi="Times New Roman"/>
          <w:sz w:val="28"/>
          <w:szCs w:val="28"/>
        </w:rPr>
        <w:t>сельского поселения Ишня третьего созыва от 30 марта 2017г. № 11</w:t>
      </w:r>
      <w:r>
        <w:rPr>
          <w:rFonts w:ascii="Times New Roman" w:hAnsi="Times New Roman"/>
          <w:sz w:val="28"/>
          <w:szCs w:val="28"/>
        </w:rPr>
        <w:t xml:space="preserve"> «Об утверждении прогнозного плана (программы) приватизации муниципального имущества, находящегося на балансе </w:t>
      </w:r>
      <w:r w:rsidR="00A842DF">
        <w:rPr>
          <w:rFonts w:ascii="Times New Roman" w:hAnsi="Times New Roman"/>
          <w:sz w:val="28"/>
          <w:szCs w:val="28"/>
        </w:rPr>
        <w:t>сельского поселения Ишня на 2017</w:t>
      </w:r>
      <w:r>
        <w:rPr>
          <w:rFonts w:ascii="Times New Roman" w:hAnsi="Times New Roman"/>
          <w:sz w:val="28"/>
          <w:szCs w:val="28"/>
        </w:rPr>
        <w:t xml:space="preserve"> год»,</w:t>
      </w:r>
      <w:r w:rsidR="007E54BB">
        <w:rPr>
          <w:rFonts w:ascii="Times New Roman" w:hAnsi="Times New Roman"/>
          <w:sz w:val="28"/>
          <w:szCs w:val="28"/>
        </w:rPr>
        <w:t xml:space="preserve"> руководствуясь Уставом сельского поселения Ишня,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1DEC" w:rsidRDefault="00A61DEC" w:rsidP="00A61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сельского поселения Ишня </w:t>
      </w:r>
      <w:r>
        <w:rPr>
          <w:rFonts w:ascii="Times New Roman" w:hAnsi="Times New Roman"/>
          <w:b/>
          <w:sz w:val="28"/>
          <w:szCs w:val="28"/>
        </w:rPr>
        <w:t>п о с т а н о в л я е т</w:t>
      </w:r>
      <w:r>
        <w:rPr>
          <w:rFonts w:ascii="Times New Roman" w:hAnsi="Times New Roman"/>
          <w:sz w:val="28"/>
          <w:szCs w:val="28"/>
        </w:rPr>
        <w:t>:</w:t>
      </w:r>
    </w:p>
    <w:p w:rsidR="00A61DEC" w:rsidRDefault="007E54BB" w:rsidP="00A61D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1.Осуществить продажу муниципального имущества без объявления цены</w:t>
      </w:r>
      <w:r w:rsidR="00A61DEC">
        <w:rPr>
          <w:rFonts w:ascii="Times New Roman" w:hAnsi="Times New Roman"/>
          <w:sz w:val="28"/>
          <w:szCs w:val="28"/>
        </w:rPr>
        <w:t>:</w:t>
      </w:r>
    </w:p>
    <w:p w:rsidR="00A61DEC" w:rsidRDefault="007E54BB" w:rsidP="00A61D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</w:t>
      </w:r>
      <w:r w:rsidR="00A61DEC">
        <w:rPr>
          <w:rFonts w:ascii="Times New Roman" w:hAnsi="Times New Roman"/>
          <w:sz w:val="28"/>
          <w:szCs w:val="28"/>
        </w:rPr>
        <w:t>Автомобиль ВАЗ 21074,</w:t>
      </w:r>
      <w:r w:rsidRPr="007E54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легковой (седан),</w:t>
      </w:r>
      <w:r w:rsidR="00A61DEC">
        <w:rPr>
          <w:rFonts w:ascii="Times New Roman" w:hAnsi="Times New Roman"/>
          <w:sz w:val="28"/>
          <w:szCs w:val="28"/>
        </w:rPr>
        <w:t xml:space="preserve"> Идентификационный номер (</w:t>
      </w:r>
      <w:r w:rsidR="00A61DEC">
        <w:rPr>
          <w:rFonts w:ascii="Times New Roman" w:hAnsi="Times New Roman"/>
          <w:sz w:val="28"/>
          <w:szCs w:val="28"/>
          <w:lang w:val="en-US"/>
        </w:rPr>
        <w:t>VIN</w:t>
      </w:r>
      <w:r w:rsidR="00A842DF">
        <w:rPr>
          <w:rFonts w:ascii="Times New Roman" w:hAnsi="Times New Roman"/>
          <w:sz w:val="28"/>
          <w:szCs w:val="28"/>
        </w:rPr>
        <w:t>)ХТА21074072599727, год изготовления 2007</w:t>
      </w:r>
      <w:r w:rsidR="00A61DEC">
        <w:rPr>
          <w:rFonts w:ascii="Times New Roman" w:hAnsi="Times New Roman"/>
          <w:sz w:val="28"/>
          <w:szCs w:val="28"/>
        </w:rPr>
        <w:t>, марка-модель ВАЗ 21074, двигатель бензиновый мощность 75</w:t>
      </w:r>
      <w:r w:rsidR="00A842DF">
        <w:rPr>
          <w:rFonts w:ascii="Times New Roman" w:hAnsi="Times New Roman"/>
          <w:sz w:val="28"/>
          <w:szCs w:val="28"/>
        </w:rPr>
        <w:t>,1 л.с. (54,5</w:t>
      </w:r>
      <w:r w:rsidR="00A61DEC">
        <w:rPr>
          <w:rFonts w:ascii="Times New Roman" w:hAnsi="Times New Roman"/>
          <w:sz w:val="28"/>
          <w:szCs w:val="28"/>
        </w:rPr>
        <w:t>кВт), максимальная масса 1460 кг, масса без нагрузки</w:t>
      </w:r>
      <w:r w:rsidR="00A842DF">
        <w:rPr>
          <w:rFonts w:ascii="Times New Roman" w:hAnsi="Times New Roman"/>
          <w:sz w:val="28"/>
          <w:szCs w:val="28"/>
        </w:rPr>
        <w:t xml:space="preserve"> 1060 кг, цвет  ярко-белый. </w:t>
      </w:r>
    </w:p>
    <w:p w:rsidR="00A61DEC" w:rsidRDefault="00A61DEC" w:rsidP="00A61D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Начальнику отдела бухгалтерского учета и отчётности</w:t>
      </w:r>
      <w:r w:rsidR="00A842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-Решетник Е.А., ведущему специалисту-Родиной Ю.А. выполнить необходимые мероприятия по реализации настоящего постановления.</w:t>
      </w:r>
    </w:p>
    <w:p w:rsidR="00A61DEC" w:rsidRDefault="00A61DEC" w:rsidP="00A61D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постановление в газете «Ростовский вестник»и на официальном сайте Администрации сельского поселения Ишня </w:t>
      </w:r>
      <w:r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/>
        </w:rPr>
        <w:t>ishnya</w:t>
      </w:r>
      <w:r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r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1DEC" w:rsidRDefault="00A61DEC" w:rsidP="00A61D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Постановление вступает в силу с момента публикации.</w:t>
      </w:r>
    </w:p>
    <w:p w:rsidR="00A61DEC" w:rsidRDefault="00A61DEC" w:rsidP="00A61D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5. Контроль  исполнения постановления оставляю за собой.</w:t>
      </w:r>
    </w:p>
    <w:p w:rsidR="00A61DEC" w:rsidRDefault="00A61DEC" w:rsidP="00A61DEC">
      <w:pPr>
        <w:tabs>
          <w:tab w:val="left" w:pos="7088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61DEC" w:rsidRDefault="00A61DEC" w:rsidP="00A61D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0D9" w:rsidRPr="00A842DF" w:rsidRDefault="00A842DF" w:rsidP="00A842DF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     Н.С.Савельев</w:t>
      </w:r>
    </w:p>
    <w:sectPr w:rsidR="002000D9" w:rsidRPr="00A84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50"/>
    <w:rsid w:val="00086E50"/>
    <w:rsid w:val="001F7291"/>
    <w:rsid w:val="002000D9"/>
    <w:rsid w:val="00293F6E"/>
    <w:rsid w:val="007E54BB"/>
    <w:rsid w:val="00A61DEC"/>
    <w:rsid w:val="00A62F90"/>
    <w:rsid w:val="00A8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0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4</cp:revision>
  <dcterms:created xsi:type="dcterms:W3CDTF">2017-05-02T13:13:00Z</dcterms:created>
  <dcterms:modified xsi:type="dcterms:W3CDTF">2017-05-02T13:14:00Z</dcterms:modified>
</cp:coreProperties>
</file>