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0EF" w:rsidRDefault="007460EF" w:rsidP="007460EF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7460EF" w:rsidRDefault="007460EF" w:rsidP="007460EF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7460EF" w:rsidRDefault="007460EF" w:rsidP="007460EF">
      <w:pPr>
        <w:ind w:firstLine="720"/>
        <w:jc w:val="center"/>
        <w:rPr>
          <w:b/>
          <w:sz w:val="32"/>
          <w:szCs w:val="32"/>
        </w:rPr>
      </w:pPr>
    </w:p>
    <w:p w:rsidR="007460EF" w:rsidRDefault="007460EF" w:rsidP="007460EF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460EF" w:rsidRDefault="007460EF" w:rsidP="007460EF">
      <w:pPr>
        <w:ind w:firstLine="720"/>
        <w:rPr>
          <w:b/>
          <w:sz w:val="28"/>
          <w:szCs w:val="28"/>
        </w:rPr>
      </w:pPr>
    </w:p>
    <w:p w:rsidR="007460EF" w:rsidRDefault="007460EF" w:rsidP="007460EF">
      <w:pPr>
        <w:ind w:firstLine="720"/>
        <w:rPr>
          <w:sz w:val="28"/>
          <w:szCs w:val="28"/>
        </w:rPr>
      </w:pPr>
    </w:p>
    <w:p w:rsidR="007460EF" w:rsidRPr="007460EF" w:rsidRDefault="007460EF" w:rsidP="007460EF">
      <w:pPr>
        <w:ind w:firstLine="720"/>
        <w:rPr>
          <w:sz w:val="28"/>
          <w:szCs w:val="28"/>
        </w:rPr>
      </w:pPr>
    </w:p>
    <w:p w:rsidR="007460EF" w:rsidRPr="007460EF" w:rsidRDefault="007460EF" w:rsidP="007460EF">
      <w:pPr>
        <w:rPr>
          <w:sz w:val="28"/>
          <w:szCs w:val="28"/>
        </w:rPr>
      </w:pPr>
      <w:r w:rsidRPr="007460EF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 </w:t>
      </w:r>
      <w:r w:rsidR="00614E61">
        <w:rPr>
          <w:sz w:val="28"/>
          <w:szCs w:val="28"/>
        </w:rPr>
        <w:t xml:space="preserve">22 </w:t>
      </w:r>
      <w:r>
        <w:rPr>
          <w:sz w:val="28"/>
          <w:szCs w:val="28"/>
        </w:rPr>
        <w:t xml:space="preserve"> .05</w:t>
      </w:r>
      <w:r w:rsidRPr="007460EF">
        <w:rPr>
          <w:sz w:val="28"/>
          <w:szCs w:val="28"/>
        </w:rPr>
        <w:t xml:space="preserve">.2015                                      </w:t>
      </w:r>
      <w:r>
        <w:rPr>
          <w:sz w:val="28"/>
          <w:szCs w:val="28"/>
        </w:rPr>
        <w:t xml:space="preserve">                            № </w:t>
      </w:r>
      <w:r w:rsidR="00614E61">
        <w:rPr>
          <w:sz w:val="28"/>
          <w:szCs w:val="28"/>
        </w:rPr>
        <w:t>64</w:t>
      </w:r>
      <w:bookmarkStart w:id="0" w:name="_GoBack"/>
      <w:bookmarkEnd w:id="0"/>
    </w:p>
    <w:p w:rsidR="007460EF" w:rsidRPr="007460EF" w:rsidRDefault="007460EF" w:rsidP="007460EF">
      <w:pPr>
        <w:rPr>
          <w:sz w:val="28"/>
          <w:szCs w:val="28"/>
        </w:rPr>
      </w:pPr>
      <w:proofErr w:type="spellStart"/>
      <w:r w:rsidRPr="007460EF">
        <w:rPr>
          <w:sz w:val="28"/>
          <w:szCs w:val="28"/>
        </w:rPr>
        <w:t>р.п</w:t>
      </w:r>
      <w:proofErr w:type="spellEnd"/>
      <w:r w:rsidRPr="007460EF">
        <w:rPr>
          <w:sz w:val="28"/>
          <w:szCs w:val="28"/>
        </w:rPr>
        <w:t xml:space="preserve">. </w:t>
      </w:r>
      <w:proofErr w:type="spellStart"/>
      <w:r w:rsidRPr="007460EF">
        <w:rPr>
          <w:sz w:val="28"/>
          <w:szCs w:val="28"/>
        </w:rPr>
        <w:t>Ишня</w:t>
      </w:r>
      <w:proofErr w:type="spellEnd"/>
    </w:p>
    <w:p w:rsidR="007460EF" w:rsidRPr="007460EF" w:rsidRDefault="007460EF" w:rsidP="007460EF">
      <w:pPr>
        <w:pStyle w:val="a3"/>
        <w:rPr>
          <w:rFonts w:ascii="Times New Roman" w:hAnsi="Times New Roman"/>
          <w:sz w:val="28"/>
          <w:szCs w:val="28"/>
        </w:rPr>
      </w:pPr>
    </w:p>
    <w:p w:rsidR="007460EF" w:rsidRDefault="007460EF" w:rsidP="007460E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 w:rsidRPr="007460EF">
        <w:rPr>
          <w:rFonts w:ascii="Times New Roman" w:hAnsi="Times New Roman"/>
          <w:sz w:val="28"/>
          <w:szCs w:val="28"/>
        </w:rPr>
        <w:t xml:space="preserve"> </w:t>
      </w:r>
    </w:p>
    <w:p w:rsidR="007460EF" w:rsidRPr="007460EF" w:rsidRDefault="007460EF" w:rsidP="007460E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 регламент</w:t>
      </w:r>
      <w:r w:rsidRPr="007460EF">
        <w:rPr>
          <w:rFonts w:ascii="Times New Roman" w:hAnsi="Times New Roman"/>
          <w:sz w:val="28"/>
          <w:szCs w:val="28"/>
        </w:rPr>
        <w:t xml:space="preserve">  </w:t>
      </w:r>
    </w:p>
    <w:p w:rsidR="007460EF" w:rsidRPr="007460EF" w:rsidRDefault="007460EF" w:rsidP="007460EF">
      <w:pPr>
        <w:pStyle w:val="a3"/>
        <w:rPr>
          <w:rFonts w:ascii="Times New Roman" w:hAnsi="Times New Roman"/>
          <w:sz w:val="28"/>
          <w:szCs w:val="28"/>
        </w:rPr>
      </w:pPr>
      <w:r w:rsidRPr="007460EF">
        <w:rPr>
          <w:rFonts w:ascii="Times New Roman" w:hAnsi="Times New Roman"/>
          <w:sz w:val="28"/>
          <w:szCs w:val="28"/>
        </w:rPr>
        <w:t xml:space="preserve">предоставления  муниципальной услуги </w:t>
      </w:r>
    </w:p>
    <w:p w:rsidR="007460EF" w:rsidRPr="007460EF" w:rsidRDefault="007460EF" w:rsidP="007460EF">
      <w:pPr>
        <w:pStyle w:val="a3"/>
        <w:rPr>
          <w:rFonts w:ascii="Times New Roman" w:hAnsi="Times New Roman"/>
          <w:sz w:val="28"/>
          <w:szCs w:val="28"/>
        </w:rPr>
      </w:pPr>
      <w:r w:rsidRPr="007460EF">
        <w:rPr>
          <w:rFonts w:ascii="Times New Roman" w:hAnsi="Times New Roman"/>
          <w:sz w:val="28"/>
          <w:szCs w:val="28"/>
        </w:rPr>
        <w:t xml:space="preserve">«Присвоение, изменение, аннулирование  </w:t>
      </w:r>
    </w:p>
    <w:p w:rsidR="007460EF" w:rsidRPr="007460EF" w:rsidRDefault="007460EF" w:rsidP="007460EF">
      <w:pPr>
        <w:pStyle w:val="a3"/>
        <w:rPr>
          <w:rFonts w:ascii="Times New Roman" w:hAnsi="Times New Roman"/>
          <w:sz w:val="28"/>
          <w:szCs w:val="28"/>
        </w:rPr>
      </w:pPr>
      <w:r w:rsidRPr="007460EF">
        <w:rPr>
          <w:rFonts w:ascii="Times New Roman" w:hAnsi="Times New Roman"/>
          <w:sz w:val="28"/>
          <w:szCs w:val="28"/>
        </w:rPr>
        <w:t>адресов объектам адресации»</w:t>
      </w:r>
    </w:p>
    <w:p w:rsidR="007460EF" w:rsidRPr="007460EF" w:rsidRDefault="007460EF" w:rsidP="007460EF">
      <w:pPr>
        <w:pStyle w:val="a3"/>
        <w:rPr>
          <w:rFonts w:ascii="Times New Roman" w:hAnsi="Times New Roman"/>
          <w:sz w:val="28"/>
          <w:szCs w:val="28"/>
        </w:rPr>
      </w:pPr>
    </w:p>
    <w:p w:rsidR="007460EF" w:rsidRPr="007460EF" w:rsidRDefault="007460EF" w:rsidP="007460EF">
      <w:pPr>
        <w:pStyle w:val="a3"/>
        <w:rPr>
          <w:rFonts w:ascii="Times New Roman" w:hAnsi="Times New Roman"/>
          <w:sz w:val="28"/>
          <w:szCs w:val="28"/>
        </w:rPr>
      </w:pPr>
      <w:r w:rsidRPr="007460EF">
        <w:rPr>
          <w:rFonts w:ascii="Times New Roman" w:hAnsi="Times New Roman"/>
          <w:sz w:val="28"/>
          <w:szCs w:val="28"/>
        </w:rPr>
        <w:t xml:space="preserve"> </w:t>
      </w:r>
    </w:p>
    <w:p w:rsidR="007460EF" w:rsidRPr="007460EF" w:rsidRDefault="007460EF" w:rsidP="007460E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7460EF">
        <w:rPr>
          <w:rFonts w:ascii="Times New Roman" w:hAnsi="Times New Roman"/>
          <w:sz w:val="28"/>
          <w:szCs w:val="28"/>
        </w:rPr>
        <w:t xml:space="preserve">        </w:t>
      </w:r>
    </w:p>
    <w:p w:rsidR="007460EF" w:rsidRPr="007460EF" w:rsidRDefault="007460EF" w:rsidP="007460E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60EF">
        <w:rPr>
          <w:rFonts w:ascii="Times New Roman" w:hAnsi="Times New Roman"/>
          <w:sz w:val="28"/>
          <w:szCs w:val="28"/>
        </w:rPr>
        <w:t xml:space="preserve">В соответствии с Федеральным законом Российской Федерации от 28 декабря 2013 г.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Федерации»», Федеральным законом от 27.07.2010 № 210-ФЗ «Об организации предоставления государственных и муниципальных услуг», руководствуясь Уставом </w:t>
      </w:r>
      <w:r w:rsidRPr="007460EF">
        <w:rPr>
          <w:rFonts w:ascii="Times New Roman" w:hAnsi="Times New Roman"/>
          <w:b/>
          <w:sz w:val="28"/>
          <w:szCs w:val="28"/>
        </w:rPr>
        <w:t xml:space="preserve"> </w:t>
      </w:r>
      <w:r w:rsidRPr="007460EF"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 w:rsidRPr="007460EF">
        <w:rPr>
          <w:rFonts w:ascii="Times New Roman" w:hAnsi="Times New Roman"/>
          <w:sz w:val="28"/>
          <w:szCs w:val="28"/>
        </w:rPr>
        <w:t>Ишня</w:t>
      </w:r>
      <w:proofErr w:type="spellEnd"/>
      <w:r w:rsidRPr="007460EF">
        <w:rPr>
          <w:rFonts w:ascii="Times New Roman" w:hAnsi="Times New Roman"/>
          <w:sz w:val="28"/>
          <w:szCs w:val="28"/>
        </w:rPr>
        <w:t xml:space="preserve">,  </w:t>
      </w:r>
      <w:proofErr w:type="gramEnd"/>
    </w:p>
    <w:p w:rsidR="007460EF" w:rsidRPr="007460EF" w:rsidRDefault="007460EF" w:rsidP="007460E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460EF">
        <w:rPr>
          <w:rFonts w:ascii="Times New Roman" w:hAnsi="Times New Roman"/>
          <w:sz w:val="28"/>
          <w:szCs w:val="28"/>
        </w:rPr>
        <w:t xml:space="preserve">Администрация сельского поселения  </w:t>
      </w:r>
      <w:proofErr w:type="gramStart"/>
      <w:r w:rsidRPr="007460E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7460EF">
        <w:rPr>
          <w:rFonts w:ascii="Times New Roman" w:hAnsi="Times New Roman"/>
          <w:b/>
          <w:sz w:val="28"/>
          <w:szCs w:val="28"/>
        </w:rPr>
        <w:t xml:space="preserve"> о с т а н о в л я е т: </w:t>
      </w:r>
    </w:p>
    <w:p w:rsidR="007460EF" w:rsidRPr="007460EF" w:rsidRDefault="007460EF" w:rsidP="007460E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460EF" w:rsidRPr="007460EF" w:rsidRDefault="007460EF" w:rsidP="007460E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1.пункт 5.4 раздела 5 административного</w:t>
      </w:r>
      <w:r w:rsidRPr="007460EF">
        <w:rPr>
          <w:rFonts w:ascii="Times New Roman" w:hAnsi="Times New Roman"/>
          <w:sz w:val="28"/>
          <w:szCs w:val="28"/>
        </w:rPr>
        <w:t xml:space="preserve">     регламент</w:t>
      </w:r>
      <w:r>
        <w:rPr>
          <w:rFonts w:ascii="Times New Roman" w:hAnsi="Times New Roman"/>
          <w:sz w:val="28"/>
          <w:szCs w:val="28"/>
        </w:rPr>
        <w:t>а</w:t>
      </w:r>
      <w:r w:rsidRPr="007460EF">
        <w:rPr>
          <w:rFonts w:ascii="Times New Roman" w:hAnsi="Times New Roman"/>
          <w:sz w:val="28"/>
          <w:szCs w:val="28"/>
        </w:rPr>
        <w:t xml:space="preserve">  предоставления муниципальной    услуги    «Присвоение, изменение, аннулирование адресов объектам адресации»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Pr="007460EF">
        <w:rPr>
          <w:rFonts w:ascii="Times New Roman" w:hAnsi="Times New Roman"/>
          <w:sz w:val="28"/>
          <w:szCs w:val="28"/>
        </w:rPr>
        <w:t>согласно приложению.</w:t>
      </w:r>
    </w:p>
    <w:p w:rsidR="007460EF" w:rsidRPr="007460EF" w:rsidRDefault="007460EF" w:rsidP="007460E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7460EF">
        <w:rPr>
          <w:rFonts w:ascii="Times New Roman" w:hAnsi="Times New Roman"/>
          <w:sz w:val="28"/>
          <w:szCs w:val="28"/>
        </w:rPr>
        <w:t xml:space="preserve">2. 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 w:rsidRPr="007460EF">
        <w:rPr>
          <w:rFonts w:ascii="Times New Roman" w:hAnsi="Times New Roman"/>
          <w:sz w:val="28"/>
          <w:szCs w:val="28"/>
        </w:rPr>
        <w:t>Ишня</w:t>
      </w:r>
      <w:proofErr w:type="spellEnd"/>
      <w:r w:rsidRPr="007460EF">
        <w:rPr>
          <w:rFonts w:ascii="Times New Roman" w:hAnsi="Times New Roman"/>
          <w:sz w:val="28"/>
          <w:szCs w:val="28"/>
        </w:rPr>
        <w:t>.</w:t>
      </w:r>
    </w:p>
    <w:p w:rsidR="007460EF" w:rsidRPr="007460EF" w:rsidRDefault="007460EF" w:rsidP="007460E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7460EF">
        <w:rPr>
          <w:rFonts w:ascii="Times New Roman" w:hAnsi="Times New Roman"/>
          <w:sz w:val="28"/>
          <w:szCs w:val="28"/>
        </w:rPr>
        <w:t>4. Постановление вступает в силу с момента его публикации.</w:t>
      </w:r>
    </w:p>
    <w:p w:rsidR="007460EF" w:rsidRPr="007460EF" w:rsidRDefault="007460EF" w:rsidP="007460E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7460EF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7460E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460EF">
        <w:rPr>
          <w:rFonts w:ascii="Times New Roman" w:hAnsi="Times New Roman"/>
          <w:sz w:val="28"/>
          <w:szCs w:val="28"/>
        </w:rPr>
        <w:t xml:space="preserve"> исполнением  постановления оставляю за собой.</w:t>
      </w:r>
    </w:p>
    <w:p w:rsidR="007460EF" w:rsidRPr="007460EF" w:rsidRDefault="007460EF" w:rsidP="007460E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7460EF">
        <w:rPr>
          <w:rFonts w:ascii="Times New Roman" w:hAnsi="Times New Roman"/>
          <w:sz w:val="28"/>
          <w:szCs w:val="28"/>
        </w:rPr>
        <w:t xml:space="preserve">         </w:t>
      </w:r>
    </w:p>
    <w:p w:rsidR="007460EF" w:rsidRPr="007460EF" w:rsidRDefault="007460EF" w:rsidP="007460E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0EF" w:rsidRPr="007460EF" w:rsidRDefault="007460EF" w:rsidP="007460EF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7460EF" w:rsidRPr="007460EF" w:rsidRDefault="007460EF" w:rsidP="007460EF">
      <w:pPr>
        <w:pStyle w:val="a3"/>
        <w:rPr>
          <w:rFonts w:ascii="Times New Roman" w:hAnsi="Times New Roman"/>
          <w:sz w:val="28"/>
          <w:szCs w:val="28"/>
        </w:rPr>
      </w:pPr>
      <w:r w:rsidRPr="007460EF"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 w:rsidRPr="007460EF">
        <w:rPr>
          <w:rFonts w:ascii="Times New Roman" w:hAnsi="Times New Roman"/>
          <w:sz w:val="28"/>
          <w:szCs w:val="28"/>
        </w:rPr>
        <w:t>Ишня</w:t>
      </w:r>
      <w:proofErr w:type="spellEnd"/>
      <w:r w:rsidRPr="007460EF">
        <w:rPr>
          <w:rFonts w:ascii="Times New Roman" w:hAnsi="Times New Roman"/>
          <w:sz w:val="28"/>
          <w:szCs w:val="28"/>
        </w:rPr>
        <w:t xml:space="preserve">                                                  Н.С.</w:t>
      </w:r>
      <w:r w:rsidR="00A439C8">
        <w:rPr>
          <w:rFonts w:ascii="Times New Roman" w:hAnsi="Times New Roman"/>
          <w:sz w:val="28"/>
          <w:szCs w:val="28"/>
        </w:rPr>
        <w:t xml:space="preserve"> </w:t>
      </w:r>
      <w:r w:rsidRPr="007460EF">
        <w:rPr>
          <w:rFonts w:ascii="Times New Roman" w:hAnsi="Times New Roman"/>
          <w:sz w:val="28"/>
          <w:szCs w:val="28"/>
        </w:rPr>
        <w:t>Савельев</w:t>
      </w:r>
    </w:p>
    <w:p w:rsidR="007460EF" w:rsidRPr="007460EF" w:rsidRDefault="007460EF" w:rsidP="007460EF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70642D" w:rsidRDefault="0070642D"/>
    <w:p w:rsidR="007460EF" w:rsidRDefault="007460EF"/>
    <w:p w:rsidR="007460EF" w:rsidRDefault="007460EF" w:rsidP="007460EF">
      <w:pPr>
        <w:tabs>
          <w:tab w:val="left" w:pos="708"/>
        </w:tabs>
        <w:ind w:firstLine="720"/>
        <w:jc w:val="center"/>
        <w:rPr>
          <w:b/>
          <w:sz w:val="28"/>
          <w:szCs w:val="28"/>
        </w:rPr>
      </w:pPr>
    </w:p>
    <w:p w:rsidR="007460EF" w:rsidRDefault="007460EF" w:rsidP="007460EF">
      <w:pPr>
        <w:tabs>
          <w:tab w:val="left" w:pos="708"/>
        </w:tabs>
        <w:ind w:firstLine="720"/>
        <w:jc w:val="center"/>
        <w:rPr>
          <w:b/>
          <w:sz w:val="28"/>
          <w:szCs w:val="28"/>
        </w:rPr>
      </w:pPr>
    </w:p>
    <w:p w:rsidR="007460EF" w:rsidRDefault="007460EF" w:rsidP="007460EF">
      <w:pPr>
        <w:tabs>
          <w:tab w:val="left" w:pos="708"/>
        </w:tabs>
        <w:ind w:firstLine="720"/>
        <w:jc w:val="center"/>
        <w:rPr>
          <w:b/>
          <w:sz w:val="28"/>
          <w:szCs w:val="28"/>
        </w:rPr>
      </w:pPr>
    </w:p>
    <w:p w:rsidR="007460EF" w:rsidRDefault="00F2445B" w:rsidP="00A439C8">
      <w:pPr>
        <w:tabs>
          <w:tab w:val="left" w:pos="708"/>
        </w:tabs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F2445B" w:rsidRDefault="00F2445B" w:rsidP="00A439C8">
      <w:pPr>
        <w:tabs>
          <w:tab w:val="left" w:pos="708"/>
        </w:tabs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F2445B" w:rsidRDefault="00F2445B" w:rsidP="00A439C8">
      <w:pPr>
        <w:tabs>
          <w:tab w:val="left" w:pos="708"/>
        </w:tabs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F2445B" w:rsidRPr="00A439C8" w:rsidRDefault="002E1300" w:rsidP="002E1300">
      <w:pPr>
        <w:tabs>
          <w:tab w:val="left" w:pos="708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F2445B">
        <w:rPr>
          <w:sz w:val="28"/>
          <w:szCs w:val="28"/>
        </w:rPr>
        <w:t>от</w:t>
      </w:r>
    </w:p>
    <w:p w:rsidR="00A439C8" w:rsidRDefault="00A439C8" w:rsidP="007460EF">
      <w:pPr>
        <w:tabs>
          <w:tab w:val="left" w:pos="708"/>
        </w:tabs>
        <w:ind w:firstLine="720"/>
        <w:jc w:val="both"/>
        <w:rPr>
          <w:sz w:val="28"/>
          <w:szCs w:val="28"/>
        </w:rPr>
      </w:pPr>
    </w:p>
    <w:p w:rsidR="00A439C8" w:rsidRDefault="00A439C8" w:rsidP="007460EF">
      <w:pPr>
        <w:tabs>
          <w:tab w:val="left" w:pos="708"/>
        </w:tabs>
        <w:ind w:firstLine="720"/>
        <w:jc w:val="both"/>
        <w:rPr>
          <w:sz w:val="28"/>
          <w:szCs w:val="28"/>
        </w:rPr>
      </w:pPr>
    </w:p>
    <w:p w:rsidR="007460EF" w:rsidRPr="00775475" w:rsidRDefault="007460EF" w:rsidP="007460EF">
      <w:pPr>
        <w:tabs>
          <w:tab w:val="left" w:pos="708"/>
        </w:tabs>
        <w:ind w:firstLine="720"/>
        <w:jc w:val="both"/>
        <w:rPr>
          <w:sz w:val="28"/>
          <w:szCs w:val="28"/>
        </w:rPr>
      </w:pPr>
      <w:r w:rsidRPr="00775475">
        <w:rPr>
          <w:sz w:val="28"/>
          <w:szCs w:val="28"/>
        </w:rPr>
        <w:t xml:space="preserve">5.4. </w:t>
      </w:r>
      <w:proofErr w:type="gramStart"/>
      <w:r w:rsidRPr="00775475">
        <w:rPr>
          <w:sz w:val="28"/>
          <w:szCs w:val="28"/>
        </w:rPr>
        <w:t>Жалоба для рассмотрения в досудебном (внесудебном) поря</w:t>
      </w:r>
      <w:r>
        <w:rPr>
          <w:sz w:val="28"/>
          <w:szCs w:val="28"/>
        </w:rPr>
        <w:t xml:space="preserve">дке направляется  на имя Главы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(152120,</w:t>
      </w:r>
      <w:r w:rsidRPr="00775475">
        <w:rPr>
          <w:sz w:val="28"/>
          <w:szCs w:val="28"/>
        </w:rPr>
        <w:t xml:space="preserve"> Ярославская область, </w:t>
      </w:r>
      <w:r>
        <w:rPr>
          <w:sz w:val="28"/>
          <w:szCs w:val="28"/>
        </w:rPr>
        <w:t xml:space="preserve">Ростовский район,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ул. Молодежная д.7, кв.32</w:t>
      </w:r>
      <w:r w:rsidRPr="00775475">
        <w:rPr>
          <w:sz w:val="28"/>
          <w:szCs w:val="28"/>
        </w:rPr>
        <w:t>.</w:t>
      </w:r>
      <w:r>
        <w:rPr>
          <w:sz w:val="28"/>
          <w:szCs w:val="28"/>
        </w:rPr>
        <w:t xml:space="preserve">).  </w:t>
      </w:r>
      <w:proofErr w:type="gramEnd"/>
    </w:p>
    <w:p w:rsidR="007460EF" w:rsidRPr="00775475" w:rsidRDefault="007460EF" w:rsidP="007460EF">
      <w:pPr>
        <w:tabs>
          <w:tab w:val="left" w:pos="708"/>
        </w:tabs>
        <w:ind w:firstLine="720"/>
        <w:jc w:val="both"/>
        <w:rPr>
          <w:sz w:val="28"/>
          <w:szCs w:val="28"/>
        </w:rPr>
      </w:pPr>
      <w:r w:rsidRPr="00775475">
        <w:rPr>
          <w:sz w:val="28"/>
          <w:szCs w:val="28"/>
        </w:rPr>
        <w:t>Жалоба гражданина рассматрива</w:t>
      </w:r>
      <w:r w:rsidR="00F2445B">
        <w:rPr>
          <w:sz w:val="28"/>
          <w:szCs w:val="28"/>
        </w:rPr>
        <w:t xml:space="preserve">ется в соответствии со </w:t>
      </w:r>
      <w:proofErr w:type="spellStart"/>
      <w:r w:rsidR="00F2445B">
        <w:rPr>
          <w:sz w:val="28"/>
          <w:szCs w:val="28"/>
        </w:rPr>
        <w:t>ст.ст</w:t>
      </w:r>
      <w:proofErr w:type="spellEnd"/>
      <w:r w:rsidR="00F2445B">
        <w:rPr>
          <w:sz w:val="28"/>
          <w:szCs w:val="28"/>
        </w:rPr>
        <w:t>. 11.2,14 Федерального закона № 210-ФЗ от 27 июля 2010 года «Об организации предоставления государственных и муниципальных услуг»</w:t>
      </w:r>
      <w:r w:rsidR="00A12EA8">
        <w:rPr>
          <w:sz w:val="28"/>
          <w:szCs w:val="28"/>
        </w:rPr>
        <w:t xml:space="preserve"> и постановлением Правительства РФ от 16.08.2012 № 840</w:t>
      </w:r>
      <w:r w:rsidR="00844EB9">
        <w:rPr>
          <w:sz w:val="28"/>
          <w:szCs w:val="28"/>
        </w:rPr>
        <w:t>.</w:t>
      </w:r>
    </w:p>
    <w:p w:rsidR="007460EF" w:rsidRPr="00775475" w:rsidRDefault="007460EF" w:rsidP="007460EF">
      <w:pPr>
        <w:tabs>
          <w:tab w:val="left" w:pos="708"/>
        </w:tabs>
        <w:ind w:firstLine="720"/>
        <w:jc w:val="both"/>
        <w:rPr>
          <w:sz w:val="28"/>
          <w:szCs w:val="28"/>
        </w:rPr>
      </w:pPr>
      <w:r w:rsidRPr="00775475">
        <w:rPr>
          <w:sz w:val="28"/>
          <w:szCs w:val="28"/>
        </w:rPr>
        <w:t>Жалоба юридического лица по вопросам предоставления услуги рассматривается в порядке, аналогичном для рассмотрения жалобы гражданина.</w:t>
      </w:r>
    </w:p>
    <w:p w:rsidR="007460EF" w:rsidRPr="00775475" w:rsidRDefault="007460EF" w:rsidP="007460EF">
      <w:pPr>
        <w:tabs>
          <w:tab w:val="left" w:pos="708"/>
        </w:tabs>
        <w:ind w:firstLine="720"/>
        <w:jc w:val="both"/>
        <w:rPr>
          <w:sz w:val="28"/>
          <w:szCs w:val="28"/>
        </w:rPr>
      </w:pPr>
    </w:p>
    <w:p w:rsidR="007460EF" w:rsidRDefault="007460EF"/>
    <w:sectPr w:rsidR="00746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EF"/>
    <w:rsid w:val="002C7C68"/>
    <w:rsid w:val="002E1300"/>
    <w:rsid w:val="004F74BA"/>
    <w:rsid w:val="00614E61"/>
    <w:rsid w:val="0070642D"/>
    <w:rsid w:val="007460EF"/>
    <w:rsid w:val="007A7839"/>
    <w:rsid w:val="0081749D"/>
    <w:rsid w:val="00844EB9"/>
    <w:rsid w:val="008D2ADD"/>
    <w:rsid w:val="00A12EA8"/>
    <w:rsid w:val="00A439C8"/>
    <w:rsid w:val="00D71657"/>
    <w:rsid w:val="00F13E3A"/>
    <w:rsid w:val="00F2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0E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60EF"/>
    <w:pPr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0E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60EF"/>
    <w:pPr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2015-05-21T12:05:00Z</cp:lastPrinted>
  <dcterms:created xsi:type="dcterms:W3CDTF">2015-05-20T07:39:00Z</dcterms:created>
  <dcterms:modified xsi:type="dcterms:W3CDTF">2015-05-22T05:05:00Z</dcterms:modified>
</cp:coreProperties>
</file>