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E0D" w:rsidRDefault="00EB6E0D" w:rsidP="00EB6E0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 xml:space="preserve">АДМИНИСТРАЦИЯ </w:t>
      </w:r>
    </w:p>
    <w:p w:rsidR="00EB6E0D" w:rsidRDefault="00EB6E0D" w:rsidP="00EB6E0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EB6E0D" w:rsidRDefault="00EB6E0D" w:rsidP="00EB6E0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EB6E0D" w:rsidRDefault="00EB6E0D" w:rsidP="00EB6E0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ПОСТАНОВЛЕНИЕ</w:t>
      </w:r>
    </w:p>
    <w:p w:rsidR="00EB6E0D" w:rsidRDefault="00EB6E0D" w:rsidP="00EB6E0D">
      <w:pPr>
        <w:tabs>
          <w:tab w:val="left" w:pos="2640"/>
          <w:tab w:val="left" w:pos="55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B6E0D" w:rsidRDefault="005D56CC" w:rsidP="00EB6E0D">
      <w:pPr>
        <w:tabs>
          <w:tab w:val="left" w:pos="2640"/>
          <w:tab w:val="left" w:pos="55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      24</w:t>
      </w:r>
      <w:r w:rsidR="00EB6E0D">
        <w:rPr>
          <w:rFonts w:ascii="Times New Roman" w:hAnsi="Times New Roman"/>
          <w:sz w:val="28"/>
          <w:szCs w:val="28"/>
          <w:lang w:eastAsia="ru-RU"/>
        </w:rPr>
        <w:t xml:space="preserve">.12.2024                               № </w:t>
      </w:r>
      <w:r w:rsidR="0062131C">
        <w:rPr>
          <w:rFonts w:ascii="Times New Roman" w:hAnsi="Times New Roman"/>
          <w:sz w:val="28"/>
          <w:szCs w:val="28"/>
          <w:lang w:eastAsia="ru-RU"/>
        </w:rPr>
        <w:t>385</w:t>
      </w:r>
    </w:p>
    <w:p w:rsidR="00EB6E0D" w:rsidRDefault="00EB6E0D" w:rsidP="00EB6E0D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р.п. Ишня</w:t>
      </w:r>
    </w:p>
    <w:p w:rsidR="00EB6E0D" w:rsidRDefault="00EB6E0D" w:rsidP="00EB6E0D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О внесении изменений в муниципальную </w:t>
      </w:r>
    </w:p>
    <w:p w:rsidR="00EB6E0D" w:rsidRDefault="00EB6E0D" w:rsidP="00EB6E0D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программу «Развитие молодежной политики </w:t>
      </w:r>
    </w:p>
    <w:p w:rsidR="00EB6E0D" w:rsidRDefault="00EB6E0D" w:rsidP="00EB6E0D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 в сельском поселении Ишня» </w:t>
      </w:r>
    </w:p>
    <w:p w:rsidR="00EB6E0D" w:rsidRDefault="00EB6E0D" w:rsidP="00EB6E0D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на 2024-2026 годы </w:t>
      </w:r>
    </w:p>
    <w:p w:rsidR="00EB6E0D" w:rsidRDefault="00EB6E0D" w:rsidP="00EB6E0D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EB6E0D" w:rsidRDefault="00EB6E0D" w:rsidP="00EB6E0D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ab/>
        <w:t>В соответствии с Федеральными законами от 06 октября 2003 года № 131-ФЗ «Об общих принципах организации местного самоуправления в Российской Федерации», внесением изменений в бюджет сельского поселения Ишня, Администрация сельского поселения Ишня ПОСТАНОВЛЯЕТ:</w:t>
      </w:r>
    </w:p>
    <w:p w:rsidR="00EB6E0D" w:rsidRDefault="00EB6E0D" w:rsidP="00EB6E0D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EB6E0D" w:rsidRDefault="00EB6E0D" w:rsidP="00EB6E0D">
      <w:pPr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1.Внести следующие изменения в муниципальную программу «Развитие молодежной политики  в сельском поселении Ишня» на 2024-2026 годы, утвержденную постановлением Администрации сельского поселения Ишня от 12.10.2023  № 185:</w:t>
      </w:r>
    </w:p>
    <w:p w:rsidR="00EB6E0D" w:rsidRDefault="00EB6E0D" w:rsidP="00EB6E0D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        1.1.Раздел 3. «Перечень программных мероприятий» изложить в новой редакции согласно приложению.</w:t>
      </w:r>
    </w:p>
    <w:p w:rsidR="00EB6E0D" w:rsidRDefault="00EB6E0D" w:rsidP="00EB6E0D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ab/>
        <w:t>2.Опубликовать постановление в газете «Ростовский вестник» и разместить на официальном сайте Администрации сельского поселения Ишня.</w:t>
      </w:r>
    </w:p>
    <w:p w:rsidR="00EB6E0D" w:rsidRDefault="00EB6E0D" w:rsidP="00EB6E0D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ab/>
        <w:t>3.Контроль за исполнением постановления возложить на заместителя Главы Администрации – начальника отдела по управлению делами.</w:t>
      </w:r>
    </w:p>
    <w:p w:rsidR="00EB6E0D" w:rsidRDefault="00EB6E0D" w:rsidP="00EB6E0D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ab/>
        <w:t>4.Постановление вступает в силу с момента подписания.</w:t>
      </w:r>
    </w:p>
    <w:p w:rsidR="00EB6E0D" w:rsidRDefault="00EB6E0D" w:rsidP="00EB6E0D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EB6E0D" w:rsidRDefault="00EB6E0D" w:rsidP="00EB6E0D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EB6E0D" w:rsidRDefault="00EB6E0D" w:rsidP="00EB6E0D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EB6E0D" w:rsidRDefault="00EB6E0D" w:rsidP="00EB6E0D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EB6E0D" w:rsidRDefault="00EB6E0D" w:rsidP="00EB6E0D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Глава сельского поселения Ишня                                                    А.В. Ложкин</w:t>
      </w:r>
    </w:p>
    <w:p w:rsidR="00EB6E0D" w:rsidRDefault="00EB6E0D" w:rsidP="00EB6E0D">
      <w:pPr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EB6E0D" w:rsidRDefault="00EB6E0D" w:rsidP="00EB6E0D">
      <w:pPr>
        <w:suppressAutoHyphens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ar-SA"/>
        </w:rPr>
      </w:pPr>
    </w:p>
    <w:p w:rsidR="00EB6E0D" w:rsidRDefault="00EB6E0D" w:rsidP="00EB6E0D">
      <w:pPr>
        <w:shd w:val="clear" w:color="auto" w:fill="FFFFFF"/>
        <w:tabs>
          <w:tab w:val="left" w:pos="2610"/>
          <w:tab w:val="center" w:pos="5037"/>
        </w:tabs>
        <w:spacing w:after="0" w:line="240" w:lineRule="auto"/>
        <w:ind w:firstLine="720"/>
        <w:jc w:val="right"/>
        <w:rPr>
          <w:rFonts w:ascii="Times New Roman" w:hAnsi="Times New Roman"/>
          <w:b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7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pacing w:val="-7"/>
          <w:sz w:val="24"/>
          <w:szCs w:val="24"/>
        </w:rPr>
        <w:tab/>
      </w:r>
    </w:p>
    <w:p w:rsidR="00EB6E0D" w:rsidRDefault="00EB6E0D" w:rsidP="00EB6E0D">
      <w:pPr>
        <w:shd w:val="clear" w:color="auto" w:fill="FFFFFF"/>
        <w:tabs>
          <w:tab w:val="left" w:pos="2610"/>
          <w:tab w:val="center" w:pos="5037"/>
        </w:tabs>
        <w:spacing w:after="0" w:line="240" w:lineRule="auto"/>
        <w:ind w:firstLine="720"/>
        <w:jc w:val="right"/>
        <w:rPr>
          <w:rFonts w:ascii="Times New Roman" w:hAnsi="Times New Roman"/>
          <w:b/>
          <w:color w:val="000000"/>
          <w:spacing w:val="-7"/>
          <w:sz w:val="24"/>
          <w:szCs w:val="24"/>
        </w:rPr>
      </w:pPr>
    </w:p>
    <w:p w:rsidR="00EB6E0D" w:rsidRDefault="00EB6E0D" w:rsidP="00EB6E0D">
      <w:pPr>
        <w:shd w:val="clear" w:color="auto" w:fill="FFFFFF"/>
        <w:tabs>
          <w:tab w:val="left" w:pos="2610"/>
          <w:tab w:val="center" w:pos="5037"/>
        </w:tabs>
        <w:spacing w:after="0" w:line="240" w:lineRule="auto"/>
        <w:ind w:firstLine="720"/>
        <w:jc w:val="right"/>
        <w:rPr>
          <w:rFonts w:ascii="Times New Roman" w:hAnsi="Times New Roman"/>
          <w:b/>
          <w:color w:val="000000"/>
          <w:spacing w:val="-7"/>
          <w:sz w:val="24"/>
          <w:szCs w:val="24"/>
        </w:rPr>
      </w:pPr>
    </w:p>
    <w:p w:rsidR="00EB6E0D" w:rsidRDefault="00EB6E0D" w:rsidP="00EB6E0D">
      <w:pPr>
        <w:shd w:val="clear" w:color="auto" w:fill="FFFFFF"/>
        <w:tabs>
          <w:tab w:val="left" w:pos="2610"/>
          <w:tab w:val="center" w:pos="5037"/>
        </w:tabs>
        <w:spacing w:after="0" w:line="240" w:lineRule="auto"/>
        <w:ind w:firstLine="720"/>
        <w:jc w:val="right"/>
        <w:rPr>
          <w:rFonts w:ascii="Times New Roman" w:hAnsi="Times New Roman"/>
          <w:b/>
          <w:color w:val="000000"/>
          <w:spacing w:val="-7"/>
          <w:sz w:val="24"/>
          <w:szCs w:val="24"/>
        </w:rPr>
      </w:pPr>
    </w:p>
    <w:p w:rsidR="00EB6E0D" w:rsidRDefault="00EB6E0D" w:rsidP="00EB6E0D">
      <w:pPr>
        <w:shd w:val="clear" w:color="auto" w:fill="FFFFFF"/>
        <w:tabs>
          <w:tab w:val="left" w:pos="2610"/>
          <w:tab w:val="center" w:pos="5037"/>
        </w:tabs>
        <w:spacing w:after="0" w:line="240" w:lineRule="auto"/>
        <w:ind w:firstLine="720"/>
        <w:jc w:val="right"/>
        <w:rPr>
          <w:rFonts w:ascii="Times New Roman" w:hAnsi="Times New Roman"/>
          <w:b/>
          <w:color w:val="000000"/>
          <w:spacing w:val="-7"/>
          <w:sz w:val="24"/>
          <w:szCs w:val="24"/>
        </w:rPr>
      </w:pPr>
    </w:p>
    <w:p w:rsidR="00EB6E0D" w:rsidRDefault="00EB6E0D" w:rsidP="00EB6E0D">
      <w:pPr>
        <w:shd w:val="clear" w:color="auto" w:fill="FFFFFF"/>
        <w:tabs>
          <w:tab w:val="left" w:pos="2610"/>
          <w:tab w:val="center" w:pos="5037"/>
        </w:tabs>
        <w:spacing w:after="0" w:line="240" w:lineRule="auto"/>
        <w:ind w:firstLine="720"/>
        <w:jc w:val="right"/>
        <w:rPr>
          <w:rFonts w:ascii="Times New Roman" w:hAnsi="Times New Roman"/>
          <w:b/>
          <w:color w:val="000000"/>
          <w:spacing w:val="-7"/>
          <w:sz w:val="24"/>
          <w:szCs w:val="24"/>
        </w:rPr>
      </w:pPr>
    </w:p>
    <w:p w:rsidR="00EB6E0D" w:rsidRDefault="00EB6E0D" w:rsidP="00EB6E0D">
      <w:pPr>
        <w:shd w:val="clear" w:color="auto" w:fill="FFFFFF"/>
        <w:tabs>
          <w:tab w:val="left" w:pos="2610"/>
          <w:tab w:val="center" w:pos="5037"/>
        </w:tabs>
        <w:spacing w:after="0" w:line="240" w:lineRule="auto"/>
        <w:ind w:firstLine="720"/>
        <w:jc w:val="right"/>
        <w:rPr>
          <w:rFonts w:ascii="Times New Roman" w:hAnsi="Times New Roman"/>
          <w:b/>
          <w:color w:val="000000"/>
          <w:spacing w:val="-7"/>
          <w:sz w:val="24"/>
          <w:szCs w:val="24"/>
        </w:rPr>
      </w:pPr>
    </w:p>
    <w:p w:rsidR="00EB6E0D" w:rsidRDefault="00EB6E0D" w:rsidP="00EB6E0D">
      <w:pPr>
        <w:shd w:val="clear" w:color="auto" w:fill="FFFFFF"/>
        <w:tabs>
          <w:tab w:val="left" w:pos="2610"/>
          <w:tab w:val="center" w:pos="5037"/>
        </w:tabs>
        <w:spacing w:after="0" w:line="240" w:lineRule="auto"/>
        <w:ind w:firstLine="720"/>
        <w:jc w:val="right"/>
        <w:rPr>
          <w:rFonts w:ascii="Times New Roman" w:hAnsi="Times New Roman"/>
          <w:b/>
          <w:color w:val="000000"/>
          <w:spacing w:val="-7"/>
          <w:sz w:val="24"/>
          <w:szCs w:val="24"/>
        </w:rPr>
      </w:pPr>
    </w:p>
    <w:p w:rsidR="00EB6E0D" w:rsidRDefault="00EB6E0D" w:rsidP="00EB6E0D">
      <w:pPr>
        <w:shd w:val="clear" w:color="auto" w:fill="FFFFFF"/>
        <w:spacing w:after="0" w:line="240" w:lineRule="auto"/>
        <w:ind w:firstLine="720"/>
        <w:jc w:val="right"/>
        <w:rPr>
          <w:rFonts w:ascii="Times New Roman" w:hAnsi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color w:val="000000"/>
          <w:spacing w:val="-7"/>
          <w:sz w:val="24"/>
          <w:szCs w:val="24"/>
        </w:rPr>
        <w:lastRenderedPageBreak/>
        <w:t>Приложение к постановлению</w:t>
      </w:r>
    </w:p>
    <w:p w:rsidR="00EB6E0D" w:rsidRPr="00EB6E0D" w:rsidRDefault="00EB6E0D" w:rsidP="00EB6E0D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                                                           Администрации с.п. Ишня от 24.12.2024 №</w:t>
      </w:r>
      <w:r w:rsidR="0062131C">
        <w:rPr>
          <w:rFonts w:ascii="Times New Roman" w:hAnsi="Times New Roman"/>
          <w:color w:val="000000"/>
          <w:spacing w:val="-7"/>
          <w:sz w:val="24"/>
          <w:szCs w:val="24"/>
        </w:rPr>
        <w:t xml:space="preserve"> 385</w:t>
      </w:r>
      <w:bookmarkStart w:id="0" w:name="_GoBack"/>
      <w:bookmarkEnd w:id="0"/>
    </w:p>
    <w:p w:rsidR="00EB6E0D" w:rsidRDefault="00EB6E0D" w:rsidP="00EB6E0D">
      <w:pPr>
        <w:shd w:val="clear" w:color="auto" w:fill="FFFFFF"/>
        <w:ind w:firstLine="720"/>
        <w:jc w:val="center"/>
        <w:rPr>
          <w:rFonts w:ascii="Times New Roman" w:hAnsi="Times New Roman"/>
          <w:b/>
          <w:color w:val="000000"/>
          <w:spacing w:val="-7"/>
          <w:sz w:val="24"/>
          <w:szCs w:val="24"/>
        </w:rPr>
      </w:pPr>
    </w:p>
    <w:p w:rsidR="00EB6E0D" w:rsidRPr="00EB6E0D" w:rsidRDefault="00EB6E0D" w:rsidP="00EB6E0D">
      <w:pPr>
        <w:shd w:val="clear" w:color="auto" w:fill="FFFFFF"/>
        <w:ind w:firstLine="720"/>
        <w:jc w:val="center"/>
        <w:rPr>
          <w:rFonts w:ascii="Times New Roman" w:hAnsi="Times New Roman"/>
          <w:b/>
          <w:color w:val="000000"/>
          <w:spacing w:val="-7"/>
          <w:sz w:val="24"/>
          <w:szCs w:val="24"/>
        </w:rPr>
      </w:pPr>
      <w:r w:rsidRPr="00EB6E0D">
        <w:rPr>
          <w:rFonts w:ascii="Times New Roman" w:hAnsi="Times New Roman"/>
          <w:b/>
          <w:color w:val="000000"/>
          <w:spacing w:val="-7"/>
          <w:sz w:val="24"/>
          <w:szCs w:val="24"/>
        </w:rPr>
        <w:t xml:space="preserve">3. </w:t>
      </w:r>
      <w:r w:rsidRPr="00EB6E0D">
        <w:rPr>
          <w:rFonts w:ascii="Times New Roman" w:hAnsi="Times New Roman"/>
          <w:b/>
          <w:sz w:val="24"/>
          <w:szCs w:val="24"/>
        </w:rPr>
        <w:t xml:space="preserve">Перечень программных мероприятий 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00"/>
        <w:gridCol w:w="1260"/>
        <w:gridCol w:w="1093"/>
        <w:gridCol w:w="1080"/>
        <w:gridCol w:w="1080"/>
        <w:gridCol w:w="1080"/>
        <w:gridCol w:w="1607"/>
      </w:tblGrid>
      <w:tr w:rsidR="00EB6E0D" w:rsidRPr="00EB6E0D" w:rsidTr="00365404">
        <w:trPr>
          <w:trHeight w:val="270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EB6E0D">
              <w:rPr>
                <w:rFonts w:ascii="Times New Roman CYR" w:hAnsi="Times New Roman CYR" w:cs="Times New Roman CYR"/>
              </w:rPr>
              <w:t>№</w:t>
            </w:r>
          </w:p>
          <w:p w:rsidR="00EB6E0D" w:rsidRPr="00EB6E0D" w:rsidRDefault="00EB6E0D" w:rsidP="00EB6E0D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EB6E0D">
              <w:rPr>
                <w:rFonts w:ascii="Times New Roman CYR" w:hAnsi="Times New Roman CYR" w:cs="Times New Roman CYR"/>
              </w:rPr>
              <w:t>п/п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EB6E0D">
              <w:rPr>
                <w:rFonts w:ascii="Times New Roman CYR" w:hAnsi="Times New Roman CYR" w:cs="Times New Roman CYR"/>
              </w:rPr>
              <w:t>Наименование мероприятия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EB6E0D">
              <w:rPr>
                <w:rFonts w:ascii="Times New Roman CYR" w:hAnsi="Times New Roman CYR" w:cs="Times New Roman CYR"/>
              </w:rPr>
              <w:t>Источник финанси-рования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EB6E0D">
              <w:rPr>
                <w:rFonts w:ascii="Times New Roman" w:hAnsi="Times New Roman"/>
                <w:lang w:eastAsia="ru-RU"/>
              </w:rPr>
              <w:t xml:space="preserve">Объем </w:t>
            </w:r>
            <w:r w:rsidRPr="00EB6E0D">
              <w:rPr>
                <w:rFonts w:ascii="Times New Roman" w:hAnsi="Times New Roman"/>
                <w:lang w:eastAsia="ru-RU"/>
              </w:rPr>
              <w:br/>
              <w:t>финанси-рования, всего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jc w:val="center"/>
              <w:rPr>
                <w:rFonts w:ascii="Times New Roman CYR" w:hAnsi="Times New Roman CYR" w:cs="Times New Roman CYR"/>
              </w:rPr>
            </w:pPr>
            <w:r w:rsidRPr="00EB6E0D">
              <w:rPr>
                <w:rFonts w:ascii="Times New Roman CYR" w:hAnsi="Times New Roman CYR" w:cs="Times New Roman CYR"/>
              </w:rPr>
              <w:t>Объем финансирования (руб.)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EB6E0D">
              <w:rPr>
                <w:rFonts w:ascii="Times New Roman CYR" w:hAnsi="Times New Roman CYR" w:cs="Times New Roman CYR"/>
              </w:rPr>
              <w:t>Ожидаемые результаты</w:t>
            </w:r>
          </w:p>
        </w:tc>
      </w:tr>
      <w:tr w:rsidR="00EB6E0D" w:rsidRPr="00EB6E0D" w:rsidTr="00365404">
        <w:trPr>
          <w:trHeight w:val="27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0D" w:rsidRPr="00EB6E0D" w:rsidRDefault="00EB6E0D" w:rsidP="00EB6E0D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0D" w:rsidRPr="00EB6E0D" w:rsidRDefault="00EB6E0D" w:rsidP="00EB6E0D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0D" w:rsidRPr="00EB6E0D" w:rsidRDefault="00EB6E0D" w:rsidP="00EB6E0D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</w:rPr>
            </w:pPr>
            <w:r w:rsidRPr="00EB6E0D">
              <w:rPr>
                <w:rFonts w:ascii="Times New Roman CYR" w:hAnsi="Times New Roman CYR" w:cs="Times New Roman CYR"/>
                <w:b/>
              </w:rPr>
              <w:t>2024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</w:rPr>
            </w:pPr>
            <w:r w:rsidRPr="00EB6E0D">
              <w:rPr>
                <w:rFonts w:ascii="Times New Roman CYR" w:hAnsi="Times New Roman CYR" w:cs="Times New Roman CYR"/>
                <w:b/>
              </w:rPr>
              <w:t>2025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</w:rPr>
            </w:pPr>
            <w:r w:rsidRPr="00EB6E0D">
              <w:rPr>
                <w:rFonts w:ascii="Times New Roman CYR" w:hAnsi="Times New Roman CYR" w:cs="Times New Roman CYR"/>
                <w:b/>
              </w:rPr>
              <w:t>2026</w:t>
            </w:r>
          </w:p>
        </w:tc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</w:tr>
      <w:tr w:rsidR="00EB6E0D" w:rsidRPr="00EB6E0D" w:rsidTr="00365404">
        <w:tc>
          <w:tcPr>
            <w:tcW w:w="96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  <w:r w:rsidRPr="00EB6E0D">
              <w:rPr>
                <w:rFonts w:ascii="Times New Roman CYR" w:hAnsi="Times New Roman CYR" w:cs="Times New Roman CYR"/>
                <w:b/>
                <w:bCs/>
              </w:rPr>
              <w:t>Цель: обеспечение комплексного подхода к созданию благоприятных условий для самореализации молодежи, улучшения социального положения молодежи, позитивного влияния на демографическую, политическую и экономическую составляющие жизни молодежи сельского поселения Ишня</w:t>
            </w:r>
          </w:p>
        </w:tc>
      </w:tr>
      <w:tr w:rsidR="00EB6E0D" w:rsidRPr="00EB6E0D" w:rsidTr="00365404">
        <w:tc>
          <w:tcPr>
            <w:tcW w:w="80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</w:p>
          <w:p w:rsidR="00EB6E0D" w:rsidRPr="00EB6E0D" w:rsidRDefault="00EB6E0D" w:rsidP="00EB6E0D">
            <w:pPr>
              <w:spacing w:after="0" w:line="240" w:lineRule="auto"/>
              <w:ind w:left="720"/>
              <w:rPr>
                <w:rFonts w:ascii="Times New Roman CYR" w:hAnsi="Times New Roman CYR" w:cs="Times New Roman CYR"/>
                <w:b/>
                <w:bCs/>
              </w:rPr>
            </w:pPr>
            <w:r w:rsidRPr="00EB6E0D">
              <w:rPr>
                <w:rFonts w:ascii="Times New Roman CYR" w:hAnsi="Times New Roman CYR" w:cs="Times New Roman CYR"/>
                <w:b/>
                <w:bCs/>
              </w:rPr>
              <w:t>Задача 1. Формирование и развитие социально значимых ценностей, патриотизма и гражданской ответственности, духовно-нравственное развитие  молодежи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  <w:tr w:rsidR="00EB6E0D" w:rsidRPr="00EB6E0D" w:rsidTr="00365404">
        <w:trPr>
          <w:trHeight w:val="3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1.1.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Изготовление информационных надписей на памятниках героям ВОВ</w:t>
            </w:r>
          </w:p>
          <w:p w:rsidR="00EB6E0D" w:rsidRPr="00EB6E0D" w:rsidRDefault="00EB6E0D" w:rsidP="00EB6E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  <w:r w:rsidRPr="00EB6E0D">
              <w:rPr>
                <w:rFonts w:ascii="Times New Roman" w:hAnsi="Times New Roman"/>
              </w:rPr>
              <w:t>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  <w:r w:rsidRPr="00EB6E0D">
              <w:rPr>
                <w:rFonts w:ascii="Times New Roman" w:hAnsi="Times New Roman"/>
              </w:rPr>
              <w:t>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rPr>
                <w:rFonts w:ascii="Times New Roman" w:hAnsi="Times New Roman"/>
              </w:rPr>
            </w:pPr>
            <w:r w:rsidRPr="00EB6E0D">
              <w:rPr>
                <w:rFonts w:ascii="Times New Roman CYR" w:hAnsi="Times New Roman CYR" w:cs="Times New Roman CYR"/>
              </w:rPr>
              <w:t>увеличение доли  молодых людей, информированных о значении данных памятников</w:t>
            </w:r>
          </w:p>
        </w:tc>
      </w:tr>
      <w:tr w:rsidR="00EB6E0D" w:rsidRPr="00EB6E0D" w:rsidTr="00365404">
        <w:trPr>
          <w:trHeight w:val="4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1.2.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Конкурс  патриотической песни, посвященный Дню Победы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30</w:t>
            </w:r>
            <w:r w:rsidR="003A379E">
              <w:rPr>
                <w:rFonts w:ascii="Times New Roman" w:hAnsi="Times New Roman"/>
              </w:rPr>
              <w:t xml:space="preserve"> 9</w:t>
            </w:r>
            <w:r w:rsidRPr="00EB6E0D">
              <w:rPr>
                <w:rFonts w:ascii="Times New Roman" w:hAnsi="Times New Roman"/>
              </w:rPr>
              <w:t>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10 000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10 000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улучшение деятельности по воспитанию гражданственности</w:t>
            </w:r>
          </w:p>
        </w:tc>
      </w:tr>
      <w:tr w:rsidR="00EB6E0D" w:rsidRPr="00EB6E0D" w:rsidTr="00365404">
        <w:trPr>
          <w:trHeight w:val="4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1.3.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Организация и проведение Дня Победы:</w:t>
            </w:r>
          </w:p>
          <w:p w:rsidR="00EB6E0D" w:rsidRPr="00EB6E0D" w:rsidRDefault="00EB6E0D" w:rsidP="00EB6E0D">
            <w:pPr>
              <w:spacing w:after="0" w:line="240" w:lineRule="auto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- посещение ветеранов ВОВ и тружеников тыла</w:t>
            </w:r>
          </w:p>
          <w:p w:rsidR="00EB6E0D" w:rsidRPr="00EB6E0D" w:rsidRDefault="00EB6E0D" w:rsidP="00EB6E0D">
            <w:pPr>
              <w:spacing w:after="0" w:line="240" w:lineRule="auto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- приобретение подарков ветеранам ВОВ, тружеников тыла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3A379E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20000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20000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Увеличение доли молодежи, участвующих в мероприятии,</w:t>
            </w:r>
          </w:p>
          <w:p w:rsidR="00EB6E0D" w:rsidRPr="00EB6E0D" w:rsidRDefault="00EB6E0D" w:rsidP="00EB6E0D">
            <w:pPr>
              <w:spacing w:after="0" w:line="240" w:lineRule="auto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сохранение памяти о поколении Великой Отечественной войны</w:t>
            </w:r>
          </w:p>
        </w:tc>
      </w:tr>
      <w:tr w:rsidR="00EB6E0D" w:rsidRPr="00EB6E0D" w:rsidTr="00365404">
        <w:trPr>
          <w:trHeight w:val="3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1.4.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Приобретение цветов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3A379E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EB6E0D" w:rsidRPr="00EB6E0D">
              <w:rPr>
                <w:rFonts w:ascii="Times New Roman" w:hAnsi="Times New Roman"/>
              </w:rPr>
              <w:t>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8000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8000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rPr>
                <w:rFonts w:ascii="Times New Roman CYR" w:hAnsi="Times New Roman CYR" w:cs="Times New Roman CYR"/>
                <w:b/>
              </w:rPr>
            </w:pPr>
          </w:p>
        </w:tc>
      </w:tr>
      <w:tr w:rsidR="00EB6E0D" w:rsidRPr="00EB6E0D" w:rsidTr="00365404">
        <w:trPr>
          <w:trHeight w:val="3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1.5.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Приобретение открыток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3A379E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  <w:r w:rsidR="00EB6E0D" w:rsidRPr="00EB6E0D">
              <w:rPr>
                <w:rFonts w:ascii="Times New Roman" w:hAnsi="Times New Roman"/>
              </w:rPr>
              <w:t>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3000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3000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rPr>
                <w:rFonts w:ascii="Times New Roman CYR" w:hAnsi="Times New Roman CYR" w:cs="Times New Roman CYR"/>
                <w:b/>
              </w:rPr>
            </w:pPr>
          </w:p>
        </w:tc>
      </w:tr>
      <w:tr w:rsidR="00EB6E0D" w:rsidRPr="00EB6E0D" w:rsidTr="00365404">
        <w:trPr>
          <w:trHeight w:val="3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1.6.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Приобретение венков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3A379E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22000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22000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rPr>
                <w:rFonts w:ascii="Times New Roman CYR" w:hAnsi="Times New Roman CYR" w:cs="Times New Roman CYR"/>
                <w:b/>
              </w:rPr>
            </w:pPr>
          </w:p>
        </w:tc>
      </w:tr>
      <w:tr w:rsidR="00EB6E0D" w:rsidRPr="00EB6E0D" w:rsidTr="00365404">
        <w:trPr>
          <w:trHeight w:val="3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1.7.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 xml:space="preserve">Подготовка и проведение Дня пожилого </w:t>
            </w:r>
            <w:r w:rsidRPr="00EB6E0D">
              <w:rPr>
                <w:rFonts w:ascii="Times New Roman" w:hAnsi="Times New Roman"/>
              </w:rPr>
              <w:lastRenderedPageBreak/>
              <w:t>человека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lastRenderedPageBreak/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60000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20000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20000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20000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EB6E0D">
              <w:rPr>
                <w:rFonts w:ascii="Times New Roman CYR" w:hAnsi="Times New Roman CYR" w:cs="Times New Roman CYR"/>
              </w:rPr>
              <w:t xml:space="preserve">Воспитание уважения к людям </w:t>
            </w:r>
            <w:r w:rsidRPr="00EB6E0D">
              <w:rPr>
                <w:rFonts w:ascii="Times New Roman CYR" w:hAnsi="Times New Roman CYR" w:cs="Times New Roman CYR"/>
              </w:rPr>
              <w:lastRenderedPageBreak/>
              <w:t>пожилого возраста</w:t>
            </w:r>
          </w:p>
        </w:tc>
      </w:tr>
      <w:tr w:rsidR="00EB6E0D" w:rsidRPr="00EB6E0D" w:rsidTr="00365404">
        <w:trPr>
          <w:trHeight w:val="3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lastRenderedPageBreak/>
              <w:t>1.8.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Проведение акции «Солдатская каша»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10000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10000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</w:tr>
      <w:tr w:rsidR="00EB6E0D" w:rsidRPr="00EB6E0D" w:rsidTr="00365404">
        <w:trPr>
          <w:trHeight w:val="3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новогодних подарков для детей участников СВО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социальная поддержка детей участников СВО</w:t>
            </w:r>
          </w:p>
        </w:tc>
      </w:tr>
      <w:tr w:rsidR="00EB6E0D" w:rsidRPr="00EB6E0D" w:rsidTr="00365404">
        <w:trPr>
          <w:trHeight w:val="315"/>
        </w:trPr>
        <w:tc>
          <w:tcPr>
            <w:tcW w:w="96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rPr>
                <w:rFonts w:ascii="Times New Roman CYR" w:hAnsi="Times New Roman CYR" w:cs="Times New Roman CYR"/>
                <w:b/>
              </w:rPr>
            </w:pPr>
            <w:r w:rsidRPr="00EB6E0D">
              <w:rPr>
                <w:rFonts w:ascii="Times New Roman CYR" w:hAnsi="Times New Roman CYR" w:cs="Times New Roman CYR"/>
                <w:b/>
              </w:rPr>
              <w:t>Задача 2: привлечение молодежи к активному участию в конкурсах, фестивалях, молодежных объединениях, поддержка талантливой молодежи</w:t>
            </w:r>
          </w:p>
        </w:tc>
      </w:tr>
      <w:tr w:rsidR="00EB6E0D" w:rsidRPr="00EB6E0D" w:rsidTr="00365404">
        <w:trPr>
          <w:trHeight w:val="7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EB6E0D">
              <w:rPr>
                <w:rFonts w:ascii="Times New Roman CYR" w:hAnsi="Times New Roman CYR" w:cs="Times New Roman CYR"/>
              </w:rPr>
              <w:t>2.1.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Поощрение талантливой молодежи (золотых медалистов</w:t>
            </w:r>
            <w:r w:rsidR="003A379E">
              <w:rPr>
                <w:rFonts w:ascii="Times New Roman" w:hAnsi="Times New Roman"/>
              </w:rPr>
              <w:t xml:space="preserve"> школ</w:t>
            </w:r>
            <w:r>
              <w:rPr>
                <w:rFonts w:ascii="Times New Roman" w:hAnsi="Times New Roman"/>
              </w:rPr>
              <w:t>)</w:t>
            </w:r>
            <w:r w:rsidR="003A379E">
              <w:rPr>
                <w:rFonts w:ascii="Times New Roman" w:hAnsi="Times New Roman"/>
              </w:rPr>
              <w:t xml:space="preserve"> на выпускных мероприятиях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3A379E" w:rsidP="00EB6E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28195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8195</w:t>
            </w:r>
          </w:p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B6E0D">
              <w:rPr>
                <w:rFonts w:ascii="Times New Roman" w:hAnsi="Times New Roman"/>
              </w:rPr>
              <w:t>10 000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B6E0D">
              <w:rPr>
                <w:rFonts w:ascii="Times New Roman" w:hAnsi="Times New Roman"/>
              </w:rPr>
              <w:t>10 000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EB6E0D">
              <w:rPr>
                <w:rFonts w:ascii="Times New Roman CYR" w:hAnsi="Times New Roman CYR" w:cs="Times New Roman CYR"/>
              </w:rPr>
              <w:t>Развитие творческого потенциала, удовлетворенность</w:t>
            </w:r>
          </w:p>
          <w:p w:rsidR="00EB6E0D" w:rsidRPr="00EB6E0D" w:rsidRDefault="00EB6E0D" w:rsidP="00EB6E0D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EB6E0D">
              <w:rPr>
                <w:rFonts w:ascii="Times New Roman CYR" w:hAnsi="Times New Roman CYR" w:cs="Times New Roman CYR"/>
              </w:rPr>
              <w:t>молодежи</w:t>
            </w:r>
          </w:p>
          <w:p w:rsidR="00EB6E0D" w:rsidRPr="00EB6E0D" w:rsidRDefault="00EB6E0D" w:rsidP="00EB6E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6E0D" w:rsidRPr="00EB6E0D" w:rsidTr="00365404">
        <w:trPr>
          <w:trHeight w:val="7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EB6E0D">
              <w:rPr>
                <w:rFonts w:ascii="Times New Roman CYR" w:hAnsi="Times New Roman CYR" w:cs="Times New Roman CYR"/>
              </w:rPr>
              <w:t>2.2.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Организация и проведение творческого фестиваля «Хочу на сцену!»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3A379E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20799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3A379E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6799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7000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7000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Поддержка талантливой молодежи</w:t>
            </w:r>
          </w:p>
        </w:tc>
      </w:tr>
      <w:tr w:rsidR="00EB6E0D" w:rsidRPr="00EB6E0D" w:rsidTr="00365404">
        <w:trPr>
          <w:trHeight w:val="7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EB6E0D">
              <w:rPr>
                <w:rFonts w:ascii="Times New Roman CYR" w:hAnsi="Times New Roman CYR" w:cs="Times New Roman CYR"/>
              </w:rPr>
              <w:t>2.3.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Подготовка и проведение мероприятия «Краски лета»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3A379E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29718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3A379E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9718</w:t>
            </w:r>
          </w:p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10000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10000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Укрепление семейных ценностей, уважение к труду</w:t>
            </w:r>
          </w:p>
        </w:tc>
      </w:tr>
      <w:tr w:rsidR="00EB6E0D" w:rsidRPr="00EB6E0D" w:rsidTr="00365404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73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</w:rPr>
            </w:pPr>
          </w:p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B6E0D">
              <w:rPr>
                <w:rFonts w:ascii="Times New Roman CYR" w:hAnsi="Times New Roman CYR" w:cs="Times New Roman CYR"/>
                <w:b/>
              </w:rPr>
              <w:t>Задача 3</w:t>
            </w:r>
            <w:r w:rsidRPr="00EB6E0D">
              <w:rPr>
                <w:rFonts w:ascii="Times New Roman CYR" w:hAnsi="Times New Roman CYR" w:cs="Times New Roman CYR"/>
              </w:rPr>
              <w:t xml:space="preserve">. </w:t>
            </w:r>
            <w:r w:rsidRPr="00EB6E0D">
              <w:rPr>
                <w:rFonts w:ascii="Times New Roman" w:hAnsi="Times New Roman"/>
                <w:b/>
              </w:rPr>
              <w:t xml:space="preserve">Формирование культуры здорового образа жизни  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</w:tr>
      <w:tr w:rsidR="00EB6E0D" w:rsidRPr="00EB6E0D" w:rsidTr="00365404">
        <w:trPr>
          <w:trHeight w:val="3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EB6E0D">
              <w:rPr>
                <w:rFonts w:ascii="Times New Roman CYR" w:hAnsi="Times New Roman CYR" w:cs="Times New Roman CYR"/>
              </w:rPr>
              <w:t>2.1.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 xml:space="preserve">Размещение информационных материалов в социальных сетях, пропагандирующих здоровый образ жизни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МБ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EB6E0D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EB6E0D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EB6E0D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</w:rPr>
              <w:t xml:space="preserve">Профилактика асоциальных явлений в молодежной среде </w:t>
            </w:r>
          </w:p>
        </w:tc>
      </w:tr>
      <w:tr w:rsidR="00EB6E0D" w:rsidRPr="00EB6E0D" w:rsidTr="00365404">
        <w:trPr>
          <w:trHeight w:val="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rPr>
                <w:rFonts w:ascii="Times New Roman" w:hAnsi="Times New Roman"/>
              </w:rPr>
            </w:pPr>
            <w:r w:rsidRPr="00EB6E0D">
              <w:rPr>
                <w:rFonts w:ascii="Times New Roman" w:hAnsi="Times New Roman"/>
                <w:b/>
                <w:bCs/>
              </w:rPr>
              <w:t>Итого: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3A379E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363432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3A379E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 w:cs="Times New Roman CYR"/>
                <w:b/>
              </w:rPr>
              <w:t>127832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 CYR" w:hAnsi="Times New Roman CYR" w:cs="Times New Roman CYR"/>
                <w:b/>
              </w:rPr>
              <w:t>120 000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E0D">
              <w:rPr>
                <w:rFonts w:ascii="Times New Roman CYR" w:hAnsi="Times New Roman CYR" w:cs="Times New Roman CYR"/>
                <w:b/>
              </w:rPr>
              <w:t>110 000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D" w:rsidRPr="00EB6E0D" w:rsidRDefault="00EB6E0D" w:rsidP="00EB6E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EB6E0D" w:rsidRDefault="00EB6E0D" w:rsidP="00EB6E0D">
      <w:pPr>
        <w:shd w:val="clear" w:color="auto" w:fill="FFFFFF"/>
        <w:tabs>
          <w:tab w:val="left" w:pos="2610"/>
          <w:tab w:val="center" w:pos="5037"/>
        </w:tabs>
        <w:spacing w:after="0" w:line="240" w:lineRule="auto"/>
        <w:ind w:firstLine="720"/>
        <w:jc w:val="right"/>
        <w:rPr>
          <w:rFonts w:ascii="Times New Roman" w:hAnsi="Times New Roman"/>
          <w:b/>
          <w:color w:val="000000"/>
          <w:spacing w:val="-7"/>
          <w:sz w:val="24"/>
          <w:szCs w:val="24"/>
        </w:rPr>
      </w:pPr>
    </w:p>
    <w:sectPr w:rsidR="00EB6E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E0D"/>
    <w:rsid w:val="001350CD"/>
    <w:rsid w:val="003A379E"/>
    <w:rsid w:val="005D56CC"/>
    <w:rsid w:val="0062131C"/>
    <w:rsid w:val="00D241BC"/>
    <w:rsid w:val="00EB6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E0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E0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9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5</cp:revision>
  <cp:lastPrinted>2024-12-23T08:46:00Z</cp:lastPrinted>
  <dcterms:created xsi:type="dcterms:W3CDTF">2024-12-23T06:41:00Z</dcterms:created>
  <dcterms:modified xsi:type="dcterms:W3CDTF">2024-12-23T12:11:00Z</dcterms:modified>
</cp:coreProperties>
</file>