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A30887">
        <w:rPr>
          <w:rFonts w:ascii="Times New Roman" w:hAnsi="Times New Roman"/>
          <w:sz w:val="28"/>
          <w:szCs w:val="28"/>
        </w:rPr>
        <w:t>15.03.2023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A3088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A30887">
        <w:rPr>
          <w:rFonts w:ascii="Times New Roman" w:hAnsi="Times New Roman"/>
          <w:sz w:val="28"/>
          <w:szCs w:val="28"/>
        </w:rPr>
        <w:t>39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1308E8" w:rsidRPr="003A2FFB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 w:rsidRPr="003A2FFB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1308E8" w:rsidRPr="003A2FFB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:rsidR="003A2FFB" w:rsidRDefault="001308E8" w:rsidP="003A2FF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 xml:space="preserve">от </w:t>
      </w:r>
      <w:r w:rsidR="003A2FFB" w:rsidRPr="003A2FFB">
        <w:rPr>
          <w:rFonts w:ascii="Times New Roman" w:hAnsi="Times New Roman"/>
          <w:sz w:val="28"/>
          <w:szCs w:val="28"/>
        </w:rPr>
        <w:t>23.03.2016 № 72</w:t>
      </w:r>
      <w:r w:rsidRPr="003A2FFB">
        <w:rPr>
          <w:rFonts w:ascii="Times New Roman" w:hAnsi="Times New Roman"/>
          <w:sz w:val="28"/>
          <w:szCs w:val="28"/>
        </w:rPr>
        <w:t xml:space="preserve"> «</w:t>
      </w:r>
      <w:r w:rsidR="003A2FFB" w:rsidRPr="003A2FFB">
        <w:rPr>
          <w:rFonts w:ascii="Times New Roman" w:hAnsi="Times New Roman"/>
          <w:sz w:val="28"/>
          <w:szCs w:val="28"/>
        </w:rPr>
        <w:t xml:space="preserve">О создании комиссии </w:t>
      </w:r>
    </w:p>
    <w:p w:rsidR="003A2FFB" w:rsidRDefault="003A2FFB" w:rsidP="003A2FF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 xml:space="preserve">по контролю за состоянием </w:t>
      </w:r>
      <w:proofErr w:type="gramStart"/>
      <w:r w:rsidRPr="003A2FFB">
        <w:rPr>
          <w:rFonts w:ascii="Times New Roman" w:hAnsi="Times New Roman"/>
          <w:sz w:val="28"/>
          <w:szCs w:val="28"/>
        </w:rPr>
        <w:t>дымовых</w:t>
      </w:r>
      <w:proofErr w:type="gramEnd"/>
      <w:r w:rsidRPr="003A2FFB">
        <w:rPr>
          <w:rFonts w:ascii="Times New Roman" w:hAnsi="Times New Roman"/>
          <w:sz w:val="28"/>
          <w:szCs w:val="28"/>
        </w:rPr>
        <w:t xml:space="preserve"> и </w:t>
      </w:r>
    </w:p>
    <w:p w:rsidR="003A2FFB" w:rsidRDefault="003A2FFB" w:rsidP="003A2FF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 xml:space="preserve">вентиляционных каналов жилых помещений </w:t>
      </w:r>
    </w:p>
    <w:p w:rsidR="003A2FFB" w:rsidRDefault="003A2FFB" w:rsidP="003A2FF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 xml:space="preserve">и многоквартирных домов и </w:t>
      </w:r>
      <w:proofErr w:type="gramStart"/>
      <w:r w:rsidRPr="003A2FFB">
        <w:rPr>
          <w:rFonts w:ascii="Times New Roman" w:hAnsi="Times New Roman"/>
          <w:sz w:val="28"/>
          <w:szCs w:val="28"/>
        </w:rPr>
        <w:t>внутридомового</w:t>
      </w:r>
      <w:proofErr w:type="gramEnd"/>
      <w:r w:rsidRPr="003A2FFB">
        <w:rPr>
          <w:rFonts w:ascii="Times New Roman" w:hAnsi="Times New Roman"/>
          <w:sz w:val="28"/>
          <w:szCs w:val="28"/>
        </w:rPr>
        <w:t xml:space="preserve"> </w:t>
      </w:r>
    </w:p>
    <w:p w:rsidR="007618EB" w:rsidRPr="003A2FFB" w:rsidRDefault="003A2FFB" w:rsidP="003A2FFB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A2FFB">
        <w:rPr>
          <w:rFonts w:ascii="Times New Roman" w:hAnsi="Times New Roman"/>
          <w:sz w:val="28"/>
          <w:szCs w:val="28"/>
        </w:rPr>
        <w:t>и внутриквартирного газового оборудования</w:t>
      </w:r>
      <w:r w:rsidR="001308E8" w:rsidRPr="003A2FFB">
        <w:rPr>
          <w:rFonts w:ascii="Times New Roman" w:hAnsi="Times New Roman"/>
          <w:sz w:val="28"/>
          <w:szCs w:val="28"/>
        </w:rPr>
        <w:t>»</w:t>
      </w:r>
    </w:p>
    <w:p w:rsidR="007618EB" w:rsidRPr="003A2FFB" w:rsidRDefault="007618EB" w:rsidP="00171C1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C3B0B" w:rsidRPr="00171C15" w:rsidRDefault="003A2FF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>
        <w:rPr>
          <w:rFonts w:ascii="Times New Roman" w:hAnsi="Times New Roman" w:cs="Times New Roman"/>
          <w:b w:val="0"/>
          <w:color w:val="auto"/>
        </w:rPr>
        <w:t xml:space="preserve">В связи с кадровыми изменениями, </w:t>
      </w:r>
      <w:r w:rsidR="00FB71F6" w:rsidRPr="003A2FFB">
        <w:rPr>
          <w:rFonts w:ascii="Times New Roman" w:hAnsi="Times New Roman" w:cs="Times New Roman"/>
          <w:b w:val="0"/>
          <w:color w:val="auto"/>
        </w:rPr>
        <w:t xml:space="preserve">руководствуясь Уставом    сельского поселения Ишня,  Администрация сельского </w:t>
      </w:r>
      <w:r w:rsidR="00FB71F6" w:rsidRPr="00171C15">
        <w:rPr>
          <w:rFonts w:ascii="Times New Roman" w:hAnsi="Times New Roman" w:cs="Times New Roman"/>
          <w:b w:val="0"/>
          <w:color w:val="auto"/>
        </w:rPr>
        <w:t>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71C15" w:rsidRDefault="00171C15" w:rsidP="003A2FF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изменений в </w:t>
      </w:r>
      <w:r w:rsidR="003A2FFB" w:rsidRPr="003A2FFB">
        <w:rPr>
          <w:rFonts w:ascii="Times New Roman" w:hAnsi="Times New Roman"/>
          <w:sz w:val="28"/>
          <w:szCs w:val="28"/>
        </w:rPr>
        <w:t xml:space="preserve">Постановление Администрации сельского поселения Ишня от 23.03.2016 № 72 «О создании комиссии по </w:t>
      </w:r>
      <w:proofErr w:type="gramStart"/>
      <w:r w:rsidR="003A2FFB" w:rsidRPr="003A2FFB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3A2FFB" w:rsidRPr="003A2FFB">
        <w:rPr>
          <w:rFonts w:ascii="Times New Roman" w:hAnsi="Times New Roman"/>
          <w:sz w:val="28"/>
          <w:szCs w:val="28"/>
        </w:rPr>
        <w:t xml:space="preserve"> состоянием дымовых и вентиляционных каналов жилых помещений и многоквартирных домов и внутридомового и внутриквартирного газового оборудования»</w:t>
      </w:r>
      <w:r>
        <w:rPr>
          <w:rFonts w:ascii="Times New Roman" w:hAnsi="Times New Roman"/>
          <w:sz w:val="28"/>
          <w:szCs w:val="28"/>
        </w:rPr>
        <w:t xml:space="preserve"> (далее Постановление от </w:t>
      </w:r>
      <w:r w:rsidR="003A2FFB" w:rsidRPr="003A2FFB">
        <w:rPr>
          <w:rFonts w:ascii="Times New Roman" w:hAnsi="Times New Roman"/>
          <w:sz w:val="28"/>
          <w:szCs w:val="28"/>
        </w:rPr>
        <w:t>23.03.2016 № 72</w:t>
      </w:r>
      <w:r>
        <w:rPr>
          <w:rFonts w:ascii="Times New Roman" w:hAnsi="Times New Roman"/>
          <w:sz w:val="28"/>
          <w:szCs w:val="28"/>
        </w:rPr>
        <w:t>)  следующие изменения:</w:t>
      </w:r>
    </w:p>
    <w:p w:rsidR="00171C15" w:rsidRDefault="00171C15" w:rsidP="001D7D34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1.1. Приложение 2 к Постановлению от </w:t>
      </w:r>
      <w:r w:rsidR="003A2FFB" w:rsidRPr="003A2FFB">
        <w:rPr>
          <w:rFonts w:ascii="Times New Roman" w:hAnsi="Times New Roman"/>
          <w:sz w:val="28"/>
          <w:szCs w:val="28"/>
        </w:rPr>
        <w:t xml:space="preserve">23.03.2016 № 72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="003A2FF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2FFB" w:rsidRPr="001D7D34" w:rsidRDefault="00171C15" w:rsidP="001D7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2FFB" w:rsidRPr="001D7D34">
        <w:rPr>
          <w:rFonts w:ascii="Times New Roman" w:hAnsi="Times New Roman"/>
          <w:sz w:val="28"/>
          <w:szCs w:val="28"/>
        </w:rPr>
        <w:t>Председатель комиссии:</w:t>
      </w:r>
    </w:p>
    <w:p w:rsidR="003A2FFB" w:rsidRPr="001D7D34" w:rsidRDefault="001D7D34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Ложкин Андрей Владимирович</w:t>
      </w:r>
      <w:r w:rsidR="003A2FFB" w:rsidRPr="001D7D34">
        <w:rPr>
          <w:rFonts w:ascii="Times New Roman" w:hAnsi="Times New Roman"/>
          <w:sz w:val="28"/>
          <w:szCs w:val="28"/>
        </w:rPr>
        <w:t xml:space="preserve"> – директор МУ «Транспортно-хозяйственная служба Администрации сельского поселения Ишня»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Секретарь комиссии:</w:t>
      </w:r>
    </w:p>
    <w:p w:rsidR="003A2FFB" w:rsidRPr="001D7D34" w:rsidRDefault="001D7D34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Николаевна</w:t>
      </w:r>
      <w:r w:rsidR="003A2FFB" w:rsidRPr="001D7D34">
        <w:rPr>
          <w:rFonts w:ascii="Times New Roman" w:hAnsi="Times New Roman"/>
          <w:sz w:val="28"/>
          <w:szCs w:val="28"/>
        </w:rPr>
        <w:t xml:space="preserve"> – ведущий специалист МУ «Транспортно-хозяйственная служба Администрации сельского поселения Ишня»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Члены комиссии: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 xml:space="preserve">- </w:t>
      </w:r>
      <w:r w:rsidR="001D7D34">
        <w:rPr>
          <w:rFonts w:ascii="Times New Roman" w:hAnsi="Times New Roman"/>
          <w:sz w:val="28"/>
          <w:szCs w:val="28"/>
        </w:rPr>
        <w:t xml:space="preserve">Амангельдыева </w:t>
      </w:r>
      <w:r w:rsidRPr="001D7D34">
        <w:rPr>
          <w:rFonts w:ascii="Times New Roman" w:hAnsi="Times New Roman"/>
          <w:sz w:val="28"/>
          <w:szCs w:val="28"/>
        </w:rPr>
        <w:t>Виктория Николаевна – ведущий специалис</w:t>
      </w:r>
      <w:proofErr w:type="gramStart"/>
      <w:r w:rsidRPr="001D7D34">
        <w:rPr>
          <w:rFonts w:ascii="Times New Roman" w:hAnsi="Times New Roman"/>
          <w:sz w:val="28"/>
          <w:szCs w:val="28"/>
        </w:rPr>
        <w:t>т</w:t>
      </w:r>
      <w:r w:rsidR="001D7D34" w:rsidRPr="001D7D34">
        <w:rPr>
          <w:rFonts w:ascii="Times New Roman" w:hAnsi="Times New Roman"/>
          <w:sz w:val="28"/>
          <w:szCs w:val="28"/>
        </w:rPr>
        <w:t>–</w:t>
      </w:r>
      <w:proofErr w:type="gramEnd"/>
      <w:r w:rsidR="001D7D34" w:rsidRPr="001D7D34">
        <w:rPr>
          <w:rFonts w:ascii="Times New Roman" w:hAnsi="Times New Roman"/>
          <w:sz w:val="28"/>
          <w:szCs w:val="28"/>
        </w:rPr>
        <w:t xml:space="preserve"> юрисконсульт</w:t>
      </w:r>
      <w:r w:rsidR="001D7D34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1D7D34">
        <w:rPr>
          <w:rFonts w:ascii="Times New Roman" w:hAnsi="Times New Roman"/>
          <w:sz w:val="28"/>
          <w:szCs w:val="28"/>
        </w:rPr>
        <w:t>с.п</w:t>
      </w:r>
      <w:proofErr w:type="spellEnd"/>
      <w:r w:rsidR="001D7D34">
        <w:rPr>
          <w:rFonts w:ascii="Times New Roman" w:hAnsi="Times New Roman"/>
          <w:sz w:val="28"/>
          <w:szCs w:val="28"/>
        </w:rPr>
        <w:t>. Ишня</w:t>
      </w:r>
      <w:proofErr w:type="gramStart"/>
      <w:r w:rsidR="001D7D34">
        <w:rPr>
          <w:rFonts w:ascii="Times New Roman" w:hAnsi="Times New Roman"/>
          <w:sz w:val="28"/>
          <w:szCs w:val="28"/>
        </w:rPr>
        <w:t xml:space="preserve"> </w:t>
      </w:r>
      <w:r w:rsidRPr="001D7D34">
        <w:rPr>
          <w:rFonts w:ascii="Times New Roman" w:hAnsi="Times New Roman"/>
          <w:sz w:val="28"/>
          <w:szCs w:val="28"/>
        </w:rPr>
        <w:t>;</w:t>
      </w:r>
      <w:proofErr w:type="gramEnd"/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 xml:space="preserve">- Родина Юлия Александровна – ведущий специалист Администрации </w:t>
      </w:r>
      <w:proofErr w:type="spellStart"/>
      <w:r w:rsidRPr="001D7D34">
        <w:rPr>
          <w:rFonts w:ascii="Times New Roman" w:hAnsi="Times New Roman"/>
          <w:sz w:val="28"/>
          <w:szCs w:val="28"/>
        </w:rPr>
        <w:t>с.п</w:t>
      </w:r>
      <w:proofErr w:type="spellEnd"/>
      <w:r w:rsidRPr="001D7D34">
        <w:rPr>
          <w:rFonts w:ascii="Times New Roman" w:hAnsi="Times New Roman"/>
          <w:sz w:val="28"/>
          <w:szCs w:val="28"/>
        </w:rPr>
        <w:t>. Ишня;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 xml:space="preserve">- Лобанова Галина Николаевна – ведущий специалист Администрации </w:t>
      </w:r>
      <w:proofErr w:type="spellStart"/>
      <w:r w:rsidRPr="001D7D34">
        <w:rPr>
          <w:rFonts w:ascii="Times New Roman" w:hAnsi="Times New Roman"/>
          <w:sz w:val="28"/>
          <w:szCs w:val="28"/>
        </w:rPr>
        <w:t>с.п</w:t>
      </w:r>
      <w:proofErr w:type="spellEnd"/>
      <w:r w:rsidRPr="001D7D34">
        <w:rPr>
          <w:rFonts w:ascii="Times New Roman" w:hAnsi="Times New Roman"/>
          <w:sz w:val="28"/>
          <w:szCs w:val="28"/>
        </w:rPr>
        <w:t>. Ишня;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lastRenderedPageBreak/>
        <w:t>- Представители управляющих компаний ОАО «УК Тест-А», (по согласованию);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- ТСЖ – «Содружество», «Наш дом» (по согласованию);</w:t>
      </w:r>
    </w:p>
    <w:p w:rsidR="003A2FFB" w:rsidRPr="001D7D34" w:rsidRDefault="001D7D34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Филиал </w:t>
      </w:r>
      <w:r w:rsidR="003A2FFB" w:rsidRPr="001D7D34">
        <w:rPr>
          <w:rFonts w:ascii="Times New Roman" w:hAnsi="Times New Roman"/>
          <w:sz w:val="28"/>
          <w:szCs w:val="28"/>
        </w:rPr>
        <w:t>АО «Газпром газораспределение Ярославль» в г. Ростове (по согласованию);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- Ростовское местное отделение ВДПО (по согласованию)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К работе комиссии привлекаются: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- собственники жилых помещений (уполномоченные ими лица) с правом совещательного голоса;</w:t>
      </w:r>
    </w:p>
    <w:p w:rsidR="003A2FFB" w:rsidRPr="001D7D34" w:rsidRDefault="003A2FFB" w:rsidP="001D7D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>- в необходимых случаях – квалифицированные специалисты экспертных организаций.</w:t>
      </w:r>
    </w:p>
    <w:p w:rsidR="003A2FFB" w:rsidRPr="001D7D34" w:rsidRDefault="003A2FFB" w:rsidP="001D7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ab/>
        <w:t>2.Постановление разместить на сайте Администрации сельского поселения Ишня.</w:t>
      </w:r>
    </w:p>
    <w:p w:rsidR="003A2FFB" w:rsidRPr="001D7D34" w:rsidRDefault="003A2FFB" w:rsidP="001D7D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7D34">
        <w:rPr>
          <w:rFonts w:ascii="Times New Roman" w:hAnsi="Times New Roman"/>
          <w:sz w:val="28"/>
          <w:szCs w:val="28"/>
        </w:rPr>
        <w:tab/>
        <w:t>3.Постановление вступает в силу с момента подписания.</w:t>
      </w:r>
    </w:p>
    <w:p w:rsidR="00FC3B0B" w:rsidRPr="00FC3B0B" w:rsidRDefault="00FC3B0B" w:rsidP="003A2FF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7D34" w:rsidRDefault="001D7D3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7D34" w:rsidRDefault="001D7D3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7D34" w:rsidRDefault="001D7D3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D7D34" w:rsidRPr="00FC3B0B" w:rsidRDefault="001D7D34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Pr="00632621" w:rsidRDefault="00B35B65" w:rsidP="00B35B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B35B65" w:rsidRPr="0063262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308E8"/>
    <w:rsid w:val="00171C15"/>
    <w:rsid w:val="00173B57"/>
    <w:rsid w:val="001C2BE5"/>
    <w:rsid w:val="001D7D34"/>
    <w:rsid w:val="001E2482"/>
    <w:rsid w:val="00200247"/>
    <w:rsid w:val="002C25C8"/>
    <w:rsid w:val="00357E5D"/>
    <w:rsid w:val="00372DDE"/>
    <w:rsid w:val="003A2FFB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2621"/>
    <w:rsid w:val="00635ED6"/>
    <w:rsid w:val="00637644"/>
    <w:rsid w:val="0068631B"/>
    <w:rsid w:val="0069732D"/>
    <w:rsid w:val="006A5133"/>
    <w:rsid w:val="006D6800"/>
    <w:rsid w:val="007618EB"/>
    <w:rsid w:val="0077065C"/>
    <w:rsid w:val="007730A3"/>
    <w:rsid w:val="00782344"/>
    <w:rsid w:val="00915F65"/>
    <w:rsid w:val="00924930"/>
    <w:rsid w:val="0095134C"/>
    <w:rsid w:val="009D6401"/>
    <w:rsid w:val="00A15D8F"/>
    <w:rsid w:val="00A30887"/>
    <w:rsid w:val="00A66DB4"/>
    <w:rsid w:val="00AF518F"/>
    <w:rsid w:val="00B003DC"/>
    <w:rsid w:val="00B11913"/>
    <w:rsid w:val="00B35B65"/>
    <w:rsid w:val="00B62289"/>
    <w:rsid w:val="00B85DCF"/>
    <w:rsid w:val="00BD68EE"/>
    <w:rsid w:val="00C027CE"/>
    <w:rsid w:val="00C52E01"/>
    <w:rsid w:val="00C63250"/>
    <w:rsid w:val="00C93DF1"/>
    <w:rsid w:val="00D1122D"/>
    <w:rsid w:val="00D17AFD"/>
    <w:rsid w:val="00D2098B"/>
    <w:rsid w:val="00D9353C"/>
    <w:rsid w:val="00DB1A1E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27B4-17E1-4118-91CB-CB366742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2023-03-14T12:55:00Z</cp:lastPrinted>
  <dcterms:created xsi:type="dcterms:W3CDTF">2023-03-15T11:05:00Z</dcterms:created>
  <dcterms:modified xsi:type="dcterms:W3CDTF">2023-03-15T11:08:00Z</dcterms:modified>
</cp:coreProperties>
</file>