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A0" w:rsidRPr="006C7D04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C7D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6C7D04" w:rsidRPr="006C7D04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FD59A0" w:rsidRPr="006C7D04" w:rsidRDefault="00FD59A0" w:rsidP="006C7D0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C7D04">
        <w:rPr>
          <w:rFonts w:ascii="Times New Roman" w:hAnsi="Times New Roman" w:cs="Times New Roman"/>
          <w:sz w:val="28"/>
          <w:szCs w:val="28"/>
        </w:rPr>
        <w:t>МУНИЦИПАЛЬНЫЙ</w:t>
      </w:r>
      <w:r w:rsidRPr="006C7D04">
        <w:rPr>
          <w:rFonts w:ascii="Bauhaus 93" w:hAnsi="Bauhaus 93"/>
          <w:sz w:val="28"/>
          <w:szCs w:val="28"/>
        </w:rPr>
        <w:t xml:space="preserve"> </w:t>
      </w:r>
      <w:r w:rsidRPr="006C7D04">
        <w:rPr>
          <w:sz w:val="28"/>
          <w:szCs w:val="28"/>
        </w:rPr>
        <w:t xml:space="preserve"> </w:t>
      </w:r>
      <w:r w:rsidRPr="006C7D04">
        <w:rPr>
          <w:rFonts w:ascii="Times New Roman" w:hAnsi="Times New Roman" w:cs="Times New Roman"/>
          <w:sz w:val="28"/>
          <w:szCs w:val="28"/>
        </w:rPr>
        <w:t>СОВЕТ</w:t>
      </w:r>
      <w:r w:rsidRPr="006C7D04">
        <w:rPr>
          <w:rFonts w:ascii="Bauhaus 93" w:hAnsi="Bauhaus 93"/>
          <w:sz w:val="28"/>
          <w:szCs w:val="28"/>
        </w:rPr>
        <w:t xml:space="preserve">  </w:t>
      </w:r>
      <w:r w:rsidRPr="006C7D0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C7D04">
        <w:rPr>
          <w:rFonts w:ascii="Times New Roman" w:hAnsi="Times New Roman" w:cs="Times New Roman"/>
          <w:sz w:val="28"/>
          <w:szCs w:val="28"/>
        </w:rPr>
        <w:t xml:space="preserve">  </w:t>
      </w:r>
      <w:r w:rsidRPr="006C7D04">
        <w:rPr>
          <w:rFonts w:ascii="Times New Roman" w:hAnsi="Times New Roman" w:cs="Times New Roman"/>
          <w:sz w:val="28"/>
          <w:szCs w:val="28"/>
        </w:rPr>
        <w:t>ИШНЯ</w:t>
      </w:r>
    </w:p>
    <w:p w:rsidR="00FD59A0" w:rsidRPr="006C7D04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C7D04">
        <w:rPr>
          <w:rFonts w:ascii="Times New Roman" w:hAnsi="Times New Roman" w:cs="Times New Roman"/>
          <w:sz w:val="28"/>
          <w:szCs w:val="28"/>
        </w:rPr>
        <w:t>ТРЕТЬЕГО  СОЗЫВА</w:t>
      </w:r>
    </w:p>
    <w:p w:rsidR="00FD59A0" w:rsidRPr="006C7D04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D59A0" w:rsidRPr="006C7D04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C7D04">
        <w:rPr>
          <w:rFonts w:ascii="Times New Roman" w:hAnsi="Times New Roman" w:cs="Times New Roman"/>
          <w:sz w:val="28"/>
          <w:szCs w:val="28"/>
        </w:rPr>
        <w:t>РЕШЕНИЕ</w:t>
      </w:r>
    </w:p>
    <w:p w:rsidR="00FD59A0" w:rsidRPr="006C7D04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6615EC">
        <w:rPr>
          <w:rFonts w:ascii="Times New Roman" w:hAnsi="Times New Roman" w:cs="Times New Roman"/>
          <w:sz w:val="28"/>
          <w:szCs w:val="28"/>
        </w:rPr>
        <w:t>27.09.2013</w:t>
      </w: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№ </w:t>
      </w:r>
      <w:r w:rsidR="006C7D04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780B" w:rsidRDefault="001753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образовании</w:t>
      </w:r>
      <w:r w:rsidR="002223A4">
        <w:rPr>
          <w:rFonts w:ascii="Times New Roman" w:hAnsi="Times New Roman" w:cs="Times New Roman"/>
          <w:sz w:val="28"/>
          <w:szCs w:val="28"/>
        </w:rPr>
        <w:t xml:space="preserve"> и персональном </w:t>
      </w:r>
    </w:p>
    <w:p w:rsidR="002223A4" w:rsidRDefault="002223A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составе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постоянных комиссий</w:t>
      </w:r>
    </w:p>
    <w:p w:rsidR="002223A4" w:rsidRDefault="002223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23A4" w:rsidRDefault="002223A4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 основании  статьи 12 регламента 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5757D9">
        <w:rPr>
          <w:rFonts w:ascii="Times New Roman" w:hAnsi="Times New Roman" w:cs="Times New Roman"/>
          <w:sz w:val="28"/>
          <w:szCs w:val="28"/>
        </w:rPr>
        <w:t>, утвержденного решением муниципального Совета от 28.03.2006 года № 8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муниципальный  Совет  РЕШИЛ:</w:t>
      </w:r>
    </w:p>
    <w:p w:rsidR="002223A4" w:rsidRDefault="001753ED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1.Образовать</w:t>
      </w:r>
      <w:r w:rsidR="002223A4">
        <w:rPr>
          <w:rFonts w:ascii="Times New Roman" w:hAnsi="Times New Roman" w:cs="Times New Roman"/>
          <w:sz w:val="28"/>
          <w:szCs w:val="28"/>
        </w:rPr>
        <w:t xml:space="preserve"> комиссию по  экономической полити</w:t>
      </w:r>
      <w:r>
        <w:rPr>
          <w:rFonts w:ascii="Times New Roman" w:hAnsi="Times New Roman" w:cs="Times New Roman"/>
          <w:sz w:val="28"/>
          <w:szCs w:val="28"/>
        </w:rPr>
        <w:t>ке и бюджету в  количестве 5 человек</w:t>
      </w:r>
      <w:r w:rsidR="002223A4">
        <w:rPr>
          <w:rFonts w:ascii="Times New Roman" w:hAnsi="Times New Roman" w:cs="Times New Roman"/>
          <w:sz w:val="28"/>
          <w:szCs w:val="28"/>
        </w:rPr>
        <w:t>:</w:t>
      </w:r>
    </w:p>
    <w:p w:rsidR="006C7D04" w:rsidRDefault="006C7D04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Базанов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А.А., Боцман И.В.,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Меликсетян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В.Э., Громова Г.С., Курочкина Т.Н.</w:t>
      </w:r>
    </w:p>
    <w:p w:rsidR="002223A4" w:rsidRDefault="001753ED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2.Образовать</w:t>
      </w:r>
      <w:r w:rsidR="002223A4">
        <w:rPr>
          <w:rFonts w:ascii="Times New Roman" w:hAnsi="Times New Roman" w:cs="Times New Roman"/>
          <w:sz w:val="28"/>
          <w:szCs w:val="28"/>
        </w:rPr>
        <w:t xml:space="preserve"> комиссию по местному самоуправлению  </w:t>
      </w:r>
      <w:r>
        <w:rPr>
          <w:rFonts w:ascii="Times New Roman" w:hAnsi="Times New Roman" w:cs="Times New Roman"/>
          <w:sz w:val="28"/>
          <w:szCs w:val="28"/>
        </w:rPr>
        <w:t>и законности в количестве 7 человек</w:t>
      </w:r>
      <w:r w:rsidR="002223A4">
        <w:rPr>
          <w:rFonts w:ascii="Times New Roman" w:hAnsi="Times New Roman" w:cs="Times New Roman"/>
          <w:sz w:val="28"/>
          <w:szCs w:val="28"/>
        </w:rPr>
        <w:t>:</w:t>
      </w:r>
    </w:p>
    <w:p w:rsidR="006C7D04" w:rsidRDefault="003C5C43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Финог</w:t>
      </w:r>
      <w:r w:rsidR="006C7D0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="006C7D04">
        <w:rPr>
          <w:rFonts w:ascii="Times New Roman" w:hAnsi="Times New Roman" w:cs="Times New Roman"/>
          <w:sz w:val="28"/>
          <w:szCs w:val="28"/>
        </w:rPr>
        <w:t>в В.П.,</w:t>
      </w:r>
      <w:proofErr w:type="spellStart"/>
      <w:r w:rsidR="006C7D04">
        <w:rPr>
          <w:rFonts w:ascii="Times New Roman" w:hAnsi="Times New Roman" w:cs="Times New Roman"/>
          <w:sz w:val="28"/>
          <w:szCs w:val="28"/>
        </w:rPr>
        <w:t>Меликсетян</w:t>
      </w:r>
      <w:proofErr w:type="spellEnd"/>
      <w:r w:rsidR="006C7D04">
        <w:rPr>
          <w:rFonts w:ascii="Times New Roman" w:hAnsi="Times New Roman" w:cs="Times New Roman"/>
          <w:sz w:val="28"/>
          <w:szCs w:val="28"/>
        </w:rPr>
        <w:t xml:space="preserve"> В.Э., Боцман И.В., </w:t>
      </w:r>
      <w:proofErr w:type="spellStart"/>
      <w:r w:rsidR="006C7D04">
        <w:rPr>
          <w:rFonts w:ascii="Times New Roman" w:hAnsi="Times New Roman" w:cs="Times New Roman"/>
          <w:sz w:val="28"/>
          <w:szCs w:val="28"/>
        </w:rPr>
        <w:t>Базанов</w:t>
      </w:r>
      <w:proofErr w:type="spellEnd"/>
      <w:r w:rsidR="006C7D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7D04">
        <w:rPr>
          <w:rFonts w:ascii="Times New Roman" w:hAnsi="Times New Roman" w:cs="Times New Roman"/>
          <w:sz w:val="28"/>
          <w:szCs w:val="28"/>
        </w:rPr>
        <w:t>А.А.,Курочкина</w:t>
      </w:r>
      <w:proofErr w:type="spellEnd"/>
      <w:r w:rsidR="006C7D04">
        <w:rPr>
          <w:rFonts w:ascii="Times New Roman" w:hAnsi="Times New Roman" w:cs="Times New Roman"/>
          <w:sz w:val="28"/>
          <w:szCs w:val="28"/>
        </w:rPr>
        <w:t xml:space="preserve"> Т.Н., </w:t>
      </w:r>
      <w:proofErr w:type="spellStart"/>
      <w:r w:rsidR="006C7D04">
        <w:rPr>
          <w:rFonts w:ascii="Times New Roman" w:hAnsi="Times New Roman" w:cs="Times New Roman"/>
          <w:sz w:val="28"/>
          <w:szCs w:val="28"/>
        </w:rPr>
        <w:t>Мялкина</w:t>
      </w:r>
      <w:proofErr w:type="spellEnd"/>
      <w:r w:rsidR="006C7D04">
        <w:rPr>
          <w:rFonts w:ascii="Times New Roman" w:hAnsi="Times New Roman" w:cs="Times New Roman"/>
          <w:sz w:val="28"/>
          <w:szCs w:val="28"/>
        </w:rPr>
        <w:t xml:space="preserve"> Е.Ю., Безруков В.А.</w:t>
      </w:r>
    </w:p>
    <w:p w:rsidR="002223A4" w:rsidRDefault="002223A4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3.Решение вступает в силу с момента подписания.</w:t>
      </w:r>
    </w:p>
    <w:p w:rsidR="002223A4" w:rsidRDefault="002223A4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4. Настоящее решение  опубликовать в газете «Ростовский вестник»</w:t>
      </w:r>
    </w:p>
    <w:p w:rsidR="009B780B" w:rsidRDefault="009B780B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B780B" w:rsidRDefault="009B78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23A4" w:rsidRDefault="002223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23A4" w:rsidRDefault="002223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23A4" w:rsidRDefault="002223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23A4" w:rsidRDefault="002223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23A4" w:rsidRDefault="002223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  <w:r w:rsidR="006C7D04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spellStart"/>
      <w:r w:rsidR="006C7D04">
        <w:rPr>
          <w:rFonts w:ascii="Times New Roman" w:hAnsi="Times New Roman" w:cs="Times New Roman"/>
          <w:sz w:val="28"/>
          <w:szCs w:val="28"/>
        </w:rPr>
        <w:t>А.В.Ложкин</w:t>
      </w:r>
      <w:proofErr w:type="spellEnd"/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Pr="00FD59A0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FF5164">
        <w:rPr>
          <w:rFonts w:ascii="Times New Roman" w:hAnsi="Times New Roman" w:cs="Times New Roman"/>
          <w:sz w:val="28"/>
          <w:szCs w:val="28"/>
        </w:rPr>
        <w:t xml:space="preserve">                                               Н.С. Савельев</w:t>
      </w:r>
    </w:p>
    <w:sectPr w:rsidR="00611D66" w:rsidRPr="00FD5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99"/>
    <w:rsid w:val="001753ED"/>
    <w:rsid w:val="002223A4"/>
    <w:rsid w:val="003C5C43"/>
    <w:rsid w:val="005757D9"/>
    <w:rsid w:val="00611D66"/>
    <w:rsid w:val="00613B6B"/>
    <w:rsid w:val="006615EC"/>
    <w:rsid w:val="006C7D04"/>
    <w:rsid w:val="009B780B"/>
    <w:rsid w:val="00D46599"/>
    <w:rsid w:val="00FD59A0"/>
    <w:rsid w:val="00FF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Dmitry</cp:lastModifiedBy>
  <cp:revision>18</cp:revision>
  <cp:lastPrinted>2013-09-30T12:25:00Z</cp:lastPrinted>
  <dcterms:created xsi:type="dcterms:W3CDTF">2013-09-24T09:24:00Z</dcterms:created>
  <dcterms:modified xsi:type="dcterms:W3CDTF">2013-10-03T10:01:00Z</dcterms:modified>
</cp:coreProperties>
</file>