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906" w:rsidRDefault="00854906" w:rsidP="00854906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</w:t>
      </w:r>
      <w:r w:rsidR="00265708">
        <w:rPr>
          <w:sz w:val="32"/>
          <w:szCs w:val="32"/>
        </w:rPr>
        <w:t xml:space="preserve">                             </w:t>
      </w:r>
    </w:p>
    <w:p w:rsidR="00854906" w:rsidRDefault="00854906" w:rsidP="00854906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854906" w:rsidRDefault="002B3D97" w:rsidP="00854906">
      <w:pPr>
        <w:jc w:val="center"/>
        <w:rPr>
          <w:sz w:val="32"/>
          <w:szCs w:val="32"/>
        </w:rPr>
      </w:pPr>
      <w:r>
        <w:rPr>
          <w:sz w:val="32"/>
          <w:szCs w:val="32"/>
        </w:rPr>
        <w:t>ТРЕТЬЕГО</w:t>
      </w:r>
      <w:r w:rsidR="00854906">
        <w:rPr>
          <w:sz w:val="32"/>
          <w:szCs w:val="32"/>
        </w:rPr>
        <w:t xml:space="preserve"> СОЗЫВА</w:t>
      </w:r>
    </w:p>
    <w:p w:rsidR="00854906" w:rsidRDefault="00854906" w:rsidP="00854906">
      <w:pPr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2A7D73" w:rsidRDefault="002A7D73" w:rsidP="00854906">
      <w:pPr>
        <w:pStyle w:val="a3"/>
        <w:rPr>
          <w:rFonts w:ascii="Times New Roman" w:hAnsi="Times New Roman"/>
          <w:sz w:val="28"/>
          <w:szCs w:val="28"/>
        </w:rPr>
      </w:pPr>
    </w:p>
    <w:p w:rsidR="00854906" w:rsidRDefault="002B3D97" w:rsidP="0085490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A7D73">
        <w:rPr>
          <w:rFonts w:ascii="Times New Roman" w:hAnsi="Times New Roman"/>
          <w:sz w:val="28"/>
          <w:szCs w:val="28"/>
        </w:rPr>
        <w:t xml:space="preserve"> 11.12.2014</w:t>
      </w:r>
    </w:p>
    <w:p w:rsidR="00854906" w:rsidRDefault="00854906" w:rsidP="00854906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gramStart"/>
      <w:r>
        <w:rPr>
          <w:rFonts w:ascii="Times New Roman" w:hAnsi="Times New Roman"/>
          <w:sz w:val="28"/>
          <w:szCs w:val="28"/>
        </w:rPr>
        <w:t>.И</w:t>
      </w:r>
      <w:proofErr w:type="gramEnd"/>
      <w:r>
        <w:rPr>
          <w:rFonts w:ascii="Times New Roman" w:hAnsi="Times New Roman"/>
          <w:sz w:val="28"/>
          <w:szCs w:val="28"/>
        </w:rPr>
        <w:t>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2B3D97">
        <w:rPr>
          <w:rFonts w:ascii="Times New Roman" w:hAnsi="Times New Roman"/>
          <w:sz w:val="28"/>
          <w:szCs w:val="28"/>
        </w:rPr>
        <w:t xml:space="preserve">          </w:t>
      </w:r>
      <w:r w:rsidR="00D161BF">
        <w:rPr>
          <w:rFonts w:ascii="Times New Roman" w:hAnsi="Times New Roman"/>
          <w:sz w:val="28"/>
          <w:szCs w:val="28"/>
        </w:rPr>
        <w:t xml:space="preserve">                             </w:t>
      </w:r>
      <w:r w:rsidR="002B3D97">
        <w:rPr>
          <w:rFonts w:ascii="Times New Roman" w:hAnsi="Times New Roman"/>
          <w:sz w:val="28"/>
          <w:szCs w:val="28"/>
        </w:rPr>
        <w:t xml:space="preserve">    № </w:t>
      </w:r>
      <w:r w:rsidR="002A7D73">
        <w:rPr>
          <w:rFonts w:ascii="Times New Roman" w:hAnsi="Times New Roman"/>
          <w:sz w:val="28"/>
          <w:szCs w:val="28"/>
        </w:rPr>
        <w:t>41</w:t>
      </w:r>
    </w:p>
    <w:p w:rsidR="00854906" w:rsidRDefault="00854906" w:rsidP="00854906">
      <w:pPr>
        <w:pStyle w:val="a3"/>
        <w:rPr>
          <w:rFonts w:ascii="Times New Roman" w:hAnsi="Times New Roman"/>
          <w:sz w:val="28"/>
          <w:szCs w:val="28"/>
        </w:rPr>
      </w:pPr>
    </w:p>
    <w:p w:rsidR="00854906" w:rsidRDefault="00854906" w:rsidP="0085490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 </w:t>
      </w:r>
      <w:proofErr w:type="gramStart"/>
      <w:r>
        <w:rPr>
          <w:rFonts w:ascii="Times New Roman" w:hAnsi="Times New Roman"/>
          <w:sz w:val="28"/>
          <w:szCs w:val="28"/>
        </w:rPr>
        <w:t>Дополнительного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</w:p>
    <w:p w:rsidR="00854906" w:rsidRDefault="00854906" w:rsidP="0085490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соглашения к Соглашению о передаче </w:t>
      </w:r>
    </w:p>
    <w:p w:rsidR="00854906" w:rsidRDefault="00854906" w:rsidP="0085490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осуществления полномочий по  решению</w:t>
      </w:r>
    </w:p>
    <w:p w:rsidR="00854906" w:rsidRDefault="00854906" w:rsidP="0085490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вопросов </w:t>
      </w:r>
      <w:r w:rsidR="0042677F">
        <w:rPr>
          <w:rFonts w:ascii="Times New Roman" w:hAnsi="Times New Roman"/>
          <w:sz w:val="28"/>
          <w:szCs w:val="28"/>
        </w:rPr>
        <w:t xml:space="preserve"> местного значения от 16.12.2013г.</w:t>
      </w:r>
    </w:p>
    <w:p w:rsidR="00854906" w:rsidRDefault="00854906" w:rsidP="00854906">
      <w:pPr>
        <w:pStyle w:val="a3"/>
        <w:rPr>
          <w:rFonts w:ascii="Times New Roman" w:hAnsi="Times New Roman"/>
          <w:sz w:val="28"/>
          <w:szCs w:val="28"/>
        </w:rPr>
      </w:pPr>
    </w:p>
    <w:p w:rsidR="00854906" w:rsidRDefault="00854906" w:rsidP="0085490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соответствии с п.4. ст.15 Федерального закона от 06.10.2003 года № 131-ФЗ «Об общих принципах организации местного самоуправления в Российской  Федерации», руководствуясь Уставом  сельского поселения Ишня, муниципальный Совет сельского поселения Ишня РЕШИЛ:</w:t>
      </w:r>
    </w:p>
    <w:p w:rsidR="00854906" w:rsidRDefault="00854906" w:rsidP="0085490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1.Утвердить  дополнительное Соглашение к Соглашению о передаче осуществления полномочий по решению вопросов</w:t>
      </w:r>
      <w:r w:rsidR="00161194">
        <w:rPr>
          <w:rFonts w:ascii="Times New Roman" w:hAnsi="Times New Roman"/>
          <w:sz w:val="28"/>
          <w:szCs w:val="28"/>
        </w:rPr>
        <w:t xml:space="preserve"> местного значения от 16.12.2013</w:t>
      </w:r>
      <w:r>
        <w:rPr>
          <w:rFonts w:ascii="Times New Roman" w:hAnsi="Times New Roman"/>
          <w:sz w:val="28"/>
          <w:szCs w:val="28"/>
        </w:rPr>
        <w:t xml:space="preserve"> года, утвержденному решением муниципального Совета сельск</w:t>
      </w:r>
      <w:r w:rsidR="00161194">
        <w:rPr>
          <w:rFonts w:ascii="Times New Roman" w:hAnsi="Times New Roman"/>
          <w:sz w:val="28"/>
          <w:szCs w:val="28"/>
        </w:rPr>
        <w:t>ого поселения Ишня от 18.12.2013г. № 29</w:t>
      </w:r>
      <w:r>
        <w:rPr>
          <w:rFonts w:ascii="Times New Roman" w:hAnsi="Times New Roman"/>
          <w:sz w:val="28"/>
          <w:szCs w:val="28"/>
        </w:rPr>
        <w:t xml:space="preserve"> и решением Думы Ростовского мун</w:t>
      </w:r>
      <w:r w:rsidR="00161194">
        <w:rPr>
          <w:rFonts w:ascii="Times New Roman" w:hAnsi="Times New Roman"/>
          <w:sz w:val="28"/>
          <w:szCs w:val="28"/>
        </w:rPr>
        <w:t>иципального района от 26.12.2013 года № 136</w:t>
      </w:r>
      <w:r>
        <w:rPr>
          <w:rFonts w:ascii="Times New Roman" w:hAnsi="Times New Roman"/>
          <w:sz w:val="28"/>
          <w:szCs w:val="28"/>
        </w:rPr>
        <w:t>.</w:t>
      </w:r>
    </w:p>
    <w:p w:rsidR="00854906" w:rsidRDefault="00854906" w:rsidP="0085490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2.Опубликовать  решение в газете «Ростовский вестник».</w:t>
      </w:r>
    </w:p>
    <w:p w:rsidR="00854906" w:rsidRDefault="00854906" w:rsidP="0085490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3.Решение вступает в силу с момента его официального опубликования.</w:t>
      </w:r>
    </w:p>
    <w:p w:rsidR="00854906" w:rsidRDefault="00854906" w:rsidP="0085490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54906" w:rsidRDefault="00854906" w:rsidP="0085490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54906" w:rsidRDefault="00854906" w:rsidP="0085490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муниципального Совета</w:t>
      </w:r>
    </w:p>
    <w:p w:rsidR="00854906" w:rsidRDefault="00854906" w:rsidP="0085490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2B3D97">
        <w:rPr>
          <w:rFonts w:ascii="Times New Roman" w:hAnsi="Times New Roman"/>
          <w:sz w:val="28"/>
          <w:szCs w:val="28"/>
        </w:rPr>
        <w:t xml:space="preserve">              </w:t>
      </w:r>
      <w:r w:rsidR="00E84930">
        <w:rPr>
          <w:rFonts w:ascii="Times New Roman" w:hAnsi="Times New Roman"/>
          <w:sz w:val="28"/>
          <w:szCs w:val="28"/>
        </w:rPr>
        <w:t xml:space="preserve">     </w:t>
      </w:r>
      <w:r w:rsidR="002B3D97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2B3D97">
        <w:rPr>
          <w:rFonts w:ascii="Times New Roman" w:hAnsi="Times New Roman"/>
          <w:sz w:val="28"/>
          <w:szCs w:val="28"/>
        </w:rPr>
        <w:t>А.В.Ложкин</w:t>
      </w:r>
      <w:proofErr w:type="spellEnd"/>
    </w:p>
    <w:p w:rsidR="00854906" w:rsidRDefault="00854906" w:rsidP="0085490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54906" w:rsidRDefault="00854906" w:rsidP="0085490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54906" w:rsidRDefault="00854906" w:rsidP="0085490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54906" w:rsidRDefault="00854906" w:rsidP="0085490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Н.С.Савельев</w:t>
      </w:r>
      <w:proofErr w:type="spellEnd"/>
    </w:p>
    <w:p w:rsidR="00854906" w:rsidRDefault="00854906" w:rsidP="00854906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854906" w:rsidRDefault="00854906" w:rsidP="00854906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854906" w:rsidRDefault="00854906" w:rsidP="00854906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854906" w:rsidRDefault="00854906" w:rsidP="00854906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854906" w:rsidRDefault="00854906" w:rsidP="00854906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854906" w:rsidRDefault="00854906" w:rsidP="00854906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854906" w:rsidRDefault="00854906" w:rsidP="00854906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854906" w:rsidRDefault="00854906" w:rsidP="00854906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854906" w:rsidRDefault="00854906" w:rsidP="00854906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854906" w:rsidRDefault="00854906" w:rsidP="00854906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854906" w:rsidRDefault="00854906" w:rsidP="00854906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854906" w:rsidRDefault="00854906" w:rsidP="00854906">
      <w:pPr>
        <w:pStyle w:val="ConsPlusNormal"/>
        <w:widowControl/>
        <w:tabs>
          <w:tab w:val="left" w:pos="6117"/>
        </w:tabs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854906" w:rsidRDefault="00854906" w:rsidP="00854906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854906" w:rsidRDefault="00854906" w:rsidP="00854906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854906" w:rsidRDefault="00854906" w:rsidP="00854906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854906" w:rsidRDefault="00854906" w:rsidP="00854906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Утверждено</w:t>
      </w:r>
      <w:proofErr w:type="spellEnd"/>
      <w:proofErr w:type="gramEnd"/>
    </w:p>
    <w:p w:rsidR="00854906" w:rsidRDefault="00854906" w:rsidP="00854906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</w:t>
      </w: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Решением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Думы</w:t>
      </w:r>
    </w:p>
    <w:p w:rsidR="00854906" w:rsidRDefault="00854906" w:rsidP="00854906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совета </w:t>
      </w:r>
      <w:r>
        <w:rPr>
          <w:rFonts w:ascii="Times New Roman" w:hAnsi="Times New Roman"/>
          <w:sz w:val="24"/>
          <w:szCs w:val="24"/>
        </w:rPr>
        <w:tab/>
        <w:t>Ростовского муниципального</w:t>
      </w:r>
    </w:p>
    <w:p w:rsidR="00854906" w:rsidRDefault="00854906" w:rsidP="00854906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сельского поселения </w:t>
      </w:r>
      <w:r>
        <w:rPr>
          <w:rFonts w:ascii="Times New Roman" w:hAnsi="Times New Roman"/>
          <w:sz w:val="24"/>
          <w:szCs w:val="24"/>
        </w:rPr>
        <w:tab/>
        <w:t>района</w:t>
      </w:r>
    </w:p>
    <w:p w:rsidR="00854906" w:rsidRDefault="00854906" w:rsidP="00854906">
      <w:pPr>
        <w:pStyle w:val="ConsPlusNormal"/>
        <w:widowControl/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Ишня</w:t>
      </w:r>
    </w:p>
    <w:p w:rsidR="00854906" w:rsidRDefault="002B3D97" w:rsidP="00854906">
      <w:pPr>
        <w:pStyle w:val="ConsPlusNormal"/>
        <w:widowControl/>
        <w:tabs>
          <w:tab w:val="left" w:pos="6171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  </w:t>
      </w:r>
      <w:r w:rsidR="002A7D73">
        <w:rPr>
          <w:rFonts w:ascii="Times New Roman" w:hAnsi="Times New Roman"/>
          <w:sz w:val="24"/>
          <w:szCs w:val="24"/>
        </w:rPr>
        <w:t>41</w:t>
      </w:r>
      <w:r>
        <w:rPr>
          <w:rFonts w:ascii="Times New Roman" w:hAnsi="Times New Roman"/>
          <w:sz w:val="24"/>
          <w:szCs w:val="24"/>
        </w:rPr>
        <w:t xml:space="preserve">   от </w:t>
      </w:r>
      <w:r w:rsidR="00923336">
        <w:rPr>
          <w:rFonts w:ascii="Times New Roman" w:hAnsi="Times New Roman"/>
          <w:sz w:val="24"/>
          <w:szCs w:val="24"/>
        </w:rPr>
        <w:t xml:space="preserve"> 11.12.2014</w:t>
      </w:r>
      <w:r>
        <w:rPr>
          <w:rFonts w:ascii="Times New Roman" w:hAnsi="Times New Roman"/>
          <w:sz w:val="24"/>
          <w:szCs w:val="24"/>
        </w:rPr>
        <w:tab/>
        <w:t xml:space="preserve">№  </w:t>
      </w:r>
      <w:r w:rsidR="00FE6CD3">
        <w:rPr>
          <w:rFonts w:ascii="Times New Roman" w:hAnsi="Times New Roman"/>
          <w:sz w:val="24"/>
          <w:szCs w:val="24"/>
        </w:rPr>
        <w:t>115</w:t>
      </w:r>
      <w:r>
        <w:rPr>
          <w:rFonts w:ascii="Times New Roman" w:hAnsi="Times New Roman"/>
          <w:sz w:val="24"/>
          <w:szCs w:val="24"/>
        </w:rPr>
        <w:t xml:space="preserve">   </w:t>
      </w:r>
      <w:r w:rsidR="00FE6CD3">
        <w:rPr>
          <w:rFonts w:ascii="Times New Roman" w:hAnsi="Times New Roman"/>
          <w:sz w:val="24"/>
          <w:szCs w:val="24"/>
        </w:rPr>
        <w:t xml:space="preserve">    </w:t>
      </w:r>
      <w:r w:rsidR="002A7D7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от  </w:t>
      </w:r>
      <w:r w:rsidR="00FE6CD3">
        <w:rPr>
          <w:rFonts w:ascii="Times New Roman" w:hAnsi="Times New Roman"/>
          <w:sz w:val="24"/>
          <w:szCs w:val="24"/>
        </w:rPr>
        <w:t>11.19.2014</w:t>
      </w:r>
    </w:p>
    <w:p w:rsidR="00854906" w:rsidRDefault="00854906" w:rsidP="00854906">
      <w:pPr>
        <w:pStyle w:val="ConsPlusNormal"/>
        <w:widowControl/>
        <w:tabs>
          <w:tab w:val="left" w:pos="6171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854906" w:rsidRDefault="00854906" w:rsidP="00854906">
      <w:pPr>
        <w:pStyle w:val="ConsPlusNormal"/>
        <w:widowControl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Дополнительное соглашение</w:t>
      </w:r>
    </w:p>
    <w:p w:rsidR="00854906" w:rsidRDefault="00854906" w:rsidP="00854906">
      <w:pPr>
        <w:pStyle w:val="ConsPlusNormal"/>
        <w:widowControl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соглашению о передаче осуществления полномочий по решению</w:t>
      </w:r>
    </w:p>
    <w:p w:rsidR="00854906" w:rsidRDefault="00854906" w:rsidP="00854906">
      <w:pPr>
        <w:pStyle w:val="ConsPlusNormal"/>
        <w:widowControl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="002E24DA">
        <w:rPr>
          <w:rFonts w:ascii="Times New Roman" w:hAnsi="Times New Roman"/>
          <w:b/>
          <w:sz w:val="24"/>
          <w:szCs w:val="24"/>
        </w:rPr>
        <w:t>опросов местного значения  от 16 декабря 2013</w:t>
      </w:r>
      <w:r>
        <w:rPr>
          <w:rFonts w:ascii="Times New Roman" w:hAnsi="Times New Roman"/>
          <w:b/>
          <w:sz w:val="24"/>
          <w:szCs w:val="24"/>
        </w:rPr>
        <w:t>г.</w:t>
      </w:r>
    </w:p>
    <w:p w:rsidR="00854906" w:rsidRDefault="00854906" w:rsidP="00854906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854906" w:rsidRDefault="00854906" w:rsidP="0085490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2B3D9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6CD3">
        <w:rPr>
          <w:rFonts w:ascii="Times New Roman" w:hAnsi="Times New Roman" w:cs="Times New Roman"/>
          <w:sz w:val="24"/>
          <w:szCs w:val="24"/>
        </w:rPr>
        <w:t xml:space="preserve">        </w:t>
      </w:r>
      <w:r w:rsidR="002B3D97">
        <w:rPr>
          <w:rFonts w:ascii="Times New Roman" w:hAnsi="Times New Roman" w:cs="Times New Roman"/>
          <w:sz w:val="24"/>
          <w:szCs w:val="24"/>
        </w:rPr>
        <w:t xml:space="preserve">    « </w:t>
      </w:r>
      <w:r w:rsidR="00FE6CD3">
        <w:rPr>
          <w:rFonts w:ascii="Times New Roman" w:hAnsi="Times New Roman" w:cs="Times New Roman"/>
          <w:sz w:val="24"/>
          <w:szCs w:val="24"/>
        </w:rPr>
        <w:t xml:space="preserve">10»  12  2014             </w:t>
      </w:r>
      <w:r w:rsidR="002B3D97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54906" w:rsidRDefault="00854906" w:rsidP="0085490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54906" w:rsidRDefault="00854906" w:rsidP="00854906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Сельское поселение Ишня, именуемое в дальнейшем «Поселение», в лице  Главы сельского поселения Ишня Савельева Николая Сергеевича, действующего на основании Устава сельского поселения Ишня, с одной стороны, и Ростовский муниципальный район, именуемый в дальнейшем «Район», в лице главы Ростовского муниципального района Гончарова Владимира Михайловича, действующего на основании Устава муниципального района, с другой стороны, вместе именуемые "Стороны", руководствуясь ч. 4 статьи 15</w:t>
      </w:r>
      <w:proofErr w:type="gramEnd"/>
      <w:r>
        <w:rPr>
          <w:rFonts w:ascii="Times New Roman" w:hAnsi="Times New Roman"/>
          <w:sz w:val="24"/>
          <w:szCs w:val="24"/>
        </w:rPr>
        <w:t xml:space="preserve"> Федерального закона от 6 октября 2003 г. N 131-ФЗ "Об общих принципах организации местного самоуправления в Российской Федерации",  заключили настоящее Соглашение о нижеследующем:</w:t>
      </w:r>
    </w:p>
    <w:p w:rsidR="00854906" w:rsidRDefault="00854906" w:rsidP="00854906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854906" w:rsidRDefault="00854906" w:rsidP="00854906">
      <w:pPr>
        <w:pStyle w:val="ConsPlusNormal"/>
        <w:widowControl/>
        <w:ind w:left="6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1.Пункт 2.1. соглашения  о передаче осуществления полномочий по решению вопр</w:t>
      </w:r>
      <w:r w:rsidR="002E24DA">
        <w:rPr>
          <w:rFonts w:ascii="Times New Roman" w:hAnsi="Times New Roman"/>
          <w:sz w:val="24"/>
          <w:szCs w:val="24"/>
        </w:rPr>
        <w:t>осов местного значения от 16 декабря 2013</w:t>
      </w:r>
      <w:r>
        <w:rPr>
          <w:rFonts w:ascii="Times New Roman" w:hAnsi="Times New Roman"/>
          <w:sz w:val="24"/>
          <w:szCs w:val="24"/>
        </w:rPr>
        <w:t>г, утвержденному решением  муниципального Совета сельск</w:t>
      </w:r>
      <w:r w:rsidR="002E24DA">
        <w:rPr>
          <w:rFonts w:ascii="Times New Roman" w:hAnsi="Times New Roman"/>
          <w:sz w:val="24"/>
          <w:szCs w:val="24"/>
        </w:rPr>
        <w:t>ого поселения Ишня от 18.12.2013 года № 29</w:t>
      </w:r>
      <w:r>
        <w:rPr>
          <w:rFonts w:ascii="Times New Roman" w:hAnsi="Times New Roman"/>
          <w:sz w:val="24"/>
          <w:szCs w:val="24"/>
        </w:rPr>
        <w:t xml:space="preserve"> и решением Думы Ростовского мун</w:t>
      </w:r>
      <w:r w:rsidR="002E24DA">
        <w:rPr>
          <w:rFonts w:ascii="Times New Roman" w:hAnsi="Times New Roman"/>
          <w:sz w:val="24"/>
          <w:szCs w:val="24"/>
        </w:rPr>
        <w:t>иципального района от 26.12.2013 года № 136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854906" w:rsidRDefault="00854906" w:rsidP="00854906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«2.1. Передача осуществления полномочий по предмету настоящего Соглашения осуществляется за счет  межбюджетных трансфертов, предоставляемых ежегодно из бюджета «Поселения» в бюджет «Района».</w:t>
      </w:r>
    </w:p>
    <w:p w:rsidR="00854906" w:rsidRDefault="00854906" w:rsidP="00854906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межбюджетных трансферт</w:t>
      </w:r>
      <w:r w:rsidR="002E24DA">
        <w:rPr>
          <w:rFonts w:ascii="Times New Roman" w:hAnsi="Times New Roman"/>
          <w:sz w:val="24"/>
          <w:szCs w:val="24"/>
        </w:rPr>
        <w:t>ов на 2014</w:t>
      </w:r>
      <w:r w:rsidR="002B3D97">
        <w:rPr>
          <w:rFonts w:ascii="Times New Roman" w:hAnsi="Times New Roman"/>
          <w:sz w:val="24"/>
          <w:szCs w:val="24"/>
        </w:rPr>
        <w:t xml:space="preserve"> год составляет </w:t>
      </w:r>
      <w:r>
        <w:rPr>
          <w:rFonts w:ascii="Times New Roman" w:hAnsi="Times New Roman"/>
          <w:sz w:val="24"/>
          <w:szCs w:val="24"/>
        </w:rPr>
        <w:t xml:space="preserve"> </w:t>
      </w:r>
      <w:r w:rsidR="0042677F">
        <w:rPr>
          <w:rFonts w:ascii="Times New Roman" w:hAnsi="Times New Roman"/>
          <w:sz w:val="24"/>
          <w:szCs w:val="24"/>
        </w:rPr>
        <w:t>84966 (Восемьдесят четыре тысячи девятьсот шестьдесят шесть</w:t>
      </w:r>
      <w:r>
        <w:rPr>
          <w:rFonts w:ascii="Times New Roman" w:hAnsi="Times New Roman"/>
          <w:sz w:val="24"/>
          <w:szCs w:val="24"/>
        </w:rPr>
        <w:t>) рублей, в том числе расходы, на содержание аппарата управления, из них  на приобретение основных средств и расходных материалов в сумме</w:t>
      </w:r>
      <w:r w:rsidR="0042677F">
        <w:rPr>
          <w:rFonts w:ascii="Times New Roman" w:hAnsi="Times New Roman"/>
          <w:sz w:val="24"/>
          <w:szCs w:val="24"/>
        </w:rPr>
        <w:t xml:space="preserve"> 84966 (Восемьдесят четыре тысячи девятьсот шестьдесят шесть</w:t>
      </w:r>
      <w:r w:rsidR="002B3D9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854906" w:rsidRDefault="00854906" w:rsidP="00854906">
      <w:pPr>
        <w:pStyle w:val="ConsPlusNormal"/>
        <w:widowControl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Приложения № 1  изложить в следующей редакции: (см. Приложение)        </w:t>
      </w:r>
    </w:p>
    <w:p w:rsidR="00854906" w:rsidRDefault="00854906" w:rsidP="00854906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3.Во всем остальном, что не предусмотрено настоящим Дополнительным  соглашением, Стороны будут руководствоваться  условиями Соглашения о передаче осуществления полномочий по решению вопросов </w:t>
      </w:r>
      <w:r w:rsidR="002E24DA">
        <w:rPr>
          <w:rFonts w:ascii="Times New Roman" w:hAnsi="Times New Roman"/>
          <w:sz w:val="24"/>
          <w:szCs w:val="24"/>
        </w:rPr>
        <w:t xml:space="preserve"> местного значения от 16.12.2013</w:t>
      </w:r>
      <w:r>
        <w:rPr>
          <w:rFonts w:ascii="Times New Roman" w:hAnsi="Times New Roman"/>
          <w:sz w:val="24"/>
          <w:szCs w:val="24"/>
        </w:rPr>
        <w:t>г.</w:t>
      </w:r>
    </w:p>
    <w:p w:rsidR="00854906" w:rsidRDefault="00854906" w:rsidP="00854906">
      <w:pPr>
        <w:pStyle w:val="ConsPlusNormal"/>
        <w:widowControl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Настоящее Дополнительное соглашение является неотъемлемой частью   Соглашения  о передаче  осуществления полномочий по решению вопросов </w:t>
      </w:r>
      <w:r w:rsidR="002E24DA">
        <w:rPr>
          <w:rFonts w:ascii="Times New Roman" w:hAnsi="Times New Roman"/>
          <w:sz w:val="24"/>
          <w:szCs w:val="24"/>
        </w:rPr>
        <w:t>местного  значения от 16.12.2013</w:t>
      </w:r>
      <w:r>
        <w:rPr>
          <w:rFonts w:ascii="Times New Roman" w:hAnsi="Times New Roman"/>
          <w:sz w:val="24"/>
          <w:szCs w:val="24"/>
        </w:rPr>
        <w:t>г</w:t>
      </w:r>
      <w:r w:rsidR="002E24DA">
        <w:rPr>
          <w:rFonts w:ascii="Times New Roman" w:hAnsi="Times New Roman"/>
          <w:sz w:val="24"/>
          <w:szCs w:val="24"/>
        </w:rPr>
        <w:t>.</w:t>
      </w:r>
    </w:p>
    <w:p w:rsidR="00854906" w:rsidRDefault="00854906" w:rsidP="00854906">
      <w:pPr>
        <w:pStyle w:val="ConsPlusNormal"/>
        <w:widowControl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5.Настоящее Дополнительное соглашение составлено в  двух  экземплярах, имеющих равную юридическую силу, по одному для каждой  Стороны.</w:t>
      </w:r>
    </w:p>
    <w:p w:rsidR="00854906" w:rsidRDefault="002B3D97" w:rsidP="002B3D97">
      <w:pPr>
        <w:pStyle w:val="ConsPlusNormal"/>
        <w:widowControl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854906">
        <w:rPr>
          <w:rFonts w:ascii="Times New Roman" w:hAnsi="Times New Roman"/>
          <w:b/>
          <w:sz w:val="24"/>
          <w:szCs w:val="24"/>
        </w:rPr>
        <w:t>Подписи сторон</w:t>
      </w:r>
    </w:p>
    <w:p w:rsidR="00854906" w:rsidRDefault="00854906" w:rsidP="00854906"/>
    <w:p w:rsidR="00854906" w:rsidRDefault="00854906" w:rsidP="00854906"/>
    <w:p w:rsidR="00854906" w:rsidRDefault="00854906" w:rsidP="00854906"/>
    <w:p w:rsidR="00854906" w:rsidRDefault="00854906" w:rsidP="00854906">
      <w:r>
        <w:t>Главы сельского поселения Ишня                             Глава Ростовского  муниципального</w:t>
      </w:r>
    </w:p>
    <w:p w:rsidR="00854906" w:rsidRDefault="00854906" w:rsidP="00854906">
      <w:r>
        <w:t xml:space="preserve">                                                                                       района</w:t>
      </w:r>
    </w:p>
    <w:p w:rsidR="00854906" w:rsidRDefault="00854906" w:rsidP="00854906"/>
    <w:p w:rsidR="00854906" w:rsidRDefault="00854906" w:rsidP="00854906">
      <w:r>
        <w:lastRenderedPageBreak/>
        <w:t>__________________</w:t>
      </w:r>
      <w:proofErr w:type="spellStart"/>
      <w:r>
        <w:t>Н.С.Савельев</w:t>
      </w:r>
      <w:proofErr w:type="spellEnd"/>
      <w:r>
        <w:t xml:space="preserve">                            _____________________</w:t>
      </w:r>
      <w:proofErr w:type="spellStart"/>
      <w:r>
        <w:t>В.М.Гончаров</w:t>
      </w:r>
      <w:proofErr w:type="spellEnd"/>
      <w:r>
        <w:t xml:space="preserve">                     </w:t>
      </w:r>
    </w:p>
    <w:p w:rsidR="00854906" w:rsidRDefault="00854906" w:rsidP="00854906">
      <w:pPr>
        <w:jc w:val="both"/>
      </w:pPr>
      <w:r>
        <w:t xml:space="preserve">                          </w:t>
      </w:r>
    </w:p>
    <w:p w:rsidR="002B3D97" w:rsidRDefault="00854906" w:rsidP="002B3D97">
      <w:pPr>
        <w:tabs>
          <w:tab w:val="left" w:pos="6465"/>
          <w:tab w:val="right" w:pos="9355"/>
        </w:tabs>
        <w:outlineLvl w:val="0"/>
      </w:pPr>
      <w:r>
        <w:tab/>
        <w:t>Приложение № 1</w:t>
      </w:r>
    </w:p>
    <w:p w:rsidR="002B3D97" w:rsidRDefault="002B3D97" w:rsidP="002B3D97">
      <w:pPr>
        <w:tabs>
          <w:tab w:val="left" w:pos="6465"/>
          <w:tab w:val="right" w:pos="9355"/>
        </w:tabs>
        <w:outlineLvl w:val="0"/>
      </w:pPr>
      <w:r>
        <w:t xml:space="preserve">                                    </w:t>
      </w:r>
      <w:r w:rsidR="00854906">
        <w:t xml:space="preserve"> </w:t>
      </w:r>
      <w:r>
        <w:t xml:space="preserve">                                                                       </w:t>
      </w:r>
      <w:r w:rsidR="00854906">
        <w:t xml:space="preserve">к соглашению  </w:t>
      </w:r>
      <w:r>
        <w:t xml:space="preserve">                                                  </w:t>
      </w:r>
    </w:p>
    <w:p w:rsidR="00854906" w:rsidRPr="002B3D97" w:rsidRDefault="002B3D97" w:rsidP="002B3D97">
      <w:pPr>
        <w:tabs>
          <w:tab w:val="left" w:pos="6465"/>
          <w:tab w:val="right" w:pos="9355"/>
        </w:tabs>
        <w:outlineLvl w:val="0"/>
      </w:pPr>
      <w:r>
        <w:t xml:space="preserve">                                                                                                           </w:t>
      </w:r>
      <w:r w:rsidR="00854906">
        <w:t>от__________</w:t>
      </w:r>
    </w:p>
    <w:p w:rsidR="00854906" w:rsidRDefault="00854906" w:rsidP="00854906">
      <w:pPr>
        <w:jc w:val="center"/>
        <w:rPr>
          <w:sz w:val="28"/>
        </w:rPr>
      </w:pPr>
    </w:p>
    <w:p w:rsidR="00854906" w:rsidRDefault="00854906" w:rsidP="00854906">
      <w:pPr>
        <w:jc w:val="center"/>
      </w:pPr>
    </w:p>
    <w:p w:rsidR="00854906" w:rsidRDefault="00854906" w:rsidP="00854906">
      <w:pPr>
        <w:jc w:val="center"/>
        <w:rPr>
          <w:b/>
        </w:rPr>
      </w:pPr>
      <w:r>
        <w:rPr>
          <w:b/>
        </w:rPr>
        <w:t xml:space="preserve">Порядок (методика) </w:t>
      </w:r>
    </w:p>
    <w:p w:rsidR="00854906" w:rsidRDefault="00854906" w:rsidP="00854906">
      <w:pPr>
        <w:jc w:val="center"/>
        <w:rPr>
          <w:b/>
        </w:rPr>
      </w:pPr>
      <w:r>
        <w:rPr>
          <w:b/>
        </w:rPr>
        <w:t xml:space="preserve">определения объема межбюджетных трансфертов </w:t>
      </w:r>
      <w:proofErr w:type="gramStart"/>
      <w:r>
        <w:rPr>
          <w:b/>
        </w:rPr>
        <w:t>из бюджета Поселения бюджету Района на осуществление полномочий по исполнению бюджета поселения в части размещения заказов на поставку</w:t>
      </w:r>
      <w:proofErr w:type="gramEnd"/>
      <w:r>
        <w:rPr>
          <w:b/>
        </w:rPr>
        <w:t xml:space="preserve"> товаров, выполнение работ, оказание услуг</w:t>
      </w:r>
    </w:p>
    <w:p w:rsidR="00854906" w:rsidRDefault="00854906" w:rsidP="00854906">
      <w:pPr>
        <w:jc w:val="center"/>
      </w:pPr>
    </w:p>
    <w:p w:rsidR="00854906" w:rsidRDefault="00854906" w:rsidP="00854906">
      <w:pPr>
        <w:jc w:val="center"/>
      </w:pPr>
    </w:p>
    <w:p w:rsidR="00854906" w:rsidRDefault="00854906" w:rsidP="00854906">
      <w:pPr>
        <w:jc w:val="center"/>
      </w:pPr>
    </w:p>
    <w:p w:rsidR="00854906" w:rsidRDefault="00854906" w:rsidP="00854906">
      <w:pPr>
        <w:numPr>
          <w:ilvl w:val="0"/>
          <w:numId w:val="1"/>
        </w:numPr>
      </w:pPr>
      <w:r>
        <w:t>Объем субвенции, рассчитывается на основании следующей формулы:</w:t>
      </w:r>
    </w:p>
    <w:p w:rsidR="00854906" w:rsidRDefault="00854906" w:rsidP="00854906">
      <w:pPr>
        <w:ind w:left="720"/>
      </w:pPr>
      <w:r>
        <w:t xml:space="preserve">С </w:t>
      </w:r>
      <w:proofErr w:type="spellStart"/>
      <w:r>
        <w:t>мун</w:t>
      </w:r>
      <w:proofErr w:type="gramStart"/>
      <w:r>
        <w:t>.з</w:t>
      </w:r>
      <w:proofErr w:type="gramEnd"/>
      <w:r>
        <w:t>ак</w:t>
      </w:r>
      <w:proofErr w:type="spellEnd"/>
      <w:r>
        <w:t xml:space="preserve">.= Н * </w:t>
      </w:r>
      <w:proofErr w:type="spellStart"/>
      <w:proofErr w:type="gramStart"/>
      <w:r>
        <w:t>Кз</w:t>
      </w:r>
      <w:proofErr w:type="spellEnd"/>
      <w:proofErr w:type="gramEnd"/>
    </w:p>
    <w:p w:rsidR="00854906" w:rsidRDefault="00854906" w:rsidP="00854906">
      <w:pPr>
        <w:ind w:left="720"/>
      </w:pPr>
      <w:r>
        <w:t xml:space="preserve"> </w:t>
      </w:r>
    </w:p>
    <w:p w:rsidR="00854906" w:rsidRDefault="00854906" w:rsidP="00854906">
      <w:r>
        <w:t xml:space="preserve">С. </w:t>
      </w:r>
      <w:proofErr w:type="spellStart"/>
      <w:r>
        <w:t>мун</w:t>
      </w:r>
      <w:proofErr w:type="gramStart"/>
      <w:r>
        <w:t>.з</w:t>
      </w:r>
      <w:proofErr w:type="gramEnd"/>
      <w:r>
        <w:t>ак</w:t>
      </w:r>
      <w:proofErr w:type="spellEnd"/>
      <w:r>
        <w:t>.- размер межбюджетных трансфертов;</w:t>
      </w:r>
    </w:p>
    <w:p w:rsidR="00854906" w:rsidRDefault="00854906" w:rsidP="00854906">
      <w:r>
        <w:t>Н – норматив расходов  на 1 заказ.</w:t>
      </w:r>
    </w:p>
    <w:p w:rsidR="00854906" w:rsidRDefault="00854906" w:rsidP="00854906">
      <w:proofErr w:type="spellStart"/>
      <w:proofErr w:type="gramStart"/>
      <w:r>
        <w:t>Кз</w:t>
      </w:r>
      <w:proofErr w:type="spellEnd"/>
      <w:proofErr w:type="gramEnd"/>
      <w:r>
        <w:t xml:space="preserve"> – количество заказов</w:t>
      </w:r>
    </w:p>
    <w:p w:rsidR="00854906" w:rsidRDefault="00854906" w:rsidP="00854906">
      <w:pPr>
        <w:rPr>
          <w:b/>
        </w:rPr>
      </w:pPr>
    </w:p>
    <w:p w:rsidR="00854906" w:rsidRDefault="00854906" w:rsidP="00854906">
      <w:pPr>
        <w:tabs>
          <w:tab w:val="left" w:pos="1485"/>
        </w:tabs>
      </w:pPr>
      <w:r>
        <w:t xml:space="preserve">Размер межбюджетных трансфертов зависит от возможности доходной части бюджета поселения. </w:t>
      </w:r>
    </w:p>
    <w:p w:rsidR="00854906" w:rsidRDefault="00854906" w:rsidP="00854906">
      <w:pPr>
        <w:jc w:val="center"/>
      </w:pPr>
    </w:p>
    <w:p w:rsidR="00854906" w:rsidRDefault="00854906" w:rsidP="00854906">
      <w:pPr>
        <w:jc w:val="center"/>
        <w:rPr>
          <w:b/>
        </w:rPr>
      </w:pPr>
      <w:r>
        <w:rPr>
          <w:b/>
        </w:rPr>
        <w:t>Размер межбюджетных трансфертов</w:t>
      </w:r>
    </w:p>
    <w:p w:rsidR="00854906" w:rsidRDefault="00854906" w:rsidP="00854906">
      <w:pPr>
        <w:jc w:val="center"/>
      </w:pPr>
      <w:r>
        <w:rPr>
          <w:b/>
        </w:rPr>
        <w:t>на осуществление полномочий по исполнению бюджета поселения в части размещения заказов на поставку товаров, выполнение ра</w:t>
      </w:r>
      <w:r w:rsidR="00E84930">
        <w:rPr>
          <w:b/>
        </w:rPr>
        <w:t xml:space="preserve">бот, оказание услуг </w:t>
      </w:r>
      <w:proofErr w:type="gramStart"/>
      <w:r w:rsidR="00E84930">
        <w:rPr>
          <w:b/>
        </w:rPr>
        <w:t>передаваемый</w:t>
      </w:r>
      <w:proofErr w:type="gramEnd"/>
      <w:r>
        <w:rPr>
          <w:b/>
        </w:rPr>
        <w:t xml:space="preserve"> бюджету ра</w:t>
      </w:r>
      <w:r w:rsidR="002E24DA">
        <w:rPr>
          <w:b/>
        </w:rPr>
        <w:t>йона из бюджета поселения в 2014</w:t>
      </w:r>
      <w:r>
        <w:rPr>
          <w:b/>
        </w:rPr>
        <w:t xml:space="preserve"> году</w:t>
      </w:r>
    </w:p>
    <w:p w:rsidR="00854906" w:rsidRDefault="00854906" w:rsidP="00854906">
      <w:pPr>
        <w:jc w:val="center"/>
      </w:pPr>
    </w:p>
    <w:p w:rsidR="00854906" w:rsidRDefault="00854906" w:rsidP="0085490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854906" w:rsidTr="008549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906" w:rsidRDefault="00854906">
            <w:pPr>
              <w:jc w:val="center"/>
            </w:pPr>
            <w:r>
              <w:t>Размер межбюджетных трансфертов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906" w:rsidRDefault="00854906">
            <w:pPr>
              <w:jc w:val="center"/>
            </w:pPr>
            <w:r>
              <w:t xml:space="preserve">Сумма </w:t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</w:tr>
      <w:tr w:rsidR="00854906" w:rsidTr="0085490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906" w:rsidRDefault="00854906">
            <w:pPr>
              <w:jc w:val="center"/>
            </w:pPr>
            <w:r>
              <w:t>4046*</w:t>
            </w:r>
            <w:r w:rsidR="0042677F">
              <w:t>21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906" w:rsidRDefault="0042677F">
            <w:pPr>
              <w:jc w:val="center"/>
            </w:pPr>
            <w:r>
              <w:t>84966</w:t>
            </w:r>
            <w:r w:rsidR="00854906">
              <w:t>=</w:t>
            </w:r>
          </w:p>
        </w:tc>
      </w:tr>
    </w:tbl>
    <w:p w:rsidR="00854906" w:rsidRDefault="00854906" w:rsidP="00854906">
      <w:pPr>
        <w:jc w:val="center"/>
      </w:pPr>
    </w:p>
    <w:p w:rsidR="00854906" w:rsidRDefault="00854906" w:rsidP="00854906">
      <w:pPr>
        <w:ind w:firstLine="708"/>
      </w:pPr>
    </w:p>
    <w:p w:rsidR="00153EDE" w:rsidRDefault="00153EDE"/>
    <w:sectPr w:rsidR="00153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B566F"/>
    <w:multiLevelType w:val="hybridMultilevel"/>
    <w:tmpl w:val="5DB8EF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975"/>
    <w:rsid w:val="00153EDE"/>
    <w:rsid w:val="00161194"/>
    <w:rsid w:val="00265708"/>
    <w:rsid w:val="002A7D73"/>
    <w:rsid w:val="002B3D97"/>
    <w:rsid w:val="002E24DA"/>
    <w:rsid w:val="0042677F"/>
    <w:rsid w:val="00854906"/>
    <w:rsid w:val="00923336"/>
    <w:rsid w:val="009C0975"/>
    <w:rsid w:val="00D06DB6"/>
    <w:rsid w:val="00D161BF"/>
    <w:rsid w:val="00E84930"/>
    <w:rsid w:val="00EB5B19"/>
    <w:rsid w:val="00FE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490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549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549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6D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6D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490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549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549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6D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6D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4D44C-4364-4378-AB5E-00A157AEE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2014-12-11T10:22:00Z</cp:lastPrinted>
  <dcterms:created xsi:type="dcterms:W3CDTF">2013-11-14T11:54:00Z</dcterms:created>
  <dcterms:modified xsi:type="dcterms:W3CDTF">2014-12-12T08:13:00Z</dcterms:modified>
</cp:coreProperties>
</file>