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9353C" w:rsidRPr="009A1C3F" w:rsidRDefault="00D9353C" w:rsidP="005D724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5B0EE8">
        <w:rPr>
          <w:rFonts w:ascii="Times New Roman" w:hAnsi="Times New Roman"/>
          <w:sz w:val="28"/>
          <w:szCs w:val="28"/>
        </w:rPr>
        <w:t xml:space="preserve"> 21.03.2022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5B0EE8">
        <w:rPr>
          <w:rFonts w:ascii="Times New Roman" w:hAnsi="Times New Roman"/>
          <w:sz w:val="28"/>
          <w:szCs w:val="28"/>
        </w:rPr>
        <w:t>42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Порядок 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размещения сведений о доходах,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7618EB">
        <w:rPr>
          <w:rFonts w:ascii="Times New Roman" w:hAnsi="Times New Roman"/>
          <w:sz w:val="28"/>
          <w:szCs w:val="28"/>
        </w:rPr>
        <w:t>расходах</w:t>
      </w:r>
      <w:proofErr w:type="gramEnd"/>
      <w:r w:rsidRPr="007618EB">
        <w:rPr>
          <w:rFonts w:ascii="Times New Roman" w:hAnsi="Times New Roman"/>
          <w:sz w:val="28"/>
          <w:szCs w:val="28"/>
        </w:rPr>
        <w:t>, об имуществе и обязательствах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имущественного характера </w:t>
      </w:r>
      <w:proofErr w:type="gramStart"/>
      <w:r w:rsidRPr="007618EB">
        <w:rPr>
          <w:rFonts w:ascii="Times New Roman" w:hAnsi="Times New Roman"/>
          <w:sz w:val="28"/>
          <w:szCs w:val="28"/>
        </w:rPr>
        <w:t>отдельных</w:t>
      </w:r>
      <w:proofErr w:type="gramEnd"/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категорий лиц,  и членов их семей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в информационно-телекоммуникационной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сети «Интернет» и предоставления этих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сведений общероссийским средствам 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массовой информации для опубликования,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7618EB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Pr="007618EB"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</w:p>
    <w:p w:rsidR="007618EB" w:rsidRPr="007618EB" w:rsidRDefault="007618EB" w:rsidP="007618E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>сельского поселения Ишня от 23.06.2020 № 67</w:t>
      </w:r>
    </w:p>
    <w:p w:rsidR="007618EB" w:rsidRDefault="007618EB" w:rsidP="007618EB">
      <w:pPr>
        <w:ind w:right="-1"/>
        <w:rPr>
          <w:rFonts w:ascii="Times New Roman" w:hAnsi="Times New Roman"/>
          <w:sz w:val="28"/>
          <w:szCs w:val="28"/>
        </w:rPr>
      </w:pPr>
    </w:p>
    <w:p w:rsidR="00FC3B0B" w:rsidRDefault="007618EB" w:rsidP="002C25C8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03.12.2012 № 230-ФЗ «О </w:t>
      </w:r>
      <w:proofErr w:type="gramStart"/>
      <w:r>
        <w:rPr>
          <w:rFonts w:ascii="Times New Roman" w:hAnsi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</w:t>
      </w:r>
      <w:r w:rsidRPr="007618EB">
        <w:rPr>
          <w:rFonts w:ascii="Times New Roman" w:hAnsi="Times New Roman"/>
          <w:sz w:val="28"/>
          <w:szCs w:val="28"/>
        </w:rPr>
        <w:t xml:space="preserve">указом Губернатора  </w:t>
      </w:r>
      <w:r w:rsidR="004C00B7">
        <w:rPr>
          <w:rFonts w:ascii="Times New Roman" w:hAnsi="Times New Roman"/>
          <w:sz w:val="28"/>
          <w:szCs w:val="28"/>
        </w:rPr>
        <w:t>Ярославской области</w:t>
      </w:r>
      <w:r w:rsidRPr="007618EB">
        <w:rPr>
          <w:rFonts w:ascii="Times New Roman" w:hAnsi="Times New Roman"/>
          <w:sz w:val="28"/>
          <w:szCs w:val="28"/>
        </w:rPr>
        <w:t xml:space="preserve"> № 614 от 14.11.2013 «О вопросах противодействия коррупции и внесении изменений в отдельные указы Губернатора 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FB71F6" w:rsidRPr="007618EB"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="00FB71F6" w:rsidRPr="007618EB">
        <w:rPr>
          <w:rFonts w:ascii="Times New Roman" w:hAnsi="Times New Roman"/>
          <w:b/>
          <w:sz w:val="28"/>
          <w:szCs w:val="28"/>
        </w:rPr>
        <w:t xml:space="preserve"> </w:t>
      </w:r>
      <w:r w:rsidR="00FB71F6" w:rsidRPr="007618EB">
        <w:rPr>
          <w:rFonts w:ascii="Times New Roman" w:hAnsi="Times New Roman"/>
          <w:sz w:val="28"/>
          <w:szCs w:val="28"/>
        </w:rPr>
        <w:t xml:space="preserve">  сельского поселения Ишня,  Администрация сельского поселения</w:t>
      </w:r>
      <w:r w:rsidR="00FC3B0B" w:rsidRPr="007618EB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1E2482" w:rsidRDefault="007618EB" w:rsidP="007618EB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</w:t>
      </w:r>
      <w:r w:rsidRPr="007618EB">
        <w:rPr>
          <w:rFonts w:ascii="Times New Roman" w:hAnsi="Times New Roman"/>
          <w:sz w:val="28"/>
          <w:szCs w:val="28"/>
        </w:rPr>
        <w:t>Порядок размещения сведений о доходах,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>расходах, об имуществе и обязательствах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>имущественного характера 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 xml:space="preserve">категорий лиц,  </w:t>
      </w:r>
      <w:r>
        <w:rPr>
          <w:rFonts w:ascii="Times New Roman" w:hAnsi="Times New Roman"/>
          <w:sz w:val="28"/>
          <w:szCs w:val="28"/>
        </w:rPr>
        <w:t xml:space="preserve">и членов </w:t>
      </w:r>
      <w:r w:rsidRPr="007618EB">
        <w:rPr>
          <w:rFonts w:ascii="Times New Roman" w:hAnsi="Times New Roman"/>
          <w:sz w:val="28"/>
          <w:szCs w:val="28"/>
        </w:rPr>
        <w:t>их семей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>в информационно-телекоммуникационной</w:t>
      </w:r>
      <w:r>
        <w:rPr>
          <w:rFonts w:ascii="Times New Roman" w:hAnsi="Times New Roman"/>
          <w:sz w:val="28"/>
          <w:szCs w:val="28"/>
        </w:rPr>
        <w:t xml:space="preserve"> сети «Интернет» и </w:t>
      </w:r>
      <w:r w:rsidRPr="007618EB">
        <w:rPr>
          <w:rFonts w:ascii="Times New Roman" w:hAnsi="Times New Roman"/>
          <w:sz w:val="28"/>
          <w:szCs w:val="28"/>
        </w:rPr>
        <w:t>предоставления 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>сведений общероссийским средствам массовой информации для опубликования,</w:t>
      </w:r>
      <w:r>
        <w:rPr>
          <w:rFonts w:ascii="Times New Roman" w:hAnsi="Times New Roman"/>
          <w:sz w:val="28"/>
          <w:szCs w:val="28"/>
        </w:rPr>
        <w:t xml:space="preserve"> утвержденный Постановлением </w:t>
      </w:r>
      <w:r w:rsidRPr="007618EB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18EB">
        <w:rPr>
          <w:rFonts w:ascii="Times New Roman" w:hAnsi="Times New Roman"/>
          <w:sz w:val="28"/>
          <w:szCs w:val="28"/>
        </w:rPr>
        <w:t>сельского поселения Ишня от 23.06.2020 № 67</w:t>
      </w:r>
      <w:r>
        <w:rPr>
          <w:rFonts w:ascii="Times New Roman" w:hAnsi="Times New Roman"/>
          <w:sz w:val="28"/>
          <w:szCs w:val="28"/>
        </w:rPr>
        <w:t xml:space="preserve">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Порядок), следующие изменения:</w:t>
      </w:r>
    </w:p>
    <w:p w:rsidR="007618EB" w:rsidRDefault="007618EB" w:rsidP="007618EB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Пункт 3.4 Порядка изложить в </w:t>
      </w:r>
      <w:r w:rsidR="001E2482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редакции</w:t>
      </w:r>
      <w:r w:rsidR="001E2482">
        <w:rPr>
          <w:rFonts w:ascii="Times New Roman" w:hAnsi="Times New Roman"/>
          <w:sz w:val="28"/>
          <w:szCs w:val="28"/>
        </w:rPr>
        <w:t>:</w:t>
      </w:r>
    </w:p>
    <w:p w:rsidR="001E2482" w:rsidRDefault="001E2482" w:rsidP="002C25C8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Helvetica" w:hAnsi="Helvetica"/>
          <w:color w:val="1F2429"/>
          <w:shd w:val="clear" w:color="auto" w:fill="FFFFFF"/>
        </w:rPr>
        <w:tab/>
      </w:r>
      <w:r w:rsidR="002C25C8" w:rsidRPr="002C25C8">
        <w:rPr>
          <w:rFonts w:ascii="Times New Roman" w:hAnsi="Times New Roman"/>
          <w:sz w:val="28"/>
          <w:szCs w:val="28"/>
          <w:shd w:val="clear" w:color="auto" w:fill="FFFFFF"/>
        </w:rPr>
        <w:t xml:space="preserve">«3.4. </w:t>
      </w:r>
      <w:proofErr w:type="gramStart"/>
      <w:r w:rsidR="002C25C8" w:rsidRPr="002C25C8">
        <w:rPr>
          <w:rFonts w:ascii="Times New Roman" w:hAnsi="Times New Roman"/>
          <w:sz w:val="28"/>
          <w:szCs w:val="28"/>
          <w:shd w:val="clear" w:color="auto" w:fill="FFFFFF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общая сумма таких </w:t>
      </w:r>
      <w:r w:rsidR="002C25C8" w:rsidRPr="002C25C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сделок превышает общий доход лица, замещающего муниципальную должность (служащим), и его супруги (супруга) за три последних года, предшествующих отчетному</w:t>
      </w:r>
      <w:proofErr w:type="gramEnd"/>
      <w:r w:rsidR="002C25C8" w:rsidRPr="002C25C8">
        <w:rPr>
          <w:rFonts w:ascii="Times New Roman" w:hAnsi="Times New Roman"/>
          <w:sz w:val="28"/>
          <w:szCs w:val="28"/>
          <w:shd w:val="clear" w:color="auto" w:fill="FFFFFF"/>
        </w:rPr>
        <w:t xml:space="preserve"> периоду</w:t>
      </w:r>
      <w:proofErr w:type="gramStart"/>
      <w:r w:rsidR="002C25C8" w:rsidRPr="002C25C8">
        <w:rPr>
          <w:rFonts w:ascii="Times New Roman" w:hAnsi="Times New Roman"/>
          <w:sz w:val="28"/>
          <w:szCs w:val="28"/>
          <w:shd w:val="clear" w:color="auto" w:fill="FFFFFF"/>
        </w:rPr>
        <w:t>.»</w:t>
      </w:r>
      <w:proofErr w:type="gramEnd"/>
    </w:p>
    <w:p w:rsidR="00FC3B0B" w:rsidRPr="009A1C3F" w:rsidRDefault="002C25C8" w:rsidP="002C25C8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73B57"/>
    <w:rsid w:val="001C2BE5"/>
    <w:rsid w:val="001E2482"/>
    <w:rsid w:val="00200247"/>
    <w:rsid w:val="002C25C8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5B0EE8"/>
    <w:rsid w:val="005D7245"/>
    <w:rsid w:val="00635ED6"/>
    <w:rsid w:val="00637644"/>
    <w:rsid w:val="0068631B"/>
    <w:rsid w:val="006A5133"/>
    <w:rsid w:val="006D6800"/>
    <w:rsid w:val="007618EB"/>
    <w:rsid w:val="0077065C"/>
    <w:rsid w:val="007730A3"/>
    <w:rsid w:val="00782344"/>
    <w:rsid w:val="00915F65"/>
    <w:rsid w:val="00924930"/>
    <w:rsid w:val="0095134C"/>
    <w:rsid w:val="009D6401"/>
    <w:rsid w:val="00A15D8F"/>
    <w:rsid w:val="00A66DB4"/>
    <w:rsid w:val="00AF518F"/>
    <w:rsid w:val="00B003DC"/>
    <w:rsid w:val="00B11913"/>
    <w:rsid w:val="00B85DCF"/>
    <w:rsid w:val="00C027CE"/>
    <w:rsid w:val="00C52E01"/>
    <w:rsid w:val="00C63250"/>
    <w:rsid w:val="00C93DF1"/>
    <w:rsid w:val="00D1122D"/>
    <w:rsid w:val="00D17AFD"/>
    <w:rsid w:val="00D9353C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2022-03-22T07:14:00Z</cp:lastPrinted>
  <dcterms:created xsi:type="dcterms:W3CDTF">2022-03-22T07:14:00Z</dcterms:created>
  <dcterms:modified xsi:type="dcterms:W3CDTF">2022-03-22T07:26:00Z</dcterms:modified>
</cp:coreProperties>
</file>