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7A" w:rsidRPr="00CD5F7A" w:rsidRDefault="00CD5F7A" w:rsidP="00CD5F7A">
      <w:pPr>
        <w:tabs>
          <w:tab w:val="left" w:pos="10065"/>
        </w:tabs>
        <w:suppressAutoHyphens/>
        <w:autoSpaceDE w:val="0"/>
        <w:spacing w:line="240" w:lineRule="atLeast"/>
        <w:ind w:left="567" w:firstLine="567"/>
        <w:contextualSpacing/>
        <w:jc w:val="right"/>
        <w:rPr>
          <w:i w:val="0"/>
          <w:szCs w:val="28"/>
        </w:rPr>
      </w:pPr>
      <w:r w:rsidRPr="00CD5F7A">
        <w:rPr>
          <w:i w:val="0"/>
          <w:szCs w:val="28"/>
        </w:rPr>
        <w:t>Приложение № 1 к муниципальной программе</w:t>
      </w:r>
    </w:p>
    <w:p w:rsidR="00CD5F7A" w:rsidRPr="00CD5F7A" w:rsidRDefault="00CD5F7A" w:rsidP="00CD5F7A">
      <w:pPr>
        <w:tabs>
          <w:tab w:val="left" w:pos="10065"/>
        </w:tabs>
        <w:suppressAutoHyphens/>
        <w:autoSpaceDE w:val="0"/>
        <w:spacing w:line="240" w:lineRule="atLeast"/>
        <w:ind w:left="567" w:firstLine="567"/>
        <w:contextualSpacing/>
        <w:jc w:val="both"/>
        <w:rPr>
          <w:b/>
          <w:i w:val="0"/>
          <w:szCs w:val="28"/>
        </w:rPr>
      </w:pPr>
    </w:p>
    <w:p w:rsidR="00CD5F7A" w:rsidRPr="00CD5F7A" w:rsidRDefault="00CD5F7A" w:rsidP="00CD5F7A">
      <w:pPr>
        <w:tabs>
          <w:tab w:val="left" w:pos="10065"/>
        </w:tabs>
        <w:suppressAutoHyphens/>
        <w:autoSpaceDE w:val="0"/>
        <w:spacing w:line="240" w:lineRule="atLeast"/>
        <w:ind w:left="567" w:firstLine="567"/>
        <w:contextualSpacing/>
        <w:jc w:val="center"/>
        <w:rPr>
          <w:i w:val="0"/>
          <w:szCs w:val="28"/>
        </w:rPr>
      </w:pPr>
      <w:r w:rsidRPr="00CD5F7A">
        <w:rPr>
          <w:i w:val="0"/>
          <w:szCs w:val="28"/>
        </w:rPr>
        <w:t>Формирование современной городской среды на территории сельского поселения Ишня на 2018 -2022 годы.</w:t>
      </w:r>
    </w:p>
    <w:p w:rsidR="00CD5F7A" w:rsidRPr="00CD5F7A" w:rsidRDefault="00CD5F7A" w:rsidP="00CD5F7A">
      <w:pPr>
        <w:tabs>
          <w:tab w:val="left" w:pos="10065"/>
        </w:tabs>
        <w:suppressAutoHyphens/>
        <w:autoSpaceDE w:val="0"/>
        <w:spacing w:line="240" w:lineRule="atLeast"/>
        <w:ind w:left="567" w:firstLine="567"/>
        <w:contextualSpacing/>
        <w:jc w:val="center"/>
        <w:rPr>
          <w:i w:val="0"/>
          <w:szCs w:val="28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1"/>
        <w:gridCol w:w="1796"/>
        <w:gridCol w:w="101"/>
        <w:gridCol w:w="1329"/>
        <w:gridCol w:w="129"/>
        <w:gridCol w:w="1442"/>
        <w:gridCol w:w="422"/>
        <w:gridCol w:w="1151"/>
        <w:gridCol w:w="996"/>
        <w:gridCol w:w="1118"/>
      </w:tblGrid>
      <w:tr w:rsidR="00C67081" w:rsidRPr="00CD5F7A" w:rsidTr="00444364">
        <w:trPr>
          <w:trHeight w:hRule="exact" w:val="27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№</w:t>
            </w:r>
          </w:p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proofErr w:type="gramStart"/>
            <w:r w:rsidRPr="00CD5F7A">
              <w:rPr>
                <w:b/>
                <w:bCs/>
                <w:i w:val="0"/>
                <w:color w:val="000000"/>
                <w:szCs w:val="28"/>
              </w:rPr>
              <w:t>п</w:t>
            </w:r>
            <w:proofErr w:type="gramEnd"/>
            <w:r w:rsidRPr="00CD5F7A">
              <w:rPr>
                <w:b/>
                <w:bCs/>
                <w:i w:val="0"/>
                <w:color w:val="000000"/>
                <w:szCs w:val="28"/>
              </w:rPr>
              <w:t>/п</w:t>
            </w:r>
          </w:p>
        </w:tc>
        <w:tc>
          <w:tcPr>
            <w:tcW w:w="10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Наименование целей, задач, целевого показателя, мероприятия</w:t>
            </w:r>
          </w:p>
        </w:tc>
        <w:tc>
          <w:tcPr>
            <w:tcW w:w="7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Место реализации проекта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Краткое описание работ на проекте</w:t>
            </w:r>
          </w:p>
        </w:tc>
        <w:tc>
          <w:tcPr>
            <w:tcW w:w="8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jc w:val="center"/>
              <w:rPr>
                <w:i w:val="0"/>
                <w:color w:val="000000"/>
                <w:szCs w:val="28"/>
              </w:rPr>
            </w:pPr>
            <w:proofErr w:type="gramStart"/>
            <w:r w:rsidRPr="00CD5F7A">
              <w:rPr>
                <w:b/>
                <w:bCs/>
                <w:i w:val="0"/>
                <w:color w:val="000000"/>
                <w:szCs w:val="28"/>
              </w:rPr>
              <w:t>Планируемая стоимость проекта (сумма ФБ, ОБ.</w:t>
            </w:r>
            <w:proofErr w:type="gramEnd"/>
            <w:r w:rsidRPr="00CD5F7A">
              <w:rPr>
                <w:b/>
                <w:bCs/>
                <w:i w:val="0"/>
                <w:color w:val="000000"/>
                <w:szCs w:val="28"/>
              </w:rPr>
              <w:t xml:space="preserve"> </w:t>
            </w:r>
            <w:proofErr w:type="gramStart"/>
            <w:r w:rsidRPr="00CD5F7A">
              <w:rPr>
                <w:b/>
                <w:bCs/>
                <w:i w:val="0"/>
                <w:color w:val="000000"/>
                <w:szCs w:val="28"/>
              </w:rPr>
              <w:t>МБ), руб.</w:t>
            </w:r>
            <w:proofErr w:type="gramEnd"/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 xml:space="preserve">в </w:t>
            </w:r>
            <w:proofErr w:type="spellStart"/>
            <w:r w:rsidRPr="00CD5F7A">
              <w:rPr>
                <w:b/>
                <w:bCs/>
                <w:i w:val="0"/>
                <w:color w:val="000000"/>
                <w:szCs w:val="28"/>
              </w:rPr>
              <w:t>т.ч</w:t>
            </w:r>
            <w:proofErr w:type="spellEnd"/>
            <w:r w:rsidRPr="00CD5F7A">
              <w:rPr>
                <w:b/>
                <w:bCs/>
                <w:i w:val="0"/>
                <w:color w:val="000000"/>
                <w:szCs w:val="28"/>
              </w:rPr>
              <w:t>.</w:t>
            </w:r>
          </w:p>
        </w:tc>
      </w:tr>
      <w:tr w:rsidR="00031F18" w:rsidRPr="00CD5F7A" w:rsidTr="00444364">
        <w:trPr>
          <w:trHeight w:hRule="exact" w:val="162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5F7A" w:rsidRPr="00CD5F7A" w:rsidRDefault="00CD5F7A">
            <w:pPr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5F7A" w:rsidRPr="00CD5F7A" w:rsidRDefault="00CD5F7A">
            <w:pPr>
              <w:rPr>
                <w:i w:val="0"/>
                <w:color w:val="000000"/>
                <w:szCs w:val="28"/>
              </w:rPr>
            </w:pPr>
          </w:p>
        </w:tc>
        <w:tc>
          <w:tcPr>
            <w:tcW w:w="7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5F7A" w:rsidRPr="00CD5F7A" w:rsidRDefault="00CD5F7A">
            <w:pPr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5F7A" w:rsidRPr="00CD5F7A" w:rsidRDefault="00CD5F7A">
            <w:pPr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5F7A" w:rsidRPr="00CD5F7A" w:rsidRDefault="00CD5F7A">
            <w:pPr>
              <w:rPr>
                <w:i w:val="0"/>
                <w:color w:val="000000"/>
                <w:szCs w:val="2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ФБ, ОБ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МБ</w:t>
            </w:r>
          </w:p>
        </w:tc>
      </w:tr>
      <w:tr w:rsidR="00031F18" w:rsidRPr="00CD5F7A" w:rsidTr="00444364">
        <w:trPr>
          <w:trHeight w:hRule="exact" w:val="26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1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2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4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7</w:t>
            </w:r>
          </w:p>
        </w:tc>
      </w:tr>
      <w:tr w:rsidR="00CD5F7A" w:rsidRPr="00CD5F7A" w:rsidTr="00C67081">
        <w:trPr>
          <w:trHeight w:val="124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b/>
                <w:bCs/>
                <w:i w:val="0"/>
                <w:color w:val="000000"/>
                <w:szCs w:val="28"/>
              </w:rPr>
            </w:pPr>
          </w:p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Цель: повышение уровня благоустройства и обеспечение комфортных условий проживания населения на территории сельского поселения Ишня</w:t>
            </w:r>
          </w:p>
        </w:tc>
      </w:tr>
      <w:tr w:rsidR="00CD5F7A" w:rsidRPr="00CD5F7A" w:rsidTr="00C67081">
        <w:trPr>
          <w:trHeight w:val="110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b/>
                <w:bCs/>
                <w:i w:val="0"/>
                <w:color w:val="000000"/>
                <w:szCs w:val="28"/>
              </w:rPr>
            </w:pPr>
          </w:p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b/>
                <w:bCs/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Задача 1: Повышение уровня благоустройства дворовых территорий, находящихся на территории сельского поселения Ишня</w:t>
            </w:r>
          </w:p>
        </w:tc>
      </w:tr>
      <w:tr w:rsidR="00CD5F7A" w:rsidRPr="00CD5F7A" w:rsidTr="00C67081">
        <w:trPr>
          <w:trHeight w:val="44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>
            <w:pPr>
              <w:widowControl w:val="0"/>
              <w:tabs>
                <w:tab w:val="left" w:pos="10065"/>
              </w:tabs>
              <w:spacing w:line="276" w:lineRule="auto"/>
              <w:ind w:left="567" w:firstLine="567"/>
              <w:jc w:val="center"/>
              <w:rPr>
                <w:b/>
                <w:bCs/>
                <w:i w:val="0"/>
                <w:color w:val="000000"/>
                <w:szCs w:val="28"/>
              </w:rPr>
            </w:pPr>
            <w:r w:rsidRPr="00CD5F7A">
              <w:rPr>
                <w:b/>
                <w:bCs/>
                <w:i w:val="0"/>
                <w:color w:val="000000"/>
                <w:szCs w:val="28"/>
              </w:rPr>
              <w:t>2018 год</w:t>
            </w:r>
          </w:p>
        </w:tc>
      </w:tr>
      <w:tr w:rsidR="00031F18" w:rsidRPr="00CD5F7A" w:rsidTr="00444364">
        <w:trPr>
          <w:trHeight w:hRule="exact" w:val="3083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12" w:firstLine="12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Молодежная, д. 1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9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Молодежная, д. 1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территории, парковки,  ремонт бордюров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656 471,76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562 046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94 425,76</w:t>
            </w:r>
          </w:p>
        </w:tc>
      </w:tr>
      <w:tr w:rsidR="00031F18" w:rsidRPr="00CD5F7A" w:rsidTr="00444364">
        <w:trPr>
          <w:trHeight w:hRule="exact" w:val="424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 w:firstLine="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«А», д. 9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с.п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 xml:space="preserve">. Ишня,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«А», д. 9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территории, устройство парковочных карманов, ремонт бордюров, установка лавочек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603 703,12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508 684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95 019,12</w:t>
            </w:r>
          </w:p>
        </w:tc>
      </w:tr>
      <w:tr w:rsidR="00031F18" w:rsidRPr="00CD5F7A" w:rsidTr="00C67081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031F18" w:rsidRPr="00CD5F7A" w:rsidRDefault="00031F18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</w:tr>
      <w:tr w:rsidR="00031F18" w:rsidRPr="00CD5F7A" w:rsidTr="00444364">
        <w:trPr>
          <w:trHeight w:hRule="exact" w:val="468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42" w:firstLine="42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lastRenderedPageBreak/>
              <w:t>3</w:t>
            </w:r>
          </w:p>
          <w:p w:rsidR="00CD5F7A" w:rsidRPr="00CD5F7A" w:rsidRDefault="00CD5F7A" w:rsidP="00CD5F7A">
            <w:pPr>
              <w:spacing w:line="240" w:lineRule="atLeast"/>
              <w:rPr>
                <w:i w:val="0"/>
                <w:szCs w:val="28"/>
              </w:rPr>
            </w:pPr>
          </w:p>
          <w:p w:rsidR="00CD5F7A" w:rsidRPr="00CD5F7A" w:rsidRDefault="00CD5F7A" w:rsidP="00CD5F7A">
            <w:pPr>
              <w:spacing w:line="240" w:lineRule="atLeast"/>
              <w:rPr>
                <w:i w:val="0"/>
                <w:szCs w:val="28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81B22" w:rsidRDefault="00CD5F7A" w:rsidP="00B81B22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Благ</w:t>
            </w:r>
            <w:r w:rsidR="00B81B22">
              <w:rPr>
                <w:i w:val="0"/>
                <w:color w:val="000000"/>
                <w:szCs w:val="28"/>
              </w:rPr>
              <w:t>оустройство дворовой территории</w:t>
            </w:r>
          </w:p>
          <w:p w:rsidR="00CD5F7A" w:rsidRPr="00CD5F7A" w:rsidRDefault="00CD5F7A" w:rsidP="00B81B22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bookmarkStart w:id="0" w:name="_GoBack"/>
            <w:bookmarkEnd w:id="0"/>
            <w:r w:rsidRPr="00CD5F7A">
              <w:rPr>
                <w:i w:val="0"/>
                <w:color w:val="000000"/>
                <w:szCs w:val="28"/>
              </w:rPr>
              <w:t xml:space="preserve">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«В», д. №№ 3,5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с.п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 xml:space="preserve">. Ишня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«В», д. №№ 3,5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территории, устройство парковочных карманов, обустройство детской и игровой и спортивной площадки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1 266949,06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1 059 670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207279,06</w:t>
            </w:r>
          </w:p>
        </w:tc>
      </w:tr>
      <w:tr w:rsidR="00031F18" w:rsidRPr="00CD5F7A" w:rsidTr="00444364">
        <w:trPr>
          <w:trHeight w:hRule="exact" w:val="15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031F18" w:rsidP="00CD5F7A">
            <w:pPr>
              <w:widowControl w:val="0"/>
              <w:tabs>
                <w:tab w:val="left" w:pos="10065"/>
              </w:tabs>
              <w:spacing w:line="240" w:lineRule="atLeast"/>
              <w:ind w:left="-42" w:firstLine="42"/>
              <w:jc w:val="center"/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 xml:space="preserve">Составление ПСД, </w:t>
            </w:r>
            <w:proofErr w:type="spellStart"/>
            <w:r w:rsidRPr="00031F18">
              <w:rPr>
                <w:i w:val="0"/>
                <w:color w:val="000000"/>
                <w:szCs w:val="28"/>
              </w:rPr>
              <w:t>госэкспертиза</w:t>
            </w:r>
            <w:proofErr w:type="spellEnd"/>
            <w:r w:rsidRPr="00031F18">
              <w:rPr>
                <w:i w:val="0"/>
                <w:color w:val="000000"/>
                <w:szCs w:val="28"/>
              </w:rPr>
              <w:t xml:space="preserve">, </w:t>
            </w:r>
            <w:proofErr w:type="spellStart"/>
            <w:r w:rsidRPr="00031F18">
              <w:rPr>
                <w:i w:val="0"/>
                <w:color w:val="000000"/>
                <w:szCs w:val="28"/>
              </w:rPr>
              <w:t>стройконтроль</w:t>
            </w:r>
            <w:proofErr w:type="spellEnd"/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031F18">
              <w:rPr>
                <w:i w:val="0"/>
                <w:szCs w:val="28"/>
              </w:rPr>
              <w:t>192898,76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031F18">
              <w:rPr>
                <w:i w:val="0"/>
                <w:szCs w:val="28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>192898,76</w:t>
            </w:r>
          </w:p>
        </w:tc>
      </w:tr>
      <w:tr w:rsidR="00031F18" w:rsidRPr="00CD5F7A" w:rsidTr="00444364">
        <w:trPr>
          <w:trHeight w:hRule="exact" w:val="83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>Итого в 2018 г.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>2 720 022,70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031F18">
              <w:rPr>
                <w:i w:val="0"/>
                <w:szCs w:val="28"/>
              </w:rPr>
              <w:t>2 130 400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>589 622,70</w:t>
            </w:r>
          </w:p>
        </w:tc>
      </w:tr>
      <w:tr w:rsidR="00CD5F7A" w:rsidRPr="00CD5F7A" w:rsidTr="00C67081">
        <w:trPr>
          <w:trHeight w:val="82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tabs>
                <w:tab w:val="left" w:pos="2220"/>
              </w:tabs>
              <w:spacing w:line="240" w:lineRule="atLeast"/>
              <w:rPr>
                <w:b/>
                <w:i w:val="0"/>
                <w:sz w:val="24"/>
                <w:szCs w:val="24"/>
              </w:rPr>
            </w:pPr>
            <w:r w:rsidRPr="00CD5F7A">
              <w:rPr>
                <w:b/>
                <w:i w:val="0"/>
              </w:rPr>
              <w:tab/>
            </w:r>
          </w:p>
          <w:p w:rsidR="00CD5F7A" w:rsidRPr="00CD5F7A" w:rsidRDefault="00CD5F7A" w:rsidP="00CD5F7A">
            <w:pPr>
              <w:spacing w:line="240" w:lineRule="atLeast"/>
              <w:jc w:val="center"/>
              <w:rPr>
                <w:b/>
                <w:i w:val="0"/>
                <w:sz w:val="24"/>
                <w:szCs w:val="24"/>
              </w:rPr>
            </w:pPr>
            <w:r w:rsidRPr="00CD5F7A">
              <w:rPr>
                <w:b/>
                <w:i w:val="0"/>
              </w:rPr>
              <w:t>2019 год</w:t>
            </w:r>
          </w:p>
        </w:tc>
      </w:tr>
      <w:tr w:rsidR="00031F18" w:rsidRPr="00CD5F7A" w:rsidTr="00444364">
        <w:trPr>
          <w:trHeight w:hRule="exact" w:val="499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031F18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031F18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1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b/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с</w:t>
            </w:r>
            <w:proofErr w:type="gramStart"/>
            <w:r w:rsidRPr="00CD5F7A">
              <w:rPr>
                <w:i w:val="0"/>
                <w:color w:val="000000"/>
                <w:szCs w:val="28"/>
              </w:rPr>
              <w:t>.п</w:t>
            </w:r>
            <w:proofErr w:type="spellEnd"/>
            <w:proofErr w:type="gramEnd"/>
            <w:r w:rsidRPr="00CD5F7A">
              <w:rPr>
                <w:i w:val="0"/>
                <w:color w:val="000000"/>
                <w:szCs w:val="28"/>
              </w:rPr>
              <w:t xml:space="preserve"> Ишня,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 квартал «В», д. 4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с.п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 xml:space="preserve">. Ишня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«В», д. 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территории, обустройство детской  игровой  площадки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24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031F18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031F18">
            <w:pPr>
              <w:spacing w:line="240" w:lineRule="atLeast"/>
              <w:jc w:val="center"/>
              <w:rPr>
                <w:i w:val="0"/>
                <w:szCs w:val="28"/>
              </w:rPr>
            </w:pPr>
          </w:p>
          <w:p w:rsidR="00CD5F7A" w:rsidRPr="00CD5F7A" w:rsidRDefault="00CD5F7A" w:rsidP="00031F18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2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Молодежная, д. 3,5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Молодежная, д. 3, 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15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031F18" w:rsidP="00031F18">
            <w:pPr>
              <w:widowControl w:val="0"/>
              <w:tabs>
                <w:tab w:val="left" w:pos="10065"/>
              </w:tabs>
              <w:spacing w:line="240" w:lineRule="atLeast"/>
              <w:ind w:left="-42" w:firstLine="42"/>
              <w:jc w:val="center"/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3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 xml:space="preserve">Составление ПСД, </w:t>
            </w:r>
            <w:proofErr w:type="spellStart"/>
            <w:r w:rsidRPr="00031F18">
              <w:rPr>
                <w:i w:val="0"/>
                <w:color w:val="000000"/>
                <w:szCs w:val="28"/>
              </w:rPr>
              <w:t>госэкспертиза</w:t>
            </w:r>
            <w:proofErr w:type="spellEnd"/>
            <w:r w:rsidRPr="00031F18">
              <w:rPr>
                <w:i w:val="0"/>
                <w:color w:val="000000"/>
                <w:szCs w:val="28"/>
              </w:rPr>
              <w:t xml:space="preserve">, </w:t>
            </w:r>
            <w:proofErr w:type="spellStart"/>
            <w:r w:rsidRPr="00031F18">
              <w:rPr>
                <w:i w:val="0"/>
                <w:color w:val="000000"/>
                <w:szCs w:val="28"/>
              </w:rPr>
              <w:t>стройконтроль</w:t>
            </w:r>
            <w:proofErr w:type="spellEnd"/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53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031F18">
            <w:pPr>
              <w:widowControl w:val="0"/>
              <w:tabs>
                <w:tab w:val="left" w:pos="10065"/>
              </w:tabs>
              <w:spacing w:line="240" w:lineRule="atLeast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31F18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>Итого в 2019 г.</w:t>
            </w:r>
          </w:p>
          <w:p w:rsidR="00CD5F7A" w:rsidRPr="00031F18" w:rsidRDefault="00CD5F7A" w:rsidP="00031F18">
            <w:pPr>
              <w:jc w:val="right"/>
              <w:rPr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szCs w:val="28"/>
              </w:rPr>
            </w:pPr>
            <w:r w:rsidRPr="00CD5F7A">
              <w:rPr>
                <w:b/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szCs w:val="28"/>
              </w:rPr>
            </w:pPr>
            <w:r w:rsidRPr="00CD5F7A">
              <w:rPr>
                <w:b/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szCs w:val="28"/>
              </w:rPr>
            </w:pPr>
            <w:r w:rsidRPr="00CD5F7A">
              <w:rPr>
                <w:b/>
                <w:i w:val="0"/>
                <w:szCs w:val="28"/>
              </w:rPr>
              <w:t>-</w:t>
            </w:r>
          </w:p>
        </w:tc>
      </w:tr>
      <w:tr w:rsidR="00444364" w:rsidRPr="00CD5F7A" w:rsidTr="00444364">
        <w:trPr>
          <w:trHeight w:hRule="exact" w:val="53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364" w:rsidRPr="00CD5F7A" w:rsidRDefault="00444364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2020 год</w:t>
            </w:r>
          </w:p>
        </w:tc>
      </w:tr>
      <w:tr w:rsidR="00031F18" w:rsidRPr="00CD5F7A" w:rsidTr="00444364">
        <w:trPr>
          <w:trHeight w:hRule="exact" w:val="2419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031F18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031F18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1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Чистова, д. 6,9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spacing w:line="240" w:lineRule="atLeast"/>
              <w:rPr>
                <w:i w:val="0"/>
                <w:szCs w:val="28"/>
              </w:rPr>
            </w:pPr>
            <w:proofErr w:type="spellStart"/>
            <w:r w:rsidRPr="00CD5F7A">
              <w:rPr>
                <w:i w:val="0"/>
                <w:szCs w:val="28"/>
              </w:rPr>
              <w:t>р.п</w:t>
            </w:r>
            <w:proofErr w:type="spellEnd"/>
            <w:r w:rsidRPr="00CD5F7A">
              <w:rPr>
                <w:i w:val="0"/>
                <w:szCs w:val="28"/>
              </w:rPr>
              <w:t>. Ишня, ул. Чистова, д.  6,9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FF0000"/>
                <w:szCs w:val="28"/>
              </w:rPr>
            </w:pPr>
            <w:r w:rsidRPr="00CD5F7A">
              <w:rPr>
                <w:i w:val="0"/>
                <w:color w:val="FF000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242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031F18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031F18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2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в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Молодежная, д. 7,9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spacing w:line="240" w:lineRule="atLeast"/>
              <w:rPr>
                <w:i w:val="0"/>
                <w:szCs w:val="28"/>
              </w:rPr>
            </w:pPr>
            <w:proofErr w:type="spellStart"/>
            <w:r w:rsidRPr="00CD5F7A">
              <w:rPr>
                <w:i w:val="0"/>
                <w:szCs w:val="28"/>
              </w:rPr>
              <w:t>Р.п</w:t>
            </w:r>
            <w:proofErr w:type="spellEnd"/>
            <w:r w:rsidRPr="00CD5F7A">
              <w:rPr>
                <w:i w:val="0"/>
                <w:szCs w:val="28"/>
              </w:rPr>
              <w:t>. Ишня, ул. Молодежная, д. 7, 9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FF0000"/>
                <w:szCs w:val="28"/>
              </w:rPr>
            </w:pPr>
            <w:r w:rsidRPr="00CD5F7A">
              <w:rPr>
                <w:i w:val="0"/>
                <w:color w:val="FF000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126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031F18" w:rsidP="00031F18">
            <w:pPr>
              <w:widowControl w:val="0"/>
              <w:tabs>
                <w:tab w:val="left" w:pos="10065"/>
              </w:tabs>
              <w:spacing w:line="240" w:lineRule="atLeast"/>
              <w:ind w:left="-42" w:firstLine="42"/>
              <w:jc w:val="center"/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3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 xml:space="preserve">Составление ПСД, </w:t>
            </w:r>
            <w:proofErr w:type="spellStart"/>
            <w:r w:rsidRPr="00031F18">
              <w:rPr>
                <w:i w:val="0"/>
                <w:color w:val="000000"/>
                <w:szCs w:val="28"/>
              </w:rPr>
              <w:t>госэкспертиза</w:t>
            </w:r>
            <w:proofErr w:type="spellEnd"/>
            <w:r w:rsidRPr="00031F18">
              <w:rPr>
                <w:i w:val="0"/>
                <w:color w:val="000000"/>
                <w:szCs w:val="28"/>
              </w:rPr>
              <w:t xml:space="preserve">, </w:t>
            </w:r>
            <w:proofErr w:type="spellStart"/>
            <w:r w:rsidRPr="00031F18">
              <w:rPr>
                <w:i w:val="0"/>
                <w:color w:val="000000"/>
                <w:szCs w:val="28"/>
              </w:rPr>
              <w:t>стройконтроль</w:t>
            </w:r>
            <w:proofErr w:type="spellEnd"/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1143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031F18">
            <w:pPr>
              <w:widowControl w:val="0"/>
              <w:tabs>
                <w:tab w:val="left" w:pos="10065"/>
              </w:tabs>
              <w:spacing w:line="240" w:lineRule="atLeast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031F18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031F18">
              <w:rPr>
                <w:i w:val="0"/>
                <w:color w:val="000000"/>
                <w:szCs w:val="28"/>
              </w:rPr>
              <w:t>Итого  в 2020 г.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031F18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  <w:p w:rsidR="00444364" w:rsidRDefault="00444364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  <w:p w:rsidR="00444364" w:rsidRPr="00CD5F7A" w:rsidRDefault="00444364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color w:val="000000"/>
                <w:szCs w:val="28"/>
              </w:rPr>
            </w:pPr>
            <w:r w:rsidRPr="00CD5F7A">
              <w:rPr>
                <w:b/>
                <w:i w:val="0"/>
                <w:color w:val="00000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szCs w:val="28"/>
              </w:rPr>
            </w:pPr>
            <w:r w:rsidRPr="00CD5F7A">
              <w:rPr>
                <w:b/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color w:val="000000"/>
                <w:szCs w:val="28"/>
              </w:rPr>
            </w:pPr>
            <w:r w:rsidRPr="00CD5F7A">
              <w:rPr>
                <w:b/>
                <w:i w:val="0"/>
                <w:color w:val="000000"/>
                <w:szCs w:val="28"/>
              </w:rPr>
              <w:t>-</w:t>
            </w:r>
          </w:p>
        </w:tc>
      </w:tr>
      <w:tr w:rsidR="00444364" w:rsidRPr="00CD5F7A" w:rsidTr="00444364">
        <w:trPr>
          <w:trHeight w:val="1114"/>
        </w:trPr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364" w:rsidRDefault="00444364" w:rsidP="00CD5F7A">
            <w:pPr>
              <w:widowControl w:val="0"/>
              <w:tabs>
                <w:tab w:val="left" w:pos="6240"/>
              </w:tabs>
              <w:spacing w:line="240" w:lineRule="atLeast"/>
              <w:jc w:val="center"/>
              <w:rPr>
                <w:i w:val="0"/>
                <w:color w:val="000000"/>
                <w:szCs w:val="28"/>
              </w:rPr>
            </w:pPr>
          </w:p>
          <w:p w:rsidR="00444364" w:rsidRDefault="00444364" w:rsidP="00CD5F7A">
            <w:pPr>
              <w:widowControl w:val="0"/>
              <w:tabs>
                <w:tab w:val="left" w:pos="6240"/>
              </w:tabs>
              <w:spacing w:line="240" w:lineRule="atLeast"/>
              <w:jc w:val="center"/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2021 год</w:t>
            </w:r>
          </w:p>
        </w:tc>
      </w:tr>
      <w:tr w:rsidR="00031F18" w:rsidRPr="00CD5F7A" w:rsidTr="00444364">
        <w:trPr>
          <w:trHeight w:hRule="exact" w:val="19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1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«В» д. 1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с.п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 xml:space="preserve">. Ишня,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«В», д. 1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Ремонт асфальтового покрытия проезда, </w:t>
            </w:r>
            <w:proofErr w:type="gramStart"/>
            <w:r w:rsidRPr="00CD5F7A">
              <w:rPr>
                <w:i w:val="0"/>
                <w:color w:val="000000"/>
                <w:szCs w:val="28"/>
              </w:rPr>
              <w:t>дворовой</w:t>
            </w:r>
            <w:proofErr w:type="gramEnd"/>
            <w:r w:rsidRPr="00CD5F7A">
              <w:rPr>
                <w:i w:val="0"/>
                <w:color w:val="000000"/>
                <w:szCs w:val="28"/>
              </w:rPr>
              <w:t xml:space="preserve">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C67081" w:rsidRPr="00CD5F7A" w:rsidTr="00444364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67081">
            <w:pPr>
              <w:spacing w:line="240" w:lineRule="atLeast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rPr>
                <w:i w:val="0"/>
                <w:color w:val="000000"/>
                <w:szCs w:val="28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территории, устройство парковочных карманов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</w:tr>
      <w:tr w:rsidR="00031F18" w:rsidRPr="00CD5F7A" w:rsidTr="00444364">
        <w:trPr>
          <w:trHeight w:hRule="exact" w:val="369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2</w:t>
            </w:r>
          </w:p>
          <w:p w:rsidR="00CD5F7A" w:rsidRPr="00CD5F7A" w:rsidRDefault="00CD5F7A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2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«А» д. 7, 10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с.п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 xml:space="preserve">. Ишня,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«А», д. 7, 10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территории, устройство парковочных карманов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126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67081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42" w:firstLine="42"/>
              <w:jc w:val="center"/>
              <w:rPr>
                <w:i w:val="0"/>
                <w:color w:val="000000"/>
                <w:szCs w:val="28"/>
              </w:rPr>
            </w:pPr>
            <w:r>
              <w:rPr>
                <w:i w:val="0"/>
                <w:color w:val="000000"/>
                <w:szCs w:val="28"/>
              </w:rPr>
              <w:t>3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67081">
              <w:rPr>
                <w:i w:val="0"/>
                <w:color w:val="000000"/>
                <w:szCs w:val="28"/>
              </w:rPr>
              <w:t xml:space="preserve">Составление ПСД, </w:t>
            </w:r>
            <w:proofErr w:type="spellStart"/>
            <w:r w:rsidRPr="00C67081">
              <w:rPr>
                <w:i w:val="0"/>
                <w:color w:val="000000"/>
                <w:szCs w:val="28"/>
              </w:rPr>
              <w:t>госэкспертиза</w:t>
            </w:r>
            <w:proofErr w:type="spellEnd"/>
            <w:r w:rsidRPr="00C67081">
              <w:rPr>
                <w:i w:val="0"/>
                <w:color w:val="000000"/>
                <w:szCs w:val="28"/>
              </w:rPr>
              <w:t xml:space="preserve">, </w:t>
            </w:r>
            <w:proofErr w:type="spellStart"/>
            <w:r w:rsidRPr="00C67081">
              <w:rPr>
                <w:i w:val="0"/>
                <w:color w:val="000000"/>
                <w:szCs w:val="28"/>
              </w:rPr>
              <w:t>стройконтроль</w:t>
            </w:r>
            <w:proofErr w:type="spellEnd"/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45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567" w:firstLine="56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67081">
              <w:rPr>
                <w:i w:val="0"/>
                <w:color w:val="000000"/>
                <w:szCs w:val="28"/>
              </w:rPr>
              <w:t>Итого в 2021 г.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color w:val="000000"/>
                <w:szCs w:val="28"/>
              </w:rPr>
            </w:pPr>
            <w:r w:rsidRPr="00CD5F7A">
              <w:rPr>
                <w:b/>
                <w:i w:val="0"/>
                <w:color w:val="00000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szCs w:val="28"/>
              </w:rPr>
            </w:pPr>
            <w:r w:rsidRPr="00CD5F7A">
              <w:rPr>
                <w:b/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color w:val="000000"/>
                <w:szCs w:val="28"/>
              </w:rPr>
            </w:pPr>
            <w:r w:rsidRPr="00CD5F7A">
              <w:rPr>
                <w:b/>
                <w:i w:val="0"/>
                <w:color w:val="000000"/>
                <w:szCs w:val="28"/>
              </w:rPr>
              <w:t>-</w:t>
            </w:r>
          </w:p>
        </w:tc>
      </w:tr>
      <w:tr w:rsidR="00CD5F7A" w:rsidRPr="00CD5F7A" w:rsidTr="00C67081">
        <w:trPr>
          <w:trHeight w:val="33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67081" w:rsidRDefault="00C67081" w:rsidP="00C67081">
            <w:pPr>
              <w:widowControl w:val="0"/>
              <w:tabs>
                <w:tab w:val="left" w:pos="4080"/>
                <w:tab w:val="center" w:pos="4677"/>
                <w:tab w:val="left" w:pos="10065"/>
              </w:tabs>
              <w:spacing w:line="240" w:lineRule="atLeast"/>
              <w:rPr>
                <w:b/>
                <w:i w:val="0"/>
                <w:color w:val="000000"/>
                <w:szCs w:val="28"/>
              </w:rPr>
            </w:pPr>
            <w:r>
              <w:rPr>
                <w:b/>
                <w:i w:val="0"/>
                <w:color w:val="000000"/>
                <w:szCs w:val="28"/>
              </w:rPr>
              <w:tab/>
            </w:r>
          </w:p>
          <w:p w:rsidR="00CD5F7A" w:rsidRDefault="00C67081" w:rsidP="00C67081">
            <w:pPr>
              <w:widowControl w:val="0"/>
              <w:tabs>
                <w:tab w:val="left" w:pos="4080"/>
                <w:tab w:val="center" w:pos="4677"/>
                <w:tab w:val="left" w:pos="10065"/>
              </w:tabs>
              <w:spacing w:line="240" w:lineRule="atLeast"/>
              <w:rPr>
                <w:b/>
                <w:i w:val="0"/>
                <w:color w:val="000000"/>
                <w:szCs w:val="28"/>
              </w:rPr>
            </w:pPr>
            <w:r>
              <w:rPr>
                <w:b/>
                <w:i w:val="0"/>
                <w:color w:val="000000"/>
                <w:szCs w:val="28"/>
              </w:rPr>
              <w:tab/>
            </w:r>
            <w:r w:rsidR="00031F18">
              <w:rPr>
                <w:b/>
                <w:i w:val="0"/>
                <w:color w:val="000000"/>
                <w:szCs w:val="28"/>
              </w:rPr>
              <w:t>2</w:t>
            </w:r>
            <w:r w:rsidR="00CD5F7A" w:rsidRPr="00CD5F7A">
              <w:rPr>
                <w:b/>
                <w:i w:val="0"/>
                <w:color w:val="000000"/>
                <w:szCs w:val="28"/>
              </w:rPr>
              <w:t>022 год</w:t>
            </w:r>
          </w:p>
          <w:p w:rsidR="00C67081" w:rsidRPr="00CD5F7A" w:rsidRDefault="00C67081" w:rsidP="00C67081">
            <w:pPr>
              <w:widowControl w:val="0"/>
              <w:tabs>
                <w:tab w:val="left" w:pos="4080"/>
                <w:tab w:val="center" w:pos="4677"/>
                <w:tab w:val="left" w:pos="10065"/>
              </w:tabs>
              <w:spacing w:line="240" w:lineRule="atLeast"/>
              <w:rPr>
                <w:i w:val="0"/>
                <w:color w:val="000000"/>
                <w:szCs w:val="28"/>
              </w:rPr>
            </w:pPr>
          </w:p>
        </w:tc>
      </w:tr>
      <w:tr w:rsidR="00C67081" w:rsidRPr="00CD5F7A" w:rsidTr="00444364">
        <w:trPr>
          <w:trHeight w:val="33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67081" w:rsidRPr="00CD5F7A" w:rsidRDefault="00C67081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1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Благоустройств</w:t>
            </w:r>
          </w:p>
        </w:tc>
        <w:tc>
          <w:tcPr>
            <w:tcW w:w="7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C67081" w:rsidRPr="00CD5F7A" w:rsidRDefault="00C67081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Школьная, д. 2,4,6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территории, обустройство детской  игровой  площадки</w:t>
            </w:r>
          </w:p>
        </w:tc>
        <w:tc>
          <w:tcPr>
            <w:tcW w:w="8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C67081" w:rsidRPr="00CD5F7A" w:rsidTr="00444364">
        <w:trPr>
          <w:trHeight w:val="3540"/>
        </w:trPr>
        <w:tc>
          <w:tcPr>
            <w:tcW w:w="475" w:type="pct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C67081" w:rsidRPr="00CD5F7A" w:rsidRDefault="00C67081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о дворовой территории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р.п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. Ишня, ул. Школьная, д. 2,4,6</w:t>
            </w:r>
          </w:p>
        </w:tc>
        <w:tc>
          <w:tcPr>
            <w:tcW w:w="778" w:type="pct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C67081" w:rsidRPr="00CD5F7A" w:rsidRDefault="00C67081" w:rsidP="00CD5F7A">
            <w:pPr>
              <w:spacing w:line="240" w:lineRule="atLeast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C67081" w:rsidRPr="00CD5F7A" w:rsidRDefault="00C67081" w:rsidP="00CD5F7A">
            <w:pPr>
              <w:spacing w:line="240" w:lineRule="atLeast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C67081" w:rsidRPr="00CD5F7A" w:rsidRDefault="00C67081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</w:p>
        </w:tc>
        <w:tc>
          <w:tcPr>
            <w:tcW w:w="531" w:type="pct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C67081" w:rsidRPr="00CD5F7A" w:rsidRDefault="00C67081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081" w:rsidRPr="00CD5F7A" w:rsidRDefault="00C67081" w:rsidP="00C67081">
            <w:pPr>
              <w:spacing w:line="240" w:lineRule="atLeast"/>
              <w:jc w:val="center"/>
              <w:rPr>
                <w:i w:val="0"/>
                <w:color w:val="000000"/>
                <w:szCs w:val="28"/>
              </w:rPr>
            </w:pPr>
          </w:p>
        </w:tc>
      </w:tr>
      <w:tr w:rsidR="00031F18" w:rsidRPr="00CD5F7A" w:rsidTr="00444364">
        <w:trPr>
          <w:trHeight w:hRule="exact" w:val="250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D5F7A" w:rsidRDefault="00CD5F7A" w:rsidP="00C67081">
            <w:pPr>
              <w:spacing w:line="240" w:lineRule="atLeast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2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Благоустройство дворовой территории 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«А» д. 4, 5, 6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 xml:space="preserve">с. </w:t>
            </w:r>
            <w:proofErr w:type="spellStart"/>
            <w:r w:rsidRPr="00CD5F7A">
              <w:rPr>
                <w:i w:val="0"/>
                <w:color w:val="000000"/>
                <w:szCs w:val="28"/>
              </w:rPr>
              <w:t>Шурскол</w:t>
            </w:r>
            <w:proofErr w:type="spellEnd"/>
            <w:r w:rsidRPr="00CD5F7A">
              <w:rPr>
                <w:i w:val="0"/>
                <w:color w:val="000000"/>
                <w:szCs w:val="28"/>
              </w:rPr>
              <w:t>, квартал «А» д. 4, 5, 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Ремонт асфальтового покрытия проезда, дворовой территории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031F18" w:rsidRPr="00CD5F7A" w:rsidTr="00444364">
        <w:trPr>
          <w:trHeight w:hRule="exact" w:val="170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  <w:p w:rsidR="00CD5F7A" w:rsidRPr="00C67081" w:rsidRDefault="00C67081" w:rsidP="00C67081">
            <w:pPr>
              <w:jc w:val="center"/>
              <w:rPr>
                <w:i w:val="0"/>
                <w:szCs w:val="28"/>
              </w:rPr>
            </w:pPr>
            <w:r w:rsidRPr="00C67081">
              <w:rPr>
                <w:i w:val="0"/>
                <w:szCs w:val="28"/>
              </w:rPr>
              <w:t>3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67081">
              <w:rPr>
                <w:i w:val="0"/>
                <w:color w:val="000000"/>
                <w:szCs w:val="28"/>
              </w:rPr>
              <w:t xml:space="preserve">Составление ПСД, </w:t>
            </w:r>
            <w:proofErr w:type="spellStart"/>
            <w:r w:rsidRPr="00C67081">
              <w:rPr>
                <w:i w:val="0"/>
                <w:color w:val="000000"/>
                <w:szCs w:val="28"/>
              </w:rPr>
              <w:t>госэкспертиза</w:t>
            </w:r>
            <w:proofErr w:type="spellEnd"/>
            <w:r w:rsidRPr="00C67081">
              <w:rPr>
                <w:i w:val="0"/>
                <w:color w:val="000000"/>
                <w:szCs w:val="28"/>
              </w:rPr>
              <w:t xml:space="preserve">, </w:t>
            </w:r>
            <w:proofErr w:type="spellStart"/>
            <w:r w:rsidRPr="00C67081">
              <w:rPr>
                <w:i w:val="0"/>
                <w:color w:val="000000"/>
                <w:szCs w:val="28"/>
              </w:rPr>
              <w:t>стройконтроль</w:t>
            </w:r>
            <w:proofErr w:type="spellEnd"/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67081" w:rsidRDefault="00CD5F7A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  <w:r w:rsidRPr="00CD5F7A">
              <w:rPr>
                <w:i w:val="0"/>
                <w:szCs w:val="28"/>
              </w:rPr>
              <w:t>-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D5F7A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  <w:r w:rsidRPr="00CD5F7A">
              <w:rPr>
                <w:i w:val="0"/>
                <w:color w:val="000000"/>
                <w:szCs w:val="28"/>
              </w:rPr>
              <w:t>-</w:t>
            </w:r>
          </w:p>
        </w:tc>
      </w:tr>
      <w:tr w:rsidR="00C67081" w:rsidRPr="00CD5F7A" w:rsidTr="00444364">
        <w:trPr>
          <w:trHeight w:hRule="exact" w:val="85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  <w:p w:rsidR="00C67081" w:rsidRPr="00C67081" w:rsidRDefault="00C67081" w:rsidP="00C67081">
            <w:pPr>
              <w:rPr>
                <w:i w:val="0"/>
                <w:szCs w:val="28"/>
              </w:rPr>
            </w:pPr>
            <w:r w:rsidRPr="00C67081">
              <w:rPr>
                <w:i w:val="0"/>
                <w:szCs w:val="28"/>
              </w:rPr>
              <w:t>Итого в 2022 г.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67081" w:rsidRDefault="00C67081" w:rsidP="00CD5F7A">
            <w:pPr>
              <w:widowControl w:val="0"/>
              <w:tabs>
                <w:tab w:val="left" w:pos="756"/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szCs w:val="2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7081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i w:val="0"/>
                <w:color w:val="000000"/>
                <w:szCs w:val="28"/>
              </w:rPr>
            </w:pPr>
          </w:p>
        </w:tc>
      </w:tr>
      <w:tr w:rsidR="00031F18" w:rsidRPr="00CD5F7A" w:rsidTr="00444364">
        <w:trPr>
          <w:trHeight w:hRule="exact" w:val="128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567" w:right="240" w:firstLine="567"/>
              <w:jc w:val="center"/>
              <w:rPr>
                <w:i w:val="0"/>
                <w:color w:val="000000"/>
                <w:szCs w:val="28"/>
              </w:rPr>
            </w:pP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  <w:r w:rsidRPr="00C67081">
              <w:rPr>
                <w:bCs/>
                <w:i w:val="0"/>
                <w:color w:val="000000"/>
                <w:szCs w:val="28"/>
              </w:rPr>
              <w:t>ВСЕГО по муниципальной программе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67081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5F7A" w:rsidRPr="00CD5F7A" w:rsidRDefault="00CD5F7A" w:rsidP="00CD5F7A">
            <w:pPr>
              <w:widowControl w:val="0"/>
              <w:tabs>
                <w:tab w:val="left" w:pos="10065"/>
              </w:tabs>
              <w:spacing w:line="240" w:lineRule="atLeast"/>
              <w:ind w:left="-27"/>
              <w:rPr>
                <w:i w:val="0"/>
                <w:color w:val="000000"/>
                <w:szCs w:val="28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color w:val="000000"/>
                <w:szCs w:val="28"/>
              </w:rPr>
            </w:pPr>
            <w:r>
              <w:rPr>
                <w:b/>
                <w:i w:val="0"/>
                <w:color w:val="000000"/>
                <w:szCs w:val="28"/>
              </w:rPr>
              <w:t>2 720 022,70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5F7A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/>
              <w:jc w:val="center"/>
              <w:rPr>
                <w:b/>
                <w:i w:val="0"/>
                <w:color w:val="000000"/>
                <w:szCs w:val="28"/>
              </w:rPr>
            </w:pPr>
            <w:r>
              <w:rPr>
                <w:b/>
                <w:i w:val="0"/>
                <w:color w:val="000000"/>
                <w:szCs w:val="28"/>
              </w:rPr>
              <w:t>2 130 400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F7A" w:rsidRPr="00CD5F7A" w:rsidRDefault="00C67081" w:rsidP="00C67081">
            <w:pPr>
              <w:widowControl w:val="0"/>
              <w:tabs>
                <w:tab w:val="left" w:pos="10065"/>
              </w:tabs>
              <w:spacing w:line="240" w:lineRule="atLeast"/>
              <w:ind w:left="-27" w:right="240"/>
              <w:jc w:val="center"/>
              <w:rPr>
                <w:b/>
                <w:i w:val="0"/>
                <w:color w:val="000000"/>
                <w:szCs w:val="28"/>
              </w:rPr>
            </w:pPr>
            <w:r>
              <w:rPr>
                <w:b/>
                <w:i w:val="0"/>
                <w:color w:val="000000"/>
                <w:szCs w:val="28"/>
              </w:rPr>
              <w:t>598 622,70</w:t>
            </w:r>
          </w:p>
        </w:tc>
      </w:tr>
    </w:tbl>
    <w:p w:rsidR="00CD5F7A" w:rsidRPr="00CD5F7A" w:rsidRDefault="00CD5F7A" w:rsidP="00CD5F7A">
      <w:pPr>
        <w:tabs>
          <w:tab w:val="left" w:pos="10065"/>
        </w:tabs>
        <w:suppressAutoHyphens/>
        <w:autoSpaceDE w:val="0"/>
        <w:spacing w:line="240" w:lineRule="atLeast"/>
        <w:ind w:left="567" w:firstLine="567"/>
        <w:contextualSpacing/>
        <w:jc w:val="center"/>
        <w:rPr>
          <w:b/>
          <w:i w:val="0"/>
          <w:szCs w:val="28"/>
        </w:rPr>
      </w:pPr>
    </w:p>
    <w:p w:rsidR="00CD5F7A" w:rsidRPr="00CD5F7A" w:rsidRDefault="00CD5F7A" w:rsidP="00CD5F7A">
      <w:pPr>
        <w:tabs>
          <w:tab w:val="left" w:pos="10065"/>
        </w:tabs>
        <w:suppressAutoHyphens/>
        <w:autoSpaceDE w:val="0"/>
        <w:spacing w:line="240" w:lineRule="atLeast"/>
        <w:ind w:left="567" w:firstLine="567"/>
        <w:contextualSpacing/>
        <w:jc w:val="center"/>
        <w:rPr>
          <w:b/>
          <w:i w:val="0"/>
          <w:szCs w:val="28"/>
        </w:rPr>
      </w:pPr>
    </w:p>
    <w:p w:rsidR="00F87E21" w:rsidRPr="00CD5F7A" w:rsidRDefault="00F87E21" w:rsidP="00CD5F7A">
      <w:pPr>
        <w:rPr>
          <w:i w:val="0"/>
        </w:rPr>
      </w:pPr>
    </w:p>
    <w:sectPr w:rsidR="00F87E21" w:rsidRPr="00CD5F7A" w:rsidSect="006C7D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B23CB"/>
    <w:multiLevelType w:val="multilevel"/>
    <w:tmpl w:val="D26E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D9"/>
    <w:rsid w:val="00031F18"/>
    <w:rsid w:val="00052A81"/>
    <w:rsid w:val="00067634"/>
    <w:rsid w:val="00071438"/>
    <w:rsid w:val="000B6BF7"/>
    <w:rsid w:val="000C4107"/>
    <w:rsid w:val="0016172F"/>
    <w:rsid w:val="0023777D"/>
    <w:rsid w:val="00242348"/>
    <w:rsid w:val="00242D45"/>
    <w:rsid w:val="002874EF"/>
    <w:rsid w:val="002930A7"/>
    <w:rsid w:val="002A6698"/>
    <w:rsid w:val="002E7345"/>
    <w:rsid w:val="0037482F"/>
    <w:rsid w:val="003F72CF"/>
    <w:rsid w:val="00444364"/>
    <w:rsid w:val="00463835"/>
    <w:rsid w:val="005A4348"/>
    <w:rsid w:val="00644368"/>
    <w:rsid w:val="006A134F"/>
    <w:rsid w:val="006C7D3D"/>
    <w:rsid w:val="00727248"/>
    <w:rsid w:val="00752693"/>
    <w:rsid w:val="00772775"/>
    <w:rsid w:val="0084090B"/>
    <w:rsid w:val="00882675"/>
    <w:rsid w:val="00894158"/>
    <w:rsid w:val="00915CBB"/>
    <w:rsid w:val="00933650"/>
    <w:rsid w:val="00933CF0"/>
    <w:rsid w:val="009E2334"/>
    <w:rsid w:val="00A31759"/>
    <w:rsid w:val="00A452BD"/>
    <w:rsid w:val="00A6330F"/>
    <w:rsid w:val="00A76045"/>
    <w:rsid w:val="00AC37D5"/>
    <w:rsid w:val="00AF04F2"/>
    <w:rsid w:val="00B81B22"/>
    <w:rsid w:val="00B842DB"/>
    <w:rsid w:val="00BA6DC1"/>
    <w:rsid w:val="00BD1EE3"/>
    <w:rsid w:val="00BD2FFE"/>
    <w:rsid w:val="00C1227A"/>
    <w:rsid w:val="00C54D88"/>
    <w:rsid w:val="00C67081"/>
    <w:rsid w:val="00CA0232"/>
    <w:rsid w:val="00CB21D0"/>
    <w:rsid w:val="00CD5F7A"/>
    <w:rsid w:val="00CD79FA"/>
    <w:rsid w:val="00D23672"/>
    <w:rsid w:val="00D27207"/>
    <w:rsid w:val="00D33CC9"/>
    <w:rsid w:val="00D60608"/>
    <w:rsid w:val="00DF23F4"/>
    <w:rsid w:val="00E01A62"/>
    <w:rsid w:val="00E508A7"/>
    <w:rsid w:val="00F54AD5"/>
    <w:rsid w:val="00F72DB6"/>
    <w:rsid w:val="00F87E21"/>
    <w:rsid w:val="00FB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3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0232"/>
    <w:rPr>
      <w:rFonts w:ascii="Tahoma" w:eastAsiaTheme="minorHAnsi" w:hAnsi="Tahoma" w:cs="Tahoma"/>
      <w:i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A0232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87E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3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0232"/>
    <w:rPr>
      <w:rFonts w:ascii="Tahoma" w:eastAsiaTheme="minorHAnsi" w:hAnsi="Tahoma" w:cs="Tahoma"/>
      <w:i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A0232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F87E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2192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1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2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389535">
                      <w:marLeft w:val="-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7364">
                          <w:marLeft w:val="225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5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862353">
                          <w:marLeft w:val="225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132216">
                          <w:marLeft w:val="225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0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729647">
                  <w:marLeft w:val="32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6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2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146774">
                              <w:marLeft w:val="0"/>
                              <w:marRight w:val="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513460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447431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669321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2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3894">
          <w:marLeft w:val="0"/>
          <w:marRight w:val="0"/>
          <w:marTop w:val="0"/>
          <w:marBottom w:val="600"/>
          <w:divBdr>
            <w:top w:val="single" w:sz="2" w:space="15" w:color="EEEEEE"/>
            <w:left w:val="single" w:sz="12" w:space="15" w:color="EEEEEE"/>
            <w:bottom w:val="single" w:sz="12" w:space="15" w:color="EEEEEE"/>
            <w:right w:val="single" w:sz="12" w:space="15" w:color="EEEEEE"/>
          </w:divBdr>
          <w:divsChild>
            <w:div w:id="12235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1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Жукова</cp:lastModifiedBy>
  <cp:revision>5</cp:revision>
  <cp:lastPrinted>2018-03-22T12:57:00Z</cp:lastPrinted>
  <dcterms:created xsi:type="dcterms:W3CDTF">2018-03-22T08:17:00Z</dcterms:created>
  <dcterms:modified xsi:type="dcterms:W3CDTF">2018-03-22T12:58:00Z</dcterms:modified>
</cp:coreProperties>
</file>