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 xml:space="preserve">АДМИНИСТРАЦИЯ 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СЕЛЬСКОГО ПОСЕЛЕНИЯ ИШНЯ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ПОСТАНОВЛЕНИЕ</w:t>
      </w:r>
    </w:p>
    <w:p w:rsidR="00784125" w:rsidRPr="00784125" w:rsidRDefault="00784125" w:rsidP="00784125">
      <w:pPr>
        <w:ind w:firstLine="720"/>
        <w:rPr>
          <w:b/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от   </w:t>
      </w:r>
      <w:r w:rsidR="00FF1E18">
        <w:rPr>
          <w:sz w:val="28"/>
          <w:szCs w:val="28"/>
        </w:rPr>
        <w:t>28.04.2021</w:t>
      </w:r>
      <w:r w:rsidRPr="00784125">
        <w:rPr>
          <w:sz w:val="28"/>
          <w:szCs w:val="28"/>
        </w:rPr>
        <w:t xml:space="preserve">                                                           № </w:t>
      </w:r>
      <w:r w:rsidR="00FF1E18">
        <w:rPr>
          <w:sz w:val="28"/>
          <w:szCs w:val="28"/>
        </w:rPr>
        <w:t>49</w:t>
      </w: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>р.п. Ишня</w:t>
      </w:r>
    </w:p>
    <w:p w:rsidR="00784125" w:rsidRPr="00784125" w:rsidRDefault="00784125" w:rsidP="00784125">
      <w:pPr>
        <w:rPr>
          <w:sz w:val="28"/>
          <w:szCs w:val="28"/>
        </w:rPr>
      </w:pP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Об утверждении административного </w:t>
      </w: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регламента предоставления муниципальной </w:t>
      </w:r>
    </w:p>
    <w:p w:rsidR="00B80C0B" w:rsidRDefault="00B80C0B" w:rsidP="00784125">
      <w:pPr>
        <w:rPr>
          <w:sz w:val="28"/>
          <w:szCs w:val="28"/>
        </w:rPr>
      </w:pPr>
      <w:r>
        <w:rPr>
          <w:sz w:val="28"/>
          <w:szCs w:val="28"/>
        </w:rPr>
        <w:t>услуги «Признание молодых с</w:t>
      </w:r>
      <w:r w:rsidR="00EE2AD5" w:rsidRPr="00EE2AD5">
        <w:rPr>
          <w:sz w:val="28"/>
          <w:szCs w:val="28"/>
        </w:rPr>
        <w:t>ем</w:t>
      </w:r>
      <w:r>
        <w:rPr>
          <w:sz w:val="28"/>
          <w:szCs w:val="28"/>
        </w:rPr>
        <w:t xml:space="preserve">ей </w:t>
      </w:r>
    </w:p>
    <w:p w:rsidR="00EE2AD5" w:rsidRDefault="00B80C0B" w:rsidP="00784125">
      <w:pPr>
        <w:rPr>
          <w:sz w:val="28"/>
          <w:szCs w:val="28"/>
        </w:rPr>
      </w:pPr>
      <w:r>
        <w:rPr>
          <w:sz w:val="28"/>
          <w:szCs w:val="28"/>
        </w:rPr>
        <w:t>нуждающимися в жилых помещениях»</w:t>
      </w:r>
      <w:r w:rsidR="00EE2AD5" w:rsidRPr="00EE2AD5">
        <w:rPr>
          <w:sz w:val="28"/>
          <w:szCs w:val="28"/>
        </w:rPr>
        <w:t xml:space="preserve"> </w:t>
      </w:r>
    </w:p>
    <w:p w:rsidR="00784125" w:rsidRPr="00784125" w:rsidRDefault="00784125" w:rsidP="00784125">
      <w:pPr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В соответствии с </w:t>
      </w:r>
      <w:r w:rsidR="00784125" w:rsidRPr="00784125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руководствуясь </w:t>
      </w:r>
      <w:r w:rsidR="00784125" w:rsidRPr="00784125">
        <w:rPr>
          <w:sz w:val="28"/>
          <w:szCs w:val="28"/>
        </w:rPr>
        <w:t xml:space="preserve">Уставом </w:t>
      </w:r>
      <w:r w:rsidR="00784125" w:rsidRPr="00784125">
        <w:rPr>
          <w:b/>
          <w:sz w:val="28"/>
          <w:szCs w:val="28"/>
        </w:rPr>
        <w:t xml:space="preserve"> </w:t>
      </w:r>
      <w:r w:rsidR="00784125" w:rsidRPr="00784125">
        <w:rPr>
          <w:sz w:val="28"/>
          <w:szCs w:val="28"/>
        </w:rPr>
        <w:t xml:space="preserve">  сельского поселения Ишня,  Администрация сельского поселения  </w:t>
      </w:r>
      <w:r w:rsidR="00784125" w:rsidRPr="00784125">
        <w:rPr>
          <w:b/>
          <w:sz w:val="28"/>
          <w:szCs w:val="28"/>
        </w:rPr>
        <w:t xml:space="preserve">п о с т а н о в л я е т: </w:t>
      </w:r>
    </w:p>
    <w:p w:rsidR="00784125" w:rsidRPr="00784125" w:rsidRDefault="00784125" w:rsidP="00784125">
      <w:pPr>
        <w:jc w:val="both"/>
        <w:rPr>
          <w:sz w:val="28"/>
          <w:szCs w:val="28"/>
        </w:rPr>
      </w:pPr>
    </w:p>
    <w:p w:rsidR="00784125" w:rsidRPr="00784125" w:rsidRDefault="00784125" w:rsidP="00B80C0B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1.</w:t>
      </w:r>
      <w:r w:rsidR="00EE2AD5" w:rsidRPr="00EE2AD5">
        <w:t xml:space="preserve"> </w:t>
      </w:r>
      <w:r w:rsidR="00EE2AD5" w:rsidRPr="00EE2AD5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B80C0B" w:rsidRPr="00B80C0B">
        <w:rPr>
          <w:sz w:val="28"/>
          <w:szCs w:val="28"/>
        </w:rPr>
        <w:t xml:space="preserve">«Признание молодых семей нуждающимися в жилых помещениях» </w:t>
      </w:r>
      <w:r w:rsidRPr="00784125">
        <w:rPr>
          <w:sz w:val="28"/>
          <w:szCs w:val="28"/>
        </w:rPr>
        <w:t>согласно приложению.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4125" w:rsidRPr="00784125">
        <w:rPr>
          <w:sz w:val="28"/>
          <w:szCs w:val="28"/>
        </w:rPr>
        <w:t>. Постановление вступает в силу с момента его публикации.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125" w:rsidRPr="00784125">
        <w:rPr>
          <w:sz w:val="28"/>
          <w:szCs w:val="28"/>
        </w:rPr>
        <w:t>. Контроль за исполнением  постановления оставляю за собой.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Default="00784125" w:rsidP="00784125">
      <w:pPr>
        <w:ind w:firstLine="720"/>
        <w:jc w:val="both"/>
        <w:rPr>
          <w:sz w:val="28"/>
          <w:szCs w:val="28"/>
        </w:rPr>
      </w:pPr>
    </w:p>
    <w:p w:rsidR="00EE2AD5" w:rsidRDefault="00EE2AD5" w:rsidP="00784125">
      <w:pPr>
        <w:ind w:firstLine="720"/>
        <w:jc w:val="both"/>
        <w:rPr>
          <w:sz w:val="28"/>
          <w:szCs w:val="28"/>
        </w:rPr>
      </w:pPr>
    </w:p>
    <w:p w:rsidR="00EE2AD5" w:rsidRPr="00784125" w:rsidRDefault="00EE2AD5" w:rsidP="00784125">
      <w:pPr>
        <w:ind w:firstLine="720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>Глав</w:t>
      </w:r>
      <w:r w:rsidR="00EE2AD5">
        <w:rPr>
          <w:sz w:val="28"/>
          <w:szCs w:val="28"/>
        </w:rPr>
        <w:t>а</w:t>
      </w:r>
      <w:r w:rsidRPr="00784125">
        <w:rPr>
          <w:sz w:val="28"/>
          <w:szCs w:val="28"/>
        </w:rPr>
        <w:t xml:space="preserve"> сельского поселения Ишня                                                   </w:t>
      </w:r>
      <w:r w:rsidR="00EE2AD5">
        <w:rPr>
          <w:sz w:val="28"/>
          <w:szCs w:val="28"/>
        </w:rPr>
        <w:t>Н.С. Савельев</w:t>
      </w: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Default="0078412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912D43" w:rsidRDefault="00912D43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EE2AD5" w:rsidRDefault="00EE2AD5" w:rsidP="00784125">
      <w:pPr>
        <w:ind w:left="5670"/>
        <w:jc w:val="center"/>
        <w:rPr>
          <w:sz w:val="28"/>
          <w:szCs w:val="28"/>
        </w:rPr>
      </w:pPr>
    </w:p>
    <w:p w:rsidR="00784125" w:rsidRPr="00EE2AD5" w:rsidRDefault="00784125" w:rsidP="00784125">
      <w:pPr>
        <w:ind w:left="5670"/>
        <w:jc w:val="right"/>
      </w:pPr>
      <w:r w:rsidRPr="00EE2AD5">
        <w:lastRenderedPageBreak/>
        <w:t>Приложение</w:t>
      </w:r>
    </w:p>
    <w:p w:rsidR="00784125" w:rsidRPr="00EE2AD5" w:rsidRDefault="00784125" w:rsidP="00784125">
      <w:pPr>
        <w:ind w:left="5670"/>
        <w:jc w:val="right"/>
      </w:pPr>
      <w:r w:rsidRPr="00EE2AD5">
        <w:t>к постановлению Администрации</w:t>
      </w:r>
    </w:p>
    <w:p w:rsidR="00784125" w:rsidRPr="00EE2AD5" w:rsidRDefault="00784125" w:rsidP="00784125">
      <w:pPr>
        <w:ind w:left="5670"/>
        <w:jc w:val="right"/>
      </w:pPr>
      <w:r w:rsidRPr="00EE2AD5">
        <w:t>сельского поселения Ишня</w:t>
      </w:r>
    </w:p>
    <w:p w:rsidR="00784125" w:rsidRPr="00EE2AD5" w:rsidRDefault="00784125" w:rsidP="00784125">
      <w:pPr>
        <w:tabs>
          <w:tab w:val="left" w:pos="7020"/>
        </w:tabs>
        <w:ind w:left="720"/>
        <w:jc w:val="right"/>
      </w:pPr>
      <w:r w:rsidRPr="00EE2AD5">
        <w:t xml:space="preserve">от  </w:t>
      </w:r>
      <w:r w:rsidR="00623D6B">
        <w:softHyphen/>
      </w:r>
      <w:r w:rsidR="00623D6B">
        <w:softHyphen/>
      </w:r>
      <w:r w:rsidR="00623D6B">
        <w:softHyphen/>
      </w:r>
      <w:r w:rsidR="00623D6B">
        <w:softHyphen/>
      </w:r>
      <w:r w:rsidR="00623D6B">
        <w:softHyphen/>
        <w:t>28.04.2021</w:t>
      </w:r>
      <w:bookmarkStart w:id="0" w:name="_GoBack"/>
      <w:bookmarkEnd w:id="0"/>
      <w:r w:rsidRPr="00EE2AD5">
        <w:t xml:space="preserve">    № </w:t>
      </w:r>
      <w:r w:rsidR="00623D6B">
        <w:t>49</w:t>
      </w: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b/>
          <w:sz w:val="28"/>
          <w:szCs w:val="28"/>
        </w:rPr>
      </w:pP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5B3CE2">
        <w:rPr>
          <w:b/>
          <w:bCs/>
        </w:rPr>
        <w:t>АДМИНИСТРАТИВНЫЙ РЕГЛАМЕНТ</w:t>
      </w: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5B3CE2">
        <w:rPr>
          <w:b/>
          <w:bCs/>
        </w:rPr>
        <w:t xml:space="preserve">ПРЕДОСТАВЛЕНИЯ МУНИЦИПАЛЬНОЙ УСЛУГИ </w:t>
      </w:r>
    </w:p>
    <w:p w:rsidR="00B80C0B" w:rsidRPr="005B3CE2" w:rsidRDefault="00B80C0B" w:rsidP="00B80C0B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5B3CE2">
        <w:rPr>
          <w:b/>
          <w:bCs/>
        </w:rPr>
        <w:t>ПО ПРИЗНАНИЮ МОЛОДЫХ СЕМЕЙ</w:t>
      </w:r>
    </w:p>
    <w:p w:rsidR="00EE2AD5" w:rsidRPr="005B3CE2" w:rsidRDefault="00B80C0B" w:rsidP="00B80C0B">
      <w:pPr>
        <w:autoSpaceDE w:val="0"/>
        <w:autoSpaceDN w:val="0"/>
        <w:adjustRightInd w:val="0"/>
        <w:ind w:left="284"/>
        <w:jc w:val="center"/>
      </w:pPr>
      <w:r w:rsidRPr="005B3CE2">
        <w:rPr>
          <w:b/>
          <w:bCs/>
        </w:rPr>
        <w:t>НУЖДАЮЩИМИСЯ В ЖИЛЫХ ПОМЕЩЕНИЯХ</w:t>
      </w: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both"/>
      </w:pPr>
    </w:p>
    <w:p w:rsidR="00EE2AD5" w:rsidRPr="005B3CE2" w:rsidRDefault="00EE2AD5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  <w:r w:rsidRPr="005B3CE2">
        <w:rPr>
          <w:b/>
        </w:rPr>
        <w:t>I. ОБЩИЕ ПОЛОЖЕНИЯ</w:t>
      </w:r>
    </w:p>
    <w:p w:rsidR="00EE2AD5" w:rsidRPr="00EE2AD5" w:rsidRDefault="00EE2AD5" w:rsidP="00EE2A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6A7D" w:rsidRPr="005B6A7D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          1.1. </w:t>
      </w:r>
      <w:r w:rsidR="005B6A7D" w:rsidRPr="005B6A7D">
        <w:rPr>
          <w:sz w:val="28"/>
          <w:szCs w:val="28"/>
        </w:rPr>
        <w:t xml:space="preserve">Административный регламент предоставления муниципальной услуги «Признание молодых семей нуждающимися </w:t>
      </w:r>
      <w:r w:rsidR="005B6A7D">
        <w:rPr>
          <w:sz w:val="28"/>
          <w:szCs w:val="28"/>
        </w:rPr>
        <w:t>в жилых помещениях»</w:t>
      </w:r>
      <w:r w:rsidR="005B6A7D" w:rsidRPr="005B6A7D">
        <w:rPr>
          <w:sz w:val="28"/>
          <w:szCs w:val="28"/>
        </w:rPr>
        <w:t xml:space="preserve"> (далее - Административный регламент) разработан в целях оптимизации (повышения качества) муниципальной услуги и доступности ее результата, определяет порядок предоставления и стандарт предоставления муниципальной услуги по признанию молодых семей нуждающимися в жилых помещениях (далее - муниципальная услуга).</w:t>
      </w:r>
    </w:p>
    <w:p w:rsidR="005B6A7D" w:rsidRDefault="005B6A7D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1.2. Заявителем, имеющим право на предоставление муниципальной услуги, является совершеннолетний член молодой семьи, в том числе совершеннолетний член молодой семьи, имеющий одного ребенка и более, где один из супругов не является гражданином Российской Федерации, а также совершеннолетний член неполной молодой семьи, состоящей из одного молодого родителя, являющегося гражданином Российской Федерации, и одного ребенка и более, в которой возраст каждого из супругов либо одного родителя в неполной молодой семье на день принятия решения о включении молодой семьи в список претендентов на получение социальной выплаты в планируемом году не превышает 35 лет (далее - заявитель).</w:t>
      </w:r>
      <w:r w:rsidR="00EE2AD5" w:rsidRPr="00EE2AD5">
        <w:rPr>
          <w:sz w:val="28"/>
          <w:szCs w:val="28"/>
        </w:rPr>
        <w:t xml:space="preserve">          </w:t>
      </w:r>
    </w:p>
    <w:p w:rsidR="00EC302D" w:rsidRDefault="00EE2AD5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E2AD5">
        <w:rPr>
          <w:sz w:val="28"/>
          <w:szCs w:val="28"/>
        </w:rPr>
        <w:t>1.</w:t>
      </w:r>
      <w:r w:rsidR="00EC302D">
        <w:rPr>
          <w:sz w:val="28"/>
          <w:szCs w:val="28"/>
        </w:rPr>
        <w:t>3</w:t>
      </w:r>
      <w:r w:rsidRPr="00EE2AD5">
        <w:rPr>
          <w:sz w:val="28"/>
          <w:szCs w:val="28"/>
        </w:rPr>
        <w:t xml:space="preserve">. </w:t>
      </w:r>
      <w:r w:rsidR="00E45845" w:rsidRPr="00E45845">
        <w:rPr>
          <w:sz w:val="28"/>
          <w:szCs w:val="28"/>
        </w:rPr>
        <w:t xml:space="preserve">Муниципальную услугу предоставляет </w:t>
      </w:r>
      <w:r w:rsidRPr="00EE2AD5">
        <w:rPr>
          <w:sz w:val="28"/>
          <w:szCs w:val="28"/>
        </w:rPr>
        <w:t>Администраци</w:t>
      </w:r>
      <w:r w:rsidR="00E45845">
        <w:rPr>
          <w:sz w:val="28"/>
          <w:szCs w:val="28"/>
        </w:rPr>
        <w:t>я</w:t>
      </w:r>
      <w:r w:rsidRPr="00EE2AD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EE2AD5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Ишня.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>Место нахождения: Ярославская область, р.п. Ишня, ул. Школьная, д.</w:t>
      </w:r>
      <w:r w:rsidR="00EC302D">
        <w:rPr>
          <w:sz w:val="28"/>
          <w:szCs w:val="28"/>
        </w:rPr>
        <w:t xml:space="preserve"> </w:t>
      </w:r>
      <w:r>
        <w:rPr>
          <w:sz w:val="28"/>
          <w:szCs w:val="28"/>
        </w:rPr>
        <w:t>2, кв. 4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Почтовый адрес: 152120 Ярославская область, р.п. Ишня, ул. Школьная, 8. График работы: рабочие дни  понедельник-пятница.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Справочные телефоны: (48536) </w:t>
      </w:r>
      <w:r>
        <w:rPr>
          <w:sz w:val="28"/>
          <w:szCs w:val="28"/>
        </w:rPr>
        <w:t>6-73-75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Адрес электронной почты:  Е-mail: </w:t>
      </w:r>
      <w:hyperlink r:id="rId12" w:history="1">
        <w:r w:rsidRPr="00D10BD3">
          <w:rPr>
            <w:rStyle w:val="af4"/>
            <w:sz w:val="28"/>
            <w:szCs w:val="28"/>
          </w:rPr>
          <w:t>Ishnjna.adm@yandex.ru</w:t>
        </w:r>
      </w:hyperlink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Региональный центр телефонного обслуживания: 8 4852 49-09-49, 8 800 100-76-09.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размещается: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lastRenderedPageBreak/>
        <w:t>- на официальном сайте Администрации сельского поселения Ишня в информационно-телекоммуникационной сети «Интернет»: www.ishnja.ru, в разделе сайта: Администрация: Документы: Реестр муниципальных услуг: Административный регламент предоставления муниципальной услуги «Признание молодых семей нуждающимися в жилых помещениях».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- на информационных стендах в Администрации сельского поселения Ишня;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www.gosuslugi.ru (далее – Единый портал);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1.5. Предоставление информации заявителю по вопросам предоставления муниципальной услуги, в том числе о ходе предоставления муниципальной услуги, производится </w:t>
      </w:r>
      <w:r>
        <w:rPr>
          <w:sz w:val="28"/>
          <w:szCs w:val="28"/>
        </w:rPr>
        <w:t>специалис</w:t>
      </w:r>
      <w:r w:rsidRPr="009D7B07">
        <w:rPr>
          <w:sz w:val="28"/>
          <w:szCs w:val="28"/>
        </w:rPr>
        <w:t>том Администрации сельского поселения Ишня</w:t>
      </w:r>
      <w:r>
        <w:rPr>
          <w:sz w:val="28"/>
          <w:szCs w:val="28"/>
        </w:rPr>
        <w:t xml:space="preserve"> (далее - </w:t>
      </w:r>
      <w:r w:rsidRPr="009D7B07">
        <w:rPr>
          <w:sz w:val="28"/>
          <w:szCs w:val="28"/>
        </w:rPr>
        <w:t>специалист) по графику работы, указанному в пункте 1.3 Административного регламента.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Консультации предоставляются в рабочее время в устной форме при личном обращении, посредством телефонной связи либо с использованием электронного информирования.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При консультировании заявителю дается точный и исчерпывающий ответ на поставленные вопросы.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Если ответ на поставленный вопрос не может быть дан работником самостоятельно или подготовка ответа требует времени, заявителю должно быть предложено направить письменное обращение либо назначено другое время для получения информации.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Консультирование в устной форме при личном обращении осуществляется в пределах 15 минут.</w:t>
      </w:r>
    </w:p>
    <w:p w:rsid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Консультирование по телефону осуществляется в пределах 5 минут. При консультировании по телефону </w:t>
      </w:r>
      <w:r>
        <w:rPr>
          <w:sz w:val="28"/>
          <w:szCs w:val="28"/>
        </w:rPr>
        <w:t>специалист</w:t>
      </w:r>
      <w:r w:rsidRPr="009D7B07">
        <w:rPr>
          <w:sz w:val="28"/>
          <w:szCs w:val="28"/>
        </w:rPr>
        <w:t xml:space="preserve">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784125" w:rsidRPr="00784125" w:rsidRDefault="00784125" w:rsidP="007841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2. Стандарт предоставления муниципальной услуги</w:t>
      </w: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</w:p>
    <w:p w:rsidR="00CF5B0C" w:rsidRDefault="00784125" w:rsidP="009D7B07">
      <w:pPr>
        <w:tabs>
          <w:tab w:val="left" w:pos="-1134"/>
        </w:tabs>
        <w:ind w:firstLine="567"/>
        <w:jc w:val="both"/>
        <w:rPr>
          <w:b/>
          <w:sz w:val="28"/>
          <w:szCs w:val="28"/>
        </w:rPr>
      </w:pPr>
      <w:r w:rsidRPr="00784125">
        <w:rPr>
          <w:sz w:val="28"/>
          <w:szCs w:val="28"/>
        </w:rPr>
        <w:t xml:space="preserve">2.1. Наименование муниципальной услуги: </w:t>
      </w:r>
      <w:r w:rsidR="005B6A7D" w:rsidRPr="005B6A7D">
        <w:rPr>
          <w:b/>
          <w:sz w:val="28"/>
          <w:szCs w:val="28"/>
        </w:rPr>
        <w:t>«Признание молодых семей нуждающимися в жилых помещениях»</w:t>
      </w:r>
      <w:r w:rsidR="00CF5B0C" w:rsidRPr="00CF5B0C">
        <w:rPr>
          <w:b/>
          <w:sz w:val="28"/>
          <w:szCs w:val="28"/>
        </w:rPr>
        <w:t>.</w:t>
      </w:r>
    </w:p>
    <w:p w:rsidR="00784125" w:rsidRPr="00784125" w:rsidRDefault="00784125" w:rsidP="009D7B07">
      <w:pPr>
        <w:tabs>
          <w:tab w:val="left" w:pos="-1134"/>
        </w:tabs>
        <w:ind w:firstLine="567"/>
        <w:jc w:val="both"/>
        <w:rPr>
          <w:color w:val="000000" w:themeColor="text1"/>
          <w:sz w:val="28"/>
          <w:szCs w:val="28"/>
        </w:rPr>
      </w:pPr>
      <w:r w:rsidRPr="00784125">
        <w:rPr>
          <w:sz w:val="28"/>
          <w:szCs w:val="28"/>
        </w:rPr>
        <w:t>2.2.  </w:t>
      </w:r>
      <w:r w:rsidRPr="00784125">
        <w:rPr>
          <w:color w:val="000000" w:themeColor="text1"/>
          <w:sz w:val="28"/>
          <w:szCs w:val="28"/>
        </w:rPr>
        <w:t xml:space="preserve">Наименование органа, предоставляющего муниципальную услугу: </w:t>
      </w:r>
      <w:r w:rsidRPr="00784125">
        <w:rPr>
          <w:b/>
          <w:color w:val="000000" w:themeColor="text1"/>
          <w:sz w:val="28"/>
          <w:szCs w:val="28"/>
        </w:rPr>
        <w:t>Администрация сельского поселения Ишня.</w:t>
      </w:r>
    </w:p>
    <w:p w:rsidR="000D1F62" w:rsidRDefault="0055291F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5291F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3</w:t>
      </w:r>
      <w:r w:rsidRPr="0055291F">
        <w:rPr>
          <w:rFonts w:eastAsiaTheme="minorHAnsi"/>
          <w:sz w:val="28"/>
          <w:szCs w:val="28"/>
          <w:lang w:eastAsia="en-US"/>
        </w:rPr>
        <w:t xml:space="preserve">. </w:t>
      </w:r>
      <w:r w:rsidR="000D1F62" w:rsidRPr="000D1F62">
        <w:rPr>
          <w:rFonts w:eastAsiaTheme="minorHAnsi"/>
          <w:sz w:val="28"/>
          <w:szCs w:val="28"/>
          <w:lang w:eastAsia="en-US"/>
        </w:rPr>
        <w:t xml:space="preserve">Администрация сельского поселения Ишня  не вправе требовать от заявителя: 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 внесение заявителем платы за предоставление </w:t>
      </w:r>
      <w:r w:rsidRPr="000D1F62">
        <w:rPr>
          <w:rFonts w:eastAsiaTheme="minorHAnsi"/>
          <w:sz w:val="28"/>
          <w:szCs w:val="28"/>
          <w:lang w:eastAsia="en-US"/>
        </w:rPr>
        <w:lastRenderedPageBreak/>
        <w:t xml:space="preserve">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  Ростовского района Ярославской области,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>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Ростовского района Ярославской области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</w:t>
      </w:r>
      <w:r w:rsidRPr="000D1F62">
        <w:rPr>
          <w:rFonts w:eastAsiaTheme="minorHAnsi"/>
          <w:sz w:val="28"/>
          <w:szCs w:val="28"/>
          <w:lang w:eastAsia="en-US"/>
        </w:rPr>
        <w:lastRenderedPageBreak/>
        <w:t>подписью Главы сельского поселения Ишня, уведомляется заявитель, а также приносятся извинения за доставленные неудобства.</w:t>
      </w:r>
    </w:p>
    <w:p w:rsidR="0012125B" w:rsidRDefault="0012125B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2125B">
        <w:rPr>
          <w:rFonts w:eastAsiaTheme="minorHAnsi"/>
          <w:sz w:val="28"/>
          <w:szCs w:val="28"/>
          <w:lang w:eastAsia="en-US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55291F" w:rsidRPr="0055291F" w:rsidRDefault="00CF5B0C" w:rsidP="000D1F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55291F" w:rsidRPr="0055291F">
        <w:rPr>
          <w:sz w:val="28"/>
          <w:szCs w:val="28"/>
        </w:rPr>
        <w:t>Результатом предоставления муниципальной услуги является направление (выдача) заявителю:</w:t>
      </w:r>
    </w:p>
    <w:p w:rsidR="0055291F" w:rsidRPr="0055291F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 xml:space="preserve">- </w:t>
      </w:r>
      <w:r w:rsidR="008E5AC6">
        <w:rPr>
          <w:sz w:val="28"/>
          <w:szCs w:val="28"/>
        </w:rPr>
        <w:t>постановле</w:t>
      </w:r>
      <w:r w:rsidRPr="0055291F">
        <w:rPr>
          <w:sz w:val="28"/>
          <w:szCs w:val="28"/>
        </w:rPr>
        <w:t>ни</w:t>
      </w:r>
      <w:r w:rsidR="008E5AC6">
        <w:rPr>
          <w:sz w:val="28"/>
          <w:szCs w:val="28"/>
        </w:rPr>
        <w:t>я</w:t>
      </w:r>
      <w:r w:rsidRPr="0055291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55291F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55291F">
        <w:rPr>
          <w:sz w:val="28"/>
          <w:szCs w:val="28"/>
        </w:rPr>
        <w:t xml:space="preserve"> о признании молодой семьи нуждающейся в жилом помещении </w:t>
      </w:r>
      <w:r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</w:t>
      </w:r>
      <w:r w:rsidR="007979AE">
        <w:rPr>
          <w:sz w:val="28"/>
          <w:szCs w:val="28"/>
        </w:rPr>
        <w:t>льстве) жилья на 2021-2023годы»</w:t>
      </w:r>
      <w:r w:rsidRPr="007979AE">
        <w:rPr>
          <w:sz w:val="28"/>
          <w:szCs w:val="28"/>
        </w:rPr>
        <w:t>;</w:t>
      </w:r>
    </w:p>
    <w:p w:rsidR="00536CEC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 xml:space="preserve">- </w:t>
      </w:r>
      <w:r w:rsidR="008E5AC6" w:rsidRPr="008E5AC6">
        <w:rPr>
          <w:sz w:val="28"/>
          <w:szCs w:val="28"/>
        </w:rPr>
        <w:t>постановления</w:t>
      </w:r>
      <w:r w:rsidRPr="0055291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55291F">
        <w:rPr>
          <w:sz w:val="28"/>
          <w:szCs w:val="28"/>
        </w:rPr>
        <w:t xml:space="preserve">лавы сельского поселения Ишня об отказе в признании молодой семьи нуждающейся в жилом помещении </w:t>
      </w:r>
      <w:r w:rsidR="00536CEC"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(строительстве) жилья на 2021-2023годы».</w:t>
      </w:r>
    </w:p>
    <w:p w:rsidR="0055291F" w:rsidRPr="0055291F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55291F">
        <w:rPr>
          <w:sz w:val="28"/>
          <w:szCs w:val="28"/>
        </w:rPr>
        <w:t>. Максимальный срок предоставления муниципальной услуги - 33 рабочих дня, в том числе срок направления (выдачи) заявителю документов, являющихся результатом предоставления муниципальной услуги, - 3 рабочих дня.</w:t>
      </w:r>
    </w:p>
    <w:p w:rsidR="0055291F" w:rsidRPr="0055291F" w:rsidRDefault="0055291F" w:rsidP="0055291F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784125">
        <w:rPr>
          <w:color w:val="000000"/>
          <w:sz w:val="28"/>
          <w:szCs w:val="28"/>
        </w:rPr>
        <w:t>2.6. Правовые основания для предоставления муниципальной услуги:</w:t>
      </w:r>
    </w:p>
    <w:p w:rsidR="00865C2B" w:rsidRPr="00784125" w:rsidRDefault="00865C2B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865C2B">
        <w:rPr>
          <w:color w:val="000000"/>
          <w:sz w:val="28"/>
          <w:szCs w:val="28"/>
        </w:rPr>
        <w:t>- Конституци</w:t>
      </w:r>
      <w:r>
        <w:rPr>
          <w:color w:val="000000"/>
          <w:sz w:val="28"/>
          <w:szCs w:val="28"/>
        </w:rPr>
        <w:t>я</w:t>
      </w:r>
      <w:r w:rsidRPr="00865C2B">
        <w:rPr>
          <w:color w:val="000000"/>
          <w:sz w:val="28"/>
          <w:szCs w:val="28"/>
        </w:rPr>
        <w:t xml:space="preserve"> Российской Федерации;</w:t>
      </w:r>
    </w:p>
    <w:p w:rsid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- Жилищный кодекс Российской Федерации от 29.12.2004 № 188-ФЗ («Российская газета», 12.01.2005, № 1);</w:t>
      </w:r>
    </w:p>
    <w:p w:rsidR="00865C2B" w:rsidRPr="00784125" w:rsidRDefault="00865C2B" w:rsidP="007841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Федеральны</w:t>
      </w:r>
      <w:r>
        <w:rPr>
          <w:sz w:val="28"/>
          <w:szCs w:val="28"/>
        </w:rPr>
        <w:t>й</w:t>
      </w:r>
      <w:r w:rsidRPr="00865C2B">
        <w:rPr>
          <w:sz w:val="28"/>
          <w:szCs w:val="28"/>
        </w:rPr>
        <w:t xml:space="preserve"> закон от 29.12.2004 № 189-ФЗ </w:t>
      </w:r>
      <w:r>
        <w:rPr>
          <w:sz w:val="28"/>
          <w:szCs w:val="28"/>
        </w:rPr>
        <w:t>«</w:t>
      </w:r>
      <w:r w:rsidRPr="00865C2B">
        <w:rPr>
          <w:sz w:val="28"/>
          <w:szCs w:val="28"/>
        </w:rPr>
        <w:t>О введении в действие Жилищного кодекса Российской Федерации</w:t>
      </w:r>
      <w:r>
        <w:rPr>
          <w:sz w:val="28"/>
          <w:szCs w:val="28"/>
        </w:rPr>
        <w:t>»</w:t>
      </w:r>
      <w:r w:rsidRPr="00865C2B">
        <w:rPr>
          <w:sz w:val="28"/>
          <w:szCs w:val="28"/>
        </w:rPr>
        <w:t>;</w:t>
      </w:r>
    </w:p>
    <w:p w:rsidR="00784125" w:rsidRPr="00784125" w:rsidRDefault="00784125" w:rsidP="00784125">
      <w:pPr>
        <w:tabs>
          <w:tab w:val="left" w:pos="4082"/>
        </w:tabs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 - </w:t>
      </w:r>
      <w:r w:rsidRPr="00784125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- Федеральный закон от 27.07.2010</w:t>
      </w:r>
      <w:r w:rsidRPr="00784125">
        <w:rPr>
          <w:sz w:val="20"/>
          <w:szCs w:val="20"/>
        </w:rPr>
        <w:t xml:space="preserve"> </w:t>
      </w:r>
      <w:r w:rsidRPr="00784125">
        <w:rPr>
          <w:sz w:val="28"/>
          <w:szCs w:val="28"/>
        </w:rPr>
        <w:t>№ 210-ФЗ «Об организации предоставления государственных и муниципальных услуг» («Российская газета», № 168, 30.07.2010);</w:t>
      </w:r>
    </w:p>
    <w:p w:rsidR="00865C2B" w:rsidRDefault="00865C2B" w:rsidP="00865C2B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Федеральны</w:t>
      </w:r>
      <w:r>
        <w:rPr>
          <w:sz w:val="28"/>
          <w:szCs w:val="28"/>
        </w:rPr>
        <w:t>й</w:t>
      </w:r>
      <w:r w:rsidRPr="00865C2B">
        <w:rPr>
          <w:sz w:val="28"/>
          <w:szCs w:val="28"/>
        </w:rPr>
        <w:t xml:space="preserve"> закон от 27.07.2006 № 152-ФЗ «О персональных данных»;</w:t>
      </w:r>
    </w:p>
    <w:p w:rsidR="00865C2B" w:rsidRDefault="00865C2B" w:rsidP="00865C2B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Положение о порядке предоставления молодым семьям социальных выплат на приобретение (строительство) жилья, утвержденное Постановлением Правительства Ярославской обл</w:t>
      </w:r>
      <w:r w:rsidR="007979AE">
        <w:rPr>
          <w:sz w:val="28"/>
          <w:szCs w:val="28"/>
        </w:rPr>
        <w:t>асти от 17.03.2011 года № 171-п;</w:t>
      </w:r>
    </w:p>
    <w:p w:rsidR="007979AE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979AE">
        <w:rPr>
          <w:sz w:val="28"/>
          <w:szCs w:val="28"/>
        </w:rPr>
        <w:t>остановление Правительства Яр</w:t>
      </w:r>
      <w:r>
        <w:rPr>
          <w:sz w:val="28"/>
          <w:szCs w:val="28"/>
        </w:rPr>
        <w:t>ославской области от 21.02.2020  №</w:t>
      </w:r>
      <w:r w:rsidRPr="007979AE">
        <w:rPr>
          <w:sz w:val="28"/>
          <w:szCs w:val="28"/>
        </w:rPr>
        <w:t>147-п «Об утверждении государственной программы</w:t>
      </w:r>
      <w:r>
        <w:rPr>
          <w:sz w:val="28"/>
          <w:szCs w:val="28"/>
        </w:rPr>
        <w:t xml:space="preserve"> </w:t>
      </w:r>
      <w:r w:rsidRPr="007979AE">
        <w:rPr>
          <w:sz w:val="28"/>
          <w:szCs w:val="28"/>
        </w:rPr>
        <w:t xml:space="preserve">Ярославской области </w:t>
      </w:r>
      <w:r w:rsidRPr="007979AE">
        <w:rPr>
          <w:sz w:val="28"/>
          <w:szCs w:val="28"/>
        </w:rPr>
        <w:lastRenderedPageBreak/>
        <w:t xml:space="preserve">«Обеспечение доступным и комфортным жильем населения Ярославской области» на 2020-2025 годы; </w:t>
      </w:r>
    </w:p>
    <w:p w:rsidR="007979AE" w:rsidRPr="00865C2B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7979AE">
        <w:rPr>
          <w:sz w:val="28"/>
          <w:szCs w:val="28"/>
        </w:rPr>
        <w:t>акон Ярославской области от 11.10.2006 № 65-з «О молодежной политике»</w:t>
      </w:r>
      <w:r>
        <w:rPr>
          <w:sz w:val="28"/>
          <w:szCs w:val="28"/>
        </w:rPr>
        <w:t>.</w:t>
      </w:r>
    </w:p>
    <w:p w:rsidR="003936DB" w:rsidRPr="003936DB" w:rsidRDefault="00784125" w:rsidP="003936DB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2.7. </w:t>
      </w:r>
      <w:r w:rsidR="003936DB" w:rsidRPr="003936DB">
        <w:rPr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CF5B0C" w:rsidRPr="00CF5B0C" w:rsidRDefault="003936DB" w:rsidP="003936DB">
      <w:pPr>
        <w:ind w:firstLine="709"/>
        <w:jc w:val="both"/>
        <w:rPr>
          <w:sz w:val="28"/>
          <w:szCs w:val="28"/>
        </w:rPr>
      </w:pPr>
      <w:r w:rsidRPr="003936D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3936DB">
        <w:rPr>
          <w:sz w:val="28"/>
          <w:szCs w:val="28"/>
        </w:rPr>
        <w:t>.1. Документы, предоставляемые заявителем самостоятельно:</w:t>
      </w:r>
      <w:r w:rsidR="00CF5B0C" w:rsidRPr="00CF5B0C">
        <w:rPr>
          <w:sz w:val="28"/>
          <w:szCs w:val="28"/>
        </w:rPr>
        <w:t xml:space="preserve">          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 xml:space="preserve">1) Заявление, составленное в произвольной форме, на </w:t>
      </w:r>
      <w:r w:rsidR="003936DB">
        <w:rPr>
          <w:sz w:val="28"/>
          <w:szCs w:val="28"/>
        </w:rPr>
        <w:t>Г</w:t>
      </w:r>
      <w:r w:rsidRPr="00CF5B0C">
        <w:rPr>
          <w:sz w:val="28"/>
          <w:szCs w:val="28"/>
        </w:rPr>
        <w:t xml:space="preserve">лаву </w:t>
      </w:r>
      <w:r w:rsidR="0016185B" w:rsidRPr="0016185B">
        <w:rPr>
          <w:sz w:val="28"/>
          <w:szCs w:val="28"/>
        </w:rPr>
        <w:t xml:space="preserve">сельского поселения Ишня </w:t>
      </w:r>
      <w:r w:rsidR="003936DB" w:rsidRPr="003936DB">
        <w:rPr>
          <w:sz w:val="28"/>
          <w:szCs w:val="28"/>
        </w:rPr>
        <w:t>о признании молодой семьи нуждающейся в жилых помещениях</w:t>
      </w:r>
      <w:r w:rsidRPr="00CF5B0C">
        <w:rPr>
          <w:sz w:val="28"/>
          <w:szCs w:val="28"/>
        </w:rPr>
        <w:t>;</w:t>
      </w:r>
    </w:p>
    <w:p w:rsid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2) документы, удостоверяющие личность каждого члена семьи, и их копии</w:t>
      </w:r>
      <w:r w:rsidR="00D303F2" w:rsidRPr="00D303F2">
        <w:t xml:space="preserve"> </w:t>
      </w:r>
      <w:r w:rsidR="00D303F2">
        <w:t>(</w:t>
      </w:r>
      <w:r w:rsidR="002F3D11" w:rsidRPr="002F3D11">
        <w:rPr>
          <w:sz w:val="28"/>
          <w:szCs w:val="28"/>
        </w:rPr>
        <w:t>в том числе свидетельства о рождении детей</w:t>
      </w:r>
      <w:r w:rsidR="002F3D11">
        <w:rPr>
          <w:sz w:val="28"/>
          <w:szCs w:val="28"/>
        </w:rPr>
        <w:t>,</w:t>
      </w:r>
      <w:r w:rsidR="002F3D11" w:rsidRPr="002F3D11">
        <w:t xml:space="preserve"> </w:t>
      </w:r>
      <w:r w:rsidR="00D303F2" w:rsidRPr="00D303F2">
        <w:rPr>
          <w:sz w:val="28"/>
          <w:szCs w:val="28"/>
        </w:rPr>
        <w:t>решение об усыновлении (удочерении), судебное решение о признании членом семьи</w:t>
      </w:r>
      <w:r w:rsidR="00D303F2">
        <w:rPr>
          <w:sz w:val="28"/>
          <w:szCs w:val="28"/>
        </w:rPr>
        <w:t>)</w:t>
      </w:r>
      <w:r w:rsidRPr="00CF5B0C">
        <w:rPr>
          <w:sz w:val="28"/>
          <w:szCs w:val="28"/>
        </w:rPr>
        <w:t>;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3) свидетельство о браке (на неполную семью не распространяется) и его копию;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4) документы, подтверждающие место жительства гражданина и членов его семьи и технические характеристики жилого помещения (в том числе, выписка из домовой книги с места жительства и копия технического и (или) кадастрового паспорта жилого помещения);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5) документы, подтверждающие право пользования жилым помещением, занимаемым заявителем и членами его семьи</w:t>
      </w:r>
      <w:r w:rsidR="002F3D11" w:rsidRPr="002F3D11">
        <w:rPr>
          <w:sz w:val="28"/>
          <w:szCs w:val="28"/>
        </w:rPr>
        <w:t xml:space="preserve">, </w:t>
      </w:r>
      <w:r w:rsidR="002F3D11" w:rsidRPr="00CF5B0C">
        <w:rPr>
          <w:sz w:val="28"/>
          <w:szCs w:val="28"/>
        </w:rPr>
        <w:t>(договор купли-продажи, договор дарения, договор мены, свидетельство о праве на наследство по закону или завещанию, вступивший в законную силу судебный акт (решение или определение суда) в отношении права собственности на объект недвижимости</w:t>
      </w:r>
      <w:r w:rsidR="002F3D11">
        <w:rPr>
          <w:sz w:val="28"/>
          <w:szCs w:val="28"/>
        </w:rPr>
        <w:t>)</w:t>
      </w:r>
      <w:r w:rsidR="002F3D11" w:rsidRPr="00CF5B0C">
        <w:rPr>
          <w:sz w:val="28"/>
          <w:szCs w:val="28"/>
        </w:rPr>
        <w:t>,</w:t>
      </w:r>
      <w:r w:rsidR="002F3D11">
        <w:rPr>
          <w:sz w:val="28"/>
          <w:szCs w:val="28"/>
        </w:rPr>
        <w:t xml:space="preserve"> </w:t>
      </w:r>
      <w:r w:rsidR="002F3D11" w:rsidRPr="002F3D11">
        <w:rPr>
          <w:sz w:val="28"/>
          <w:szCs w:val="28"/>
        </w:rPr>
        <w:t>в случае если право на жилое помещение не зарегистрировано в Едином государственном реестре недвижимости</w:t>
      </w:r>
      <w:r w:rsidR="002F3D11" w:rsidRPr="00CF5B0C">
        <w:rPr>
          <w:sz w:val="28"/>
          <w:szCs w:val="28"/>
        </w:rPr>
        <w:t xml:space="preserve"> </w:t>
      </w:r>
      <w:r w:rsidR="002F3D11" w:rsidRPr="002F3D11">
        <w:rPr>
          <w:sz w:val="28"/>
          <w:szCs w:val="28"/>
        </w:rPr>
        <w:t>(в том числе договор найма жилого помещения (за исключением договора социального найма), решение о предоставлении жилого помещ</w:t>
      </w:r>
      <w:r w:rsidR="002F3D11">
        <w:rPr>
          <w:sz w:val="28"/>
          <w:szCs w:val="28"/>
        </w:rPr>
        <w:t>ения, решение суда о вселении)</w:t>
      </w:r>
      <w:r w:rsidRPr="00CF5B0C">
        <w:rPr>
          <w:sz w:val="28"/>
          <w:szCs w:val="28"/>
        </w:rPr>
        <w:t xml:space="preserve">,  другие документы (копия и оригинал));         </w:t>
      </w:r>
    </w:p>
    <w:p w:rsidR="00CF5B0C" w:rsidRPr="00CF5B0C" w:rsidRDefault="00CF5B0C" w:rsidP="002F3D11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9) документы, подтверждающие согласие лиц, не являющихся заявителем, или их законных представителей на обработку персональных данных,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услуги.</w:t>
      </w:r>
    </w:p>
    <w:p w:rsid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10) документы, подтверждающие страховой номер индивидуального лицевого счета в системе обязательного пенсионного страхования (СНИЛС) и их копии. СНИЛС представляется на каждого члена молодой семьи.</w:t>
      </w:r>
    </w:p>
    <w:p w:rsidR="003936DB" w:rsidRDefault="003936DB" w:rsidP="00161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3936DB">
        <w:rPr>
          <w:sz w:val="28"/>
          <w:szCs w:val="28"/>
        </w:rPr>
        <w:t>документ, подтверждающий полномочия представителя, если от имени заявителя действует представитель (в случае обращения за предоставлением муниципальной услуги представителя заявителя). В случае подачи заявления и приложенных к нему документов от имени молодой семьи одним из совершеннолетних членов молодой семьи - оформленная надлежащим образом доверенность, подтверждающая соответствующие полномочия.</w:t>
      </w:r>
    </w:p>
    <w:p w:rsidR="002F3D11" w:rsidRPr="00CF5B0C" w:rsidRDefault="002F3D11" w:rsidP="0016185B">
      <w:pPr>
        <w:ind w:firstLine="709"/>
        <w:jc w:val="both"/>
        <w:rPr>
          <w:sz w:val="28"/>
          <w:szCs w:val="28"/>
        </w:rPr>
      </w:pPr>
      <w:r w:rsidRPr="002F3D11">
        <w:rPr>
          <w:sz w:val="28"/>
          <w:szCs w:val="28"/>
        </w:rPr>
        <w:lastRenderedPageBreak/>
        <w:t>Установленный выше перечень документов является исчерпывающим.</w:t>
      </w:r>
    </w:p>
    <w:p w:rsidR="00FC76C3" w:rsidRPr="00FC76C3" w:rsidRDefault="00CF5B0C" w:rsidP="00FC76C3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 xml:space="preserve">2.7.2. </w:t>
      </w:r>
      <w:r w:rsidR="00FC76C3" w:rsidRPr="00FC76C3">
        <w:rPr>
          <w:sz w:val="28"/>
          <w:szCs w:val="28"/>
        </w:rPr>
        <w:t>Перечень документов и сведений, находящихся в распоряжении органов государственной власти, органов местного самоуправления либо подведомственных им организаций, подлежащих представлению в рамках межведомственного (внутриведомственного) информационного взаимодействия: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документы в отношении жилых помещений заявителя и членов его семьи, содержащие сведения из Единого государственного реестра недвижимости о наличии или отсутствии зарегистрированных прав либо о переходе прав на объекты недвижимости, расположенные на территории Российской Федерации: выписка из Единого государственного реестра недвижимости об основных характеристиках и зарегистрированных правах на объект недвижимости, выписка из Единого государственного реестра недвижимости о переходе прав на объект недвижимости (в отношении членов молодой семьи), выписка из Единого государственного реестра недвижимости о правах отдельного лица на имевшиеся (имеющиеся) у него объекты недвижимости (в отношении заявителя и членов его семьи), уведомление об отсутствии в Едином государственном реестре недвижимости запрашиваемых сведений;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справка органов, осуществляющих государственную регистрацию прав на недвижимое имущество и сделок с ним до 31.01.1998, о наличии или отсутствии жилых помещений, принадлежащих на праве собственности заявителю и членам его семьи;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документы, подтверждающие технические характеристики жилого помещения, в том числе документы, подтверждающие, что занимаемое заявителем и членами его семьи жилое помещение не отвечает установленным для жилых помещений требованиям;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по договору социального найма жилого помещения (решение о предоставлении жилого помещения по договору социального найма и (или) договор социального найма);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документ, подтверждающий полномочия законного представителя заявителя, если от имени заявителя действует законный представитель (при назначении опекуна (попечителя) органами городского самоуправления, наделенными правами органов опеки и попечительства в соответствии с действующим законодательством, - решение органа опеки и попечительства о назначении опекуна (попечителя).</w:t>
      </w:r>
      <w:r w:rsidR="00CF5B0C" w:rsidRPr="00CF5B0C">
        <w:rPr>
          <w:sz w:val="28"/>
          <w:szCs w:val="28"/>
        </w:rPr>
        <w:t xml:space="preserve"> 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Заявитель вправе предоставить все документы, необходимые для предоставления муниципальной услуги, самостоятельно.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FC76C3">
        <w:rPr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получение выписки из домовой книги, лицевого счета;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получение документов, подтверждающих право на внеочередное предоставление жилого помещения по договору социального найма.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9</w:t>
      </w:r>
      <w:r w:rsidRPr="00FC76C3">
        <w:rPr>
          <w:sz w:val="28"/>
          <w:szCs w:val="28"/>
        </w:rPr>
        <w:t>. Перечень оснований для отказа в приеме заявления и приложенных к нему документов: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ненадлежащее оформление заявления (отсутствие сведений, предусмотренных в установленной форме заявления);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несоответствие приложенных документов документам, указанным в заявлении;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отсутствие у лица полномочий на подачу заявления (в случае представления интересов заявителя представителем, подачи заявления несовершеннолетним членом молодой семьи);</w:t>
      </w:r>
    </w:p>
    <w:p w:rsidR="00FC76C3" w:rsidRDefault="00FC76C3" w:rsidP="0016185B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Перечень оснований для отказа в приеме заявления и приложенных к нему документов является исчерпывающим.</w:t>
      </w:r>
    </w:p>
    <w:p w:rsidR="00FC76C3" w:rsidRPr="00FC76C3" w:rsidRDefault="00CF5B0C" w:rsidP="00FC76C3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</w:t>
      </w:r>
      <w:r w:rsidR="00FC76C3">
        <w:rPr>
          <w:sz w:val="28"/>
          <w:szCs w:val="28"/>
        </w:rPr>
        <w:t>10</w:t>
      </w:r>
      <w:r w:rsidRPr="00CF5B0C">
        <w:rPr>
          <w:sz w:val="28"/>
          <w:szCs w:val="28"/>
        </w:rPr>
        <w:t xml:space="preserve">. </w:t>
      </w:r>
      <w:r w:rsidR="00FC76C3" w:rsidRPr="00FC76C3">
        <w:rPr>
          <w:sz w:val="28"/>
          <w:szCs w:val="28"/>
        </w:rPr>
        <w:t>Перечень оснований для отказа в предоставлении муниципальной услуги: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</w:t>
      </w:r>
      <w:r w:rsidR="004735DA">
        <w:rPr>
          <w:sz w:val="28"/>
          <w:szCs w:val="28"/>
        </w:rPr>
        <w:t xml:space="preserve"> </w:t>
      </w:r>
      <w:r w:rsidRPr="00FC76C3">
        <w:rPr>
          <w:sz w:val="28"/>
          <w:szCs w:val="28"/>
        </w:rPr>
        <w:t>предоставление документов, указанных в подпункте 2.6.1 пункта 2.6 Административного регламента;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представленные документы не подтверждают нуждаемость заявителя в жилых помещениях;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 истек пятилетний срок с момента намеренного ухудшения молодой семьей жилищных условий, предусмотренный статьей 53 Жилищного кодекса Российской Федерации;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несоответствие молодой семьи требованиям, предусмотренным пунктом 1.2 раздела 1 Административного регламента;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-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помещениях.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CF5B0C" w:rsidRPr="00CF5B0C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2.11. Предоставление муниципальной услуги осуществляется без взимания платы.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FC76C3">
        <w:rPr>
          <w:sz w:val="28"/>
          <w:szCs w:val="28"/>
        </w:rPr>
        <w:t>. Ошибки, опечатки, допущенные в документах, выданных в результате предоставления муниципальной услуги, подлежат исправлению в течение 5 рабочих дней со дня регистрации соответствующего письменного заявления заявителя.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территориальной администрации и (или) ее должностного лица, плата с заявителя не взимается.</w:t>
      </w:r>
    </w:p>
    <w:p w:rsidR="00FC76C3" w:rsidRDefault="00CF5B0C" w:rsidP="0016185B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lastRenderedPageBreak/>
        <w:t>2.1</w:t>
      </w:r>
      <w:r w:rsidR="00FC76C3">
        <w:rPr>
          <w:sz w:val="28"/>
          <w:szCs w:val="28"/>
        </w:rPr>
        <w:t>3</w:t>
      </w:r>
      <w:r w:rsidRPr="00CF5B0C">
        <w:rPr>
          <w:sz w:val="28"/>
          <w:szCs w:val="28"/>
        </w:rPr>
        <w:t xml:space="preserve">. </w:t>
      </w:r>
      <w:r w:rsidR="00FC76C3" w:rsidRPr="00FC76C3">
        <w:rPr>
          <w:sz w:val="28"/>
          <w:szCs w:val="28"/>
        </w:rPr>
        <w:t>Максимальный срок ожидания в очереди при подаче заявления на предоставление муниципальной услуги - 15 минут. Максимальный срок ожидания в очереди при получении результата предоставления муниципальной услуги - 15 минут. Максимальный срок регистрации заявления - 1 рабочий день.</w:t>
      </w:r>
    </w:p>
    <w:p w:rsidR="00784125" w:rsidRPr="009D44A0" w:rsidRDefault="00784125" w:rsidP="00CF5B0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44A0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4</w:t>
      </w:r>
      <w:r w:rsidRPr="009D44A0">
        <w:rPr>
          <w:rFonts w:eastAsiaTheme="minorHAnsi"/>
          <w:sz w:val="28"/>
          <w:szCs w:val="28"/>
          <w:lang w:eastAsia="en-US"/>
        </w:rPr>
        <w:t xml:space="preserve">. </w:t>
      </w:r>
      <w:r w:rsidRPr="009D44A0">
        <w:rPr>
          <w:rFonts w:eastAsia="Calibri"/>
          <w:sz w:val="28"/>
          <w:szCs w:val="28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784125" w:rsidRPr="00784125" w:rsidRDefault="00784125" w:rsidP="0078412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FC76C3" w:rsidRPr="00FC76C3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5</w:t>
      </w:r>
      <w:r w:rsidRPr="00784125">
        <w:rPr>
          <w:rFonts w:eastAsiaTheme="minorHAnsi"/>
          <w:sz w:val="28"/>
          <w:szCs w:val="28"/>
          <w:lang w:eastAsia="en-US"/>
        </w:rPr>
        <w:t xml:space="preserve">. </w:t>
      </w:r>
      <w:r w:rsidR="00FC76C3" w:rsidRPr="00FC76C3">
        <w:rPr>
          <w:rFonts w:eastAsiaTheme="minorHAnsi"/>
          <w:sz w:val="28"/>
          <w:szCs w:val="28"/>
          <w:lang w:eastAsia="en-US"/>
        </w:rPr>
        <w:t>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784125" w:rsidRPr="00784125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6</w:t>
      </w:r>
      <w:r w:rsidRPr="00784125">
        <w:rPr>
          <w:rFonts w:eastAsiaTheme="minorHAnsi"/>
          <w:sz w:val="28"/>
          <w:szCs w:val="28"/>
          <w:lang w:eastAsia="en-US"/>
        </w:rPr>
        <w:t>. Особенности предоставления муниципальной услуги через многофункциональный центр и через Единый портал</w:t>
      </w:r>
      <w:r w:rsidR="00FC76C3">
        <w:rPr>
          <w:rFonts w:eastAsiaTheme="minorHAnsi"/>
          <w:sz w:val="28"/>
          <w:szCs w:val="28"/>
          <w:lang w:eastAsia="en-US"/>
        </w:rPr>
        <w:t>.</w:t>
      </w:r>
    </w:p>
    <w:p w:rsidR="00F80223" w:rsidRDefault="00784125" w:rsidP="00F802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В случае представления заявителем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784125" w:rsidRDefault="00F80223" w:rsidP="00F802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80223">
        <w:rPr>
          <w:rFonts w:eastAsiaTheme="minorHAnsi"/>
          <w:sz w:val="28"/>
          <w:szCs w:val="28"/>
          <w:lang w:eastAsia="en-US"/>
        </w:rPr>
        <w:t>Особенности предоставления муниципальной услуги в электронном виде не предусмотрены.</w:t>
      </w:r>
    </w:p>
    <w:p w:rsidR="00F80223" w:rsidRPr="00784125" w:rsidRDefault="00F80223" w:rsidP="00F8022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53C52" w:rsidRDefault="00784125" w:rsidP="00C53C52">
      <w:pPr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784125">
        <w:rPr>
          <w:b/>
          <w:sz w:val="28"/>
          <w:szCs w:val="28"/>
        </w:rPr>
        <w:t>3. </w:t>
      </w:r>
      <w:r w:rsidR="00ED504A" w:rsidRPr="00ED504A">
        <w:rPr>
          <w:b/>
          <w:sz w:val="28"/>
          <w:szCs w:val="28"/>
        </w:rPr>
        <w:t>Состав, последовательность и сроки выполнения административных процедур, тре</w:t>
      </w:r>
      <w:r w:rsidR="002F75A1">
        <w:rPr>
          <w:b/>
          <w:sz w:val="28"/>
          <w:szCs w:val="28"/>
        </w:rPr>
        <w:t>бования к порядку их выполнения</w:t>
      </w:r>
      <w:r w:rsidR="00C53C52">
        <w:rPr>
          <w:b/>
          <w:sz w:val="28"/>
          <w:szCs w:val="28"/>
        </w:rPr>
        <w:t xml:space="preserve">, </w:t>
      </w:r>
      <w:r w:rsidR="00C53C52" w:rsidRPr="00B54A35">
        <w:rPr>
          <w:rFonts w:eastAsia="Calibri"/>
          <w:b/>
          <w:sz w:val="28"/>
          <w:szCs w:val="28"/>
          <w:lang w:eastAsia="en-US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F80223" w:rsidRPr="00784125" w:rsidRDefault="00F80223" w:rsidP="00784125">
      <w:pPr>
        <w:tabs>
          <w:tab w:val="left" w:pos="7020"/>
        </w:tabs>
        <w:ind w:left="720"/>
        <w:jc w:val="center"/>
        <w:rPr>
          <w:sz w:val="28"/>
          <w:szCs w:val="28"/>
        </w:rPr>
      </w:pP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3.1. Предоставление муниципальной услуги включает следующие административные процедуры: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lastRenderedPageBreak/>
        <w:t>- прием, первичная проверка и регистрация заявления и приложенных к нему документов - 1 рабочий день;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проверка полноты и достоверности сведений, содержащихся в документах, представленных заявителем; определение нуждаемости заявителя в жилых помещениях; подготовка проекта соответствующего распоряжения главы территориальной администрации - 27 рабочих дней;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принятие уполномоченным должностным лицом решения о признании (либо об отказе в признании) молодой семьи нуждающейся в жилом помещении - 2 рабочих дня;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- выдача (направление) заявителю результата предоставления муниципальной услуги - 3 рабочих дня.</w:t>
      </w:r>
    </w:p>
    <w:p w:rsid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Последовательность административных процедур отражена в блок-схеме </w:t>
      </w:r>
      <w:r w:rsidRPr="008C67DB">
        <w:rPr>
          <w:sz w:val="28"/>
          <w:szCs w:val="28"/>
        </w:rPr>
        <w:t>(приложение 4 к Административному регламенту).</w:t>
      </w:r>
    </w:p>
    <w:p w:rsidR="00ED504A" w:rsidRPr="00903F2A" w:rsidRDefault="00ED504A" w:rsidP="002F75A1">
      <w:pPr>
        <w:ind w:firstLine="567"/>
        <w:jc w:val="both"/>
        <w:rPr>
          <w:sz w:val="28"/>
          <w:szCs w:val="28"/>
          <w:u w:val="single"/>
        </w:rPr>
      </w:pPr>
      <w:r w:rsidRPr="00903F2A">
        <w:rPr>
          <w:sz w:val="28"/>
          <w:szCs w:val="28"/>
          <w:u w:val="single"/>
        </w:rPr>
        <w:t>3.2. Прием, первичная проверка и регистрация заявления и приложенных к нему документов.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>
        <w:rPr>
          <w:sz w:val="28"/>
          <w:szCs w:val="28"/>
        </w:rPr>
        <w:t>А</w:t>
      </w:r>
      <w:r w:rsidRPr="002F75A1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сельского поселения Ишня </w:t>
      </w:r>
      <w:r w:rsidRPr="002F75A1">
        <w:rPr>
          <w:sz w:val="28"/>
          <w:szCs w:val="28"/>
        </w:rPr>
        <w:t>с заявлением в соответствии с пунктом 2.7 раздела 2 Административного регламента.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В случае регистрации членов молодой семьи по месту жительства в различных местах основанием для начала административной процедуры является обращение молодой семьи в одну из территориальных администраций по месту жительства (регистрации) одного из членов молодой семьи.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От имени молодой семьи заявление и приложенные к нему документы могут быть поданы одним из ее совершеннолетних членов либо иным уполномоченным лицом при наличии надлежащим образом оформленных полномочий.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Ответственным за выполнение административной процедуры является </w:t>
      </w:r>
      <w:r w:rsidR="004735DA" w:rsidRPr="004735DA">
        <w:rPr>
          <w:sz w:val="28"/>
          <w:szCs w:val="28"/>
        </w:rPr>
        <w:t xml:space="preserve">ведущий специалист по муниципальному имуществу Администрации сельского поселения Ишня  </w:t>
      </w:r>
      <w:r w:rsidRPr="002F75A1">
        <w:rPr>
          <w:sz w:val="28"/>
          <w:szCs w:val="28"/>
        </w:rPr>
        <w:t xml:space="preserve">(далее </w:t>
      </w:r>
      <w:r w:rsidR="004735DA">
        <w:rPr>
          <w:sz w:val="28"/>
          <w:szCs w:val="28"/>
        </w:rPr>
        <w:t>–</w:t>
      </w:r>
      <w:r w:rsidRPr="002F75A1">
        <w:rPr>
          <w:sz w:val="28"/>
          <w:szCs w:val="28"/>
        </w:rPr>
        <w:t xml:space="preserve"> </w:t>
      </w:r>
      <w:r w:rsidR="004735DA">
        <w:rPr>
          <w:sz w:val="28"/>
          <w:szCs w:val="28"/>
        </w:rPr>
        <w:t xml:space="preserve">ведущий </w:t>
      </w:r>
      <w:r>
        <w:rPr>
          <w:sz w:val="28"/>
          <w:szCs w:val="28"/>
        </w:rPr>
        <w:t>специалист</w:t>
      </w:r>
      <w:r w:rsidRPr="002F75A1">
        <w:rPr>
          <w:sz w:val="28"/>
          <w:szCs w:val="28"/>
        </w:rPr>
        <w:t>).</w:t>
      </w:r>
    </w:p>
    <w:p w:rsidR="002F75A1" w:rsidRPr="002F75A1" w:rsidRDefault="004735DA" w:rsidP="002F75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2F75A1">
        <w:rPr>
          <w:sz w:val="28"/>
          <w:szCs w:val="28"/>
        </w:rPr>
        <w:t>пециалист</w:t>
      </w:r>
      <w:r w:rsidR="002F75A1" w:rsidRPr="002F75A1">
        <w:rPr>
          <w:sz w:val="28"/>
          <w:szCs w:val="28"/>
        </w:rPr>
        <w:t>: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1) устанавливает личность заявителя, либо полномочия представителя, полномочия члена молодой семьи на подачу заявления и приложенных к нему документов от имени молодой семьи</w:t>
      </w:r>
      <w:r w:rsidR="0012125B" w:rsidRPr="0012125B">
        <w:t xml:space="preserve"> </w:t>
      </w:r>
      <w:r w:rsidR="0012125B" w:rsidRPr="0012125B">
        <w:rPr>
          <w:sz w:val="28"/>
          <w:szCs w:val="28"/>
        </w:rPr>
        <w:t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</w:t>
      </w:r>
      <w:r w:rsidR="0012125B">
        <w:rPr>
          <w:sz w:val="28"/>
          <w:szCs w:val="28"/>
        </w:rPr>
        <w:t>щите информации"</w:t>
      </w:r>
      <w:r w:rsidRPr="002F75A1">
        <w:rPr>
          <w:sz w:val="28"/>
          <w:szCs w:val="28"/>
        </w:rPr>
        <w:t>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2) проводит первичную проверку представленных документов;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3) сличает представленные экземпляры оригиналов и копий документов друг с другом, выполняет на копиях надпись об их соответствии подлинным </w:t>
      </w:r>
      <w:r w:rsidRPr="002F75A1">
        <w:rPr>
          <w:sz w:val="28"/>
          <w:szCs w:val="28"/>
        </w:rPr>
        <w:lastRenderedPageBreak/>
        <w:t xml:space="preserve">экземплярам (ставит штамп </w:t>
      </w:r>
      <w:r>
        <w:rPr>
          <w:sz w:val="28"/>
          <w:szCs w:val="28"/>
        </w:rPr>
        <w:t>«</w:t>
      </w:r>
      <w:r w:rsidRPr="002F75A1">
        <w:rPr>
          <w:sz w:val="28"/>
          <w:szCs w:val="28"/>
        </w:rPr>
        <w:t>копия верна</w:t>
      </w:r>
      <w:r>
        <w:rPr>
          <w:sz w:val="28"/>
          <w:szCs w:val="28"/>
        </w:rPr>
        <w:t>»</w:t>
      </w:r>
      <w:r w:rsidRPr="002F75A1">
        <w:rPr>
          <w:sz w:val="28"/>
          <w:szCs w:val="28"/>
        </w:rPr>
        <w:t>), заверяет своей подписью с указанием фамилии и инициалов.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При наличии оснований, указанных в пункте 2.9 раздела 2 Административного регламента,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2F75A1">
        <w:rPr>
          <w:sz w:val="28"/>
          <w:szCs w:val="28"/>
        </w:rPr>
        <w:t>возвращает заявление и приложенные к нему документы и разъясняет причину возврата. По желанию заявителя причина возврата указывается работником общего отдела на заявлении письменно.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При отсутствии оснований, указанных в пункте 2.</w:t>
      </w:r>
      <w:r>
        <w:rPr>
          <w:sz w:val="28"/>
          <w:szCs w:val="28"/>
        </w:rPr>
        <w:t>9</w:t>
      </w:r>
      <w:r w:rsidRPr="002F75A1">
        <w:rPr>
          <w:sz w:val="28"/>
          <w:szCs w:val="28"/>
        </w:rPr>
        <w:t xml:space="preserve"> раздела 2 Административного регламента,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2F75A1">
        <w:rPr>
          <w:sz w:val="28"/>
          <w:szCs w:val="28"/>
        </w:rPr>
        <w:t xml:space="preserve">регистрирует заявление в Журнале учета документов по предоставлению муниципальной услуги по признанию молодых семей нуждающимися в жилых помещениях (далее - Журнал) </w:t>
      </w:r>
      <w:r w:rsidRPr="008C67DB">
        <w:rPr>
          <w:sz w:val="28"/>
          <w:szCs w:val="28"/>
        </w:rPr>
        <w:t xml:space="preserve">(приложение </w:t>
      </w:r>
      <w:r w:rsidR="008C67DB" w:rsidRPr="008C67DB">
        <w:rPr>
          <w:sz w:val="28"/>
          <w:szCs w:val="28"/>
        </w:rPr>
        <w:t>6</w:t>
      </w:r>
      <w:r w:rsidRPr="008C67DB">
        <w:rPr>
          <w:sz w:val="28"/>
          <w:szCs w:val="28"/>
        </w:rPr>
        <w:t xml:space="preserve"> к Административному регламенту).</w:t>
      </w: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 xml:space="preserve">После регистрации заявления заявителю выдается расписка в получении документов </w:t>
      </w:r>
      <w:r w:rsidRPr="008C67DB">
        <w:rPr>
          <w:sz w:val="28"/>
          <w:szCs w:val="28"/>
        </w:rPr>
        <w:t xml:space="preserve">(приложение </w:t>
      </w:r>
      <w:r w:rsidR="008C67DB" w:rsidRPr="008C67DB">
        <w:rPr>
          <w:sz w:val="28"/>
          <w:szCs w:val="28"/>
        </w:rPr>
        <w:t>5</w:t>
      </w:r>
      <w:r w:rsidRPr="008C67DB">
        <w:rPr>
          <w:sz w:val="28"/>
          <w:szCs w:val="28"/>
        </w:rPr>
        <w:t xml:space="preserve"> к Административному регламенту)</w:t>
      </w:r>
      <w:r w:rsidRPr="002F75A1">
        <w:rPr>
          <w:sz w:val="28"/>
          <w:szCs w:val="28"/>
        </w:rPr>
        <w:t xml:space="preserve"> с указанием их перечня, даты получения и порядкового номера, под которым его заявление зарегистрировано.</w:t>
      </w:r>
    </w:p>
    <w:p w:rsid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Максимальный срок исполнения административной процедуры составляет 1 рабочий день.</w:t>
      </w:r>
    </w:p>
    <w:p w:rsidR="0071002B" w:rsidRPr="0071002B" w:rsidRDefault="00ED504A" w:rsidP="0071002B">
      <w:pPr>
        <w:ind w:firstLine="567"/>
        <w:jc w:val="both"/>
        <w:rPr>
          <w:sz w:val="28"/>
          <w:szCs w:val="28"/>
          <w:u w:val="single"/>
        </w:rPr>
      </w:pPr>
      <w:r w:rsidRPr="00ED504A">
        <w:rPr>
          <w:sz w:val="28"/>
          <w:szCs w:val="28"/>
        </w:rPr>
        <w:t xml:space="preserve">3.3. </w:t>
      </w:r>
      <w:r w:rsidR="0071002B" w:rsidRPr="0071002B">
        <w:rPr>
          <w:sz w:val="28"/>
          <w:szCs w:val="28"/>
          <w:u w:val="single"/>
        </w:rPr>
        <w:t xml:space="preserve">Проверка полноты и достоверности сведений, содержащихся в документах, представленных заявителем; определение нуждаемости заявителя в жилых помещениях; подготовка проекта соответствующего распоряжения </w:t>
      </w:r>
      <w:r w:rsidR="0071002B">
        <w:rPr>
          <w:sz w:val="28"/>
          <w:szCs w:val="28"/>
          <w:u w:val="single"/>
        </w:rPr>
        <w:t>Г</w:t>
      </w:r>
      <w:r w:rsidR="0071002B" w:rsidRPr="0071002B">
        <w:rPr>
          <w:sz w:val="28"/>
          <w:szCs w:val="28"/>
          <w:u w:val="single"/>
        </w:rPr>
        <w:t xml:space="preserve">лавы </w:t>
      </w:r>
      <w:r w:rsidR="0071002B">
        <w:rPr>
          <w:sz w:val="28"/>
          <w:szCs w:val="28"/>
          <w:u w:val="single"/>
        </w:rPr>
        <w:t>сельского поселения Ишня</w:t>
      </w:r>
      <w:r w:rsidR="0071002B" w:rsidRPr="0071002B">
        <w:rPr>
          <w:sz w:val="28"/>
          <w:szCs w:val="28"/>
          <w:u w:val="single"/>
        </w:rPr>
        <w:t>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71002B">
        <w:rPr>
          <w:sz w:val="28"/>
          <w:szCs w:val="28"/>
        </w:rPr>
        <w:t>заявления и приложенных к нему документов.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Ответственными за выполнение административной процедуры являются </w:t>
      </w:r>
      <w:r w:rsidR="004735DA" w:rsidRPr="004735DA"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 xml:space="preserve"> Администрации</w:t>
      </w:r>
      <w:r w:rsidRPr="0071002B">
        <w:rPr>
          <w:sz w:val="28"/>
          <w:szCs w:val="28"/>
        </w:rPr>
        <w:t>.</w:t>
      </w:r>
    </w:p>
    <w:p w:rsidR="0071002B" w:rsidRPr="0071002B" w:rsidRDefault="00447A07" w:rsidP="007100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47A07">
        <w:rPr>
          <w:sz w:val="28"/>
          <w:szCs w:val="28"/>
        </w:rPr>
        <w:t xml:space="preserve">пециалист Администрации </w:t>
      </w:r>
      <w:r w:rsidR="0071002B" w:rsidRPr="0071002B">
        <w:rPr>
          <w:sz w:val="28"/>
          <w:szCs w:val="28"/>
        </w:rPr>
        <w:t>в течение 20 рабочих дней: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- проводит проверку наличия всех документов, указанных в подпункте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>.1 пункта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 xml:space="preserve"> раздела 2 Административного регламента;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- при </w:t>
      </w:r>
      <w:r w:rsidR="008E5AC6" w:rsidRPr="0071002B">
        <w:rPr>
          <w:sz w:val="28"/>
          <w:szCs w:val="28"/>
        </w:rPr>
        <w:t>не предоставлении</w:t>
      </w:r>
      <w:r w:rsidRPr="0071002B">
        <w:rPr>
          <w:sz w:val="28"/>
          <w:szCs w:val="28"/>
        </w:rPr>
        <w:t xml:space="preserve"> заявителем документов, которые </w:t>
      </w:r>
      <w:r w:rsidR="00447A07">
        <w:rPr>
          <w:sz w:val="28"/>
          <w:szCs w:val="28"/>
        </w:rPr>
        <w:t>А</w:t>
      </w:r>
      <w:r w:rsidRPr="0071002B">
        <w:rPr>
          <w:sz w:val="28"/>
          <w:szCs w:val="28"/>
        </w:rPr>
        <w:t>дминистрация в соответствии с подпунктом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>.2 пункта 2.</w:t>
      </w:r>
      <w:r w:rsidR="00447A07">
        <w:rPr>
          <w:sz w:val="28"/>
          <w:szCs w:val="28"/>
        </w:rPr>
        <w:t>7</w:t>
      </w:r>
      <w:r w:rsidRPr="0071002B">
        <w:rPr>
          <w:sz w:val="28"/>
          <w:szCs w:val="28"/>
        </w:rPr>
        <w:t xml:space="preserve"> раздела 2 Административного регламента получает по межведомственным запросам, направляет межведомственные запросы в соответствующие органы;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- проводит проверку полноты и достоверности сведений, содержащихся в представленных документах, в том числе полученных в результате межведомственного взаимодействия;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- определяет нуждаемость заявителя в жилых помещениях по основаниям, установленным статьей 51 Жилищного кодекса Российской Федерации.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По результатам проверки </w:t>
      </w:r>
      <w:r w:rsidR="004735DA" w:rsidRPr="004735DA">
        <w:rPr>
          <w:sz w:val="28"/>
          <w:szCs w:val="28"/>
        </w:rPr>
        <w:t xml:space="preserve">ведущий специалист </w:t>
      </w:r>
      <w:r w:rsidRPr="0071002B">
        <w:rPr>
          <w:sz w:val="28"/>
          <w:szCs w:val="28"/>
        </w:rPr>
        <w:t xml:space="preserve">в течение 1 рабочего дня осуществляет подготовку и передачу </w:t>
      </w:r>
      <w:r w:rsidR="00447A07">
        <w:rPr>
          <w:sz w:val="28"/>
          <w:szCs w:val="28"/>
        </w:rPr>
        <w:t xml:space="preserve">Заместителю Главы, начальнику отдела по управлению делами </w:t>
      </w:r>
      <w:r w:rsidRPr="0071002B">
        <w:rPr>
          <w:sz w:val="28"/>
          <w:szCs w:val="28"/>
        </w:rPr>
        <w:t xml:space="preserve">одного из следующих проектов </w:t>
      </w:r>
      <w:r w:rsidR="004735DA"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 </w:t>
      </w:r>
      <w:r w:rsidR="00447A07">
        <w:rPr>
          <w:sz w:val="28"/>
          <w:szCs w:val="28"/>
        </w:rPr>
        <w:t>Г</w:t>
      </w:r>
      <w:r w:rsidRPr="0071002B">
        <w:rPr>
          <w:sz w:val="28"/>
          <w:szCs w:val="28"/>
        </w:rPr>
        <w:t xml:space="preserve">лавы </w:t>
      </w:r>
      <w:r w:rsidR="00447A07">
        <w:rPr>
          <w:sz w:val="28"/>
          <w:szCs w:val="28"/>
        </w:rPr>
        <w:t>сельского поселения Ишня</w:t>
      </w:r>
      <w:r w:rsidR="008E5AC6">
        <w:rPr>
          <w:sz w:val="28"/>
          <w:szCs w:val="28"/>
        </w:rPr>
        <w:t xml:space="preserve"> для согласования</w:t>
      </w:r>
      <w:r w:rsidRPr="0071002B">
        <w:rPr>
          <w:sz w:val="28"/>
          <w:szCs w:val="28"/>
        </w:rPr>
        <w:t>:</w:t>
      </w:r>
    </w:p>
    <w:p w:rsidR="00536CEC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lastRenderedPageBreak/>
        <w:t xml:space="preserve">- о признании молодой семьи нуждающейся в жилом помещении </w:t>
      </w:r>
      <w:r w:rsidR="00536CEC"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(строительстве) жилья на 2021-2023</w:t>
      </w:r>
      <w:r w:rsidR="007979AE">
        <w:rPr>
          <w:sz w:val="28"/>
          <w:szCs w:val="28"/>
        </w:rPr>
        <w:t xml:space="preserve"> </w:t>
      </w:r>
      <w:r w:rsidR="007979AE" w:rsidRPr="007979AE">
        <w:rPr>
          <w:sz w:val="28"/>
          <w:szCs w:val="28"/>
        </w:rPr>
        <w:t>годы»</w:t>
      </w:r>
      <w:r w:rsidR="00536CEC" w:rsidRPr="007979AE">
        <w:rPr>
          <w:sz w:val="28"/>
          <w:szCs w:val="28"/>
        </w:rPr>
        <w:t>;</w:t>
      </w:r>
    </w:p>
    <w:p w:rsidR="0071002B" w:rsidRPr="008C67D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 xml:space="preserve">- об отказе в признании молодой семьи нуждающейся в жилом помещении </w:t>
      </w:r>
      <w:r w:rsidR="00536CEC" w:rsidRPr="007979AE">
        <w:rPr>
          <w:sz w:val="28"/>
          <w:szCs w:val="28"/>
        </w:rPr>
        <w:t xml:space="preserve">в рамках муниципальной программы </w:t>
      </w:r>
      <w:r w:rsidR="007979AE" w:rsidRPr="007979AE">
        <w:rPr>
          <w:sz w:val="28"/>
          <w:szCs w:val="28"/>
        </w:rPr>
        <w:t>«Поддержка молодых семей сельского поселения Ишня в приобретении (строительстве) жилья на 2021-2023</w:t>
      </w:r>
      <w:r w:rsidR="007979AE">
        <w:rPr>
          <w:sz w:val="28"/>
          <w:szCs w:val="28"/>
        </w:rPr>
        <w:t xml:space="preserve"> </w:t>
      </w:r>
      <w:r w:rsidR="007979AE" w:rsidRPr="007979AE">
        <w:rPr>
          <w:sz w:val="28"/>
          <w:szCs w:val="28"/>
        </w:rPr>
        <w:t>годы».</w:t>
      </w:r>
    </w:p>
    <w:p w:rsidR="00A93882" w:rsidRDefault="00186656" w:rsidP="00A938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специалист-юрисконсульт Администрации</w:t>
      </w:r>
      <w:r w:rsidR="000D1F62">
        <w:rPr>
          <w:sz w:val="28"/>
          <w:szCs w:val="28"/>
        </w:rPr>
        <w:t xml:space="preserve"> </w:t>
      </w:r>
      <w:r w:rsidR="0071002B" w:rsidRPr="0071002B">
        <w:rPr>
          <w:sz w:val="28"/>
          <w:szCs w:val="28"/>
        </w:rPr>
        <w:t xml:space="preserve">в течение 2 рабочих дней обеспечивает проведение юридической экспертизы представленного проекта </w:t>
      </w:r>
      <w:r w:rsidR="000D1F62">
        <w:rPr>
          <w:sz w:val="28"/>
          <w:szCs w:val="28"/>
        </w:rPr>
        <w:t>постановления</w:t>
      </w:r>
      <w:r w:rsidR="0071002B" w:rsidRPr="0071002B">
        <w:rPr>
          <w:sz w:val="28"/>
          <w:szCs w:val="28"/>
        </w:rPr>
        <w:t xml:space="preserve"> с учетом приложенных к нему документов и в случае отсутствия замечаний согласовывает его</w:t>
      </w:r>
      <w:r w:rsidR="00A93882">
        <w:rPr>
          <w:sz w:val="28"/>
          <w:szCs w:val="28"/>
        </w:rPr>
        <w:t>,</w:t>
      </w:r>
      <w:r w:rsidR="0071002B" w:rsidRPr="0071002B">
        <w:rPr>
          <w:sz w:val="28"/>
          <w:szCs w:val="28"/>
        </w:rPr>
        <w:t xml:space="preserve"> направляет </w:t>
      </w:r>
      <w:r w:rsidRPr="00186656">
        <w:rPr>
          <w:sz w:val="28"/>
          <w:szCs w:val="28"/>
        </w:rPr>
        <w:t>Заместител</w:t>
      </w:r>
      <w:r>
        <w:rPr>
          <w:sz w:val="28"/>
          <w:szCs w:val="28"/>
        </w:rPr>
        <w:t>ю</w:t>
      </w:r>
      <w:r w:rsidRPr="00186656">
        <w:rPr>
          <w:sz w:val="28"/>
          <w:szCs w:val="28"/>
        </w:rPr>
        <w:t xml:space="preserve"> Главы, начальник</w:t>
      </w:r>
      <w:r>
        <w:rPr>
          <w:sz w:val="28"/>
          <w:szCs w:val="28"/>
        </w:rPr>
        <w:t>у</w:t>
      </w:r>
      <w:r w:rsidRPr="00186656">
        <w:rPr>
          <w:sz w:val="28"/>
          <w:szCs w:val="28"/>
        </w:rPr>
        <w:t xml:space="preserve"> отдела по управлению делами Администрации</w:t>
      </w:r>
      <w:r w:rsidR="000D1F62">
        <w:rPr>
          <w:sz w:val="28"/>
          <w:szCs w:val="28"/>
        </w:rPr>
        <w:t xml:space="preserve"> для </w:t>
      </w:r>
      <w:r>
        <w:rPr>
          <w:sz w:val="28"/>
          <w:szCs w:val="28"/>
        </w:rPr>
        <w:t>согласова</w:t>
      </w:r>
      <w:r w:rsidR="000D1F62">
        <w:rPr>
          <w:sz w:val="28"/>
          <w:szCs w:val="28"/>
        </w:rPr>
        <w:t>ния</w:t>
      </w:r>
      <w:r w:rsidR="0071002B" w:rsidRPr="0071002B">
        <w:rPr>
          <w:sz w:val="28"/>
          <w:szCs w:val="28"/>
        </w:rPr>
        <w:t xml:space="preserve">. </w:t>
      </w:r>
    </w:p>
    <w:p w:rsidR="0071002B" w:rsidRPr="0071002B" w:rsidRDefault="00A93882" w:rsidP="00A93882">
      <w:pPr>
        <w:ind w:firstLine="567"/>
        <w:jc w:val="both"/>
        <w:rPr>
          <w:sz w:val="28"/>
          <w:szCs w:val="28"/>
        </w:rPr>
      </w:pPr>
      <w:r w:rsidRPr="008E5AC6">
        <w:rPr>
          <w:sz w:val="28"/>
          <w:szCs w:val="28"/>
        </w:rPr>
        <w:t>Заместител</w:t>
      </w:r>
      <w:r>
        <w:rPr>
          <w:sz w:val="28"/>
          <w:szCs w:val="28"/>
        </w:rPr>
        <w:t>ь</w:t>
      </w:r>
      <w:r w:rsidRPr="008E5AC6">
        <w:rPr>
          <w:sz w:val="28"/>
          <w:szCs w:val="28"/>
        </w:rPr>
        <w:t xml:space="preserve"> Главы, начальник отдела по управлению делами</w:t>
      </w:r>
      <w:r w:rsidRPr="007100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71002B">
        <w:rPr>
          <w:sz w:val="28"/>
          <w:szCs w:val="28"/>
        </w:rPr>
        <w:t xml:space="preserve">в течение 2 рабочих дней проверяет правильность подготовленного проекта </w:t>
      </w:r>
      <w:r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71002B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71002B">
        <w:rPr>
          <w:sz w:val="28"/>
          <w:szCs w:val="28"/>
        </w:rPr>
        <w:t xml:space="preserve"> (далее - проект </w:t>
      </w:r>
      <w:r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), согласовывает его и направляет </w:t>
      </w:r>
      <w:r>
        <w:rPr>
          <w:sz w:val="28"/>
          <w:szCs w:val="28"/>
        </w:rPr>
        <w:t>Главе сельского поселения для подписания</w:t>
      </w:r>
      <w:r w:rsidRPr="0071002B">
        <w:rPr>
          <w:sz w:val="28"/>
          <w:szCs w:val="28"/>
        </w:rPr>
        <w:t xml:space="preserve">. При наличии замечаний проект </w:t>
      </w:r>
      <w:r>
        <w:rPr>
          <w:sz w:val="28"/>
          <w:szCs w:val="28"/>
        </w:rPr>
        <w:t>постановления</w:t>
      </w:r>
      <w:r w:rsidRPr="0071002B">
        <w:rPr>
          <w:sz w:val="28"/>
          <w:szCs w:val="28"/>
        </w:rPr>
        <w:t xml:space="preserve"> передается </w:t>
      </w:r>
      <w:r w:rsidRPr="000D1F62">
        <w:rPr>
          <w:sz w:val="28"/>
          <w:szCs w:val="28"/>
        </w:rPr>
        <w:t>ведущ</w:t>
      </w:r>
      <w:r>
        <w:rPr>
          <w:sz w:val="28"/>
          <w:szCs w:val="28"/>
        </w:rPr>
        <w:t>ему</w:t>
      </w:r>
      <w:r w:rsidRPr="000D1F62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у</w:t>
      </w:r>
      <w:r w:rsidRPr="00A93882">
        <w:rPr>
          <w:sz w:val="28"/>
          <w:szCs w:val="28"/>
        </w:rPr>
        <w:t xml:space="preserve"> </w:t>
      </w:r>
      <w:r>
        <w:rPr>
          <w:sz w:val="28"/>
          <w:szCs w:val="28"/>
        </w:rPr>
        <w:t>для доработки.</w:t>
      </w:r>
      <w:r w:rsidRPr="0071002B">
        <w:rPr>
          <w:sz w:val="28"/>
          <w:szCs w:val="28"/>
        </w:rPr>
        <w:t xml:space="preserve"> </w:t>
      </w:r>
      <w:r w:rsidR="0071002B" w:rsidRPr="0071002B">
        <w:rPr>
          <w:sz w:val="28"/>
          <w:szCs w:val="28"/>
        </w:rPr>
        <w:t xml:space="preserve">Согласованный после доработки проект </w:t>
      </w:r>
      <w:r w:rsidR="000D1F62">
        <w:rPr>
          <w:sz w:val="28"/>
          <w:szCs w:val="28"/>
        </w:rPr>
        <w:t>постановления</w:t>
      </w:r>
      <w:r w:rsidR="0071002B" w:rsidRPr="0071002B">
        <w:rPr>
          <w:sz w:val="28"/>
          <w:szCs w:val="28"/>
        </w:rPr>
        <w:t xml:space="preserve"> направляет </w:t>
      </w:r>
      <w:r w:rsidR="000D1F62">
        <w:rPr>
          <w:sz w:val="28"/>
          <w:szCs w:val="28"/>
        </w:rPr>
        <w:t>Г</w:t>
      </w:r>
      <w:r w:rsidR="0071002B" w:rsidRPr="0071002B">
        <w:rPr>
          <w:sz w:val="28"/>
          <w:szCs w:val="28"/>
        </w:rPr>
        <w:t xml:space="preserve">лаве </w:t>
      </w:r>
      <w:r w:rsidR="000D1F62">
        <w:rPr>
          <w:sz w:val="28"/>
          <w:szCs w:val="28"/>
        </w:rPr>
        <w:t xml:space="preserve">сельского поселения </w:t>
      </w:r>
      <w:r w:rsidR="0071002B" w:rsidRPr="0071002B">
        <w:rPr>
          <w:sz w:val="28"/>
          <w:szCs w:val="28"/>
        </w:rPr>
        <w:t>для подписания.</w:t>
      </w:r>
    </w:p>
    <w:p w:rsidR="0071002B" w:rsidRPr="0071002B" w:rsidRDefault="0071002B" w:rsidP="0071002B">
      <w:pPr>
        <w:ind w:firstLine="567"/>
        <w:jc w:val="both"/>
        <w:rPr>
          <w:sz w:val="28"/>
          <w:szCs w:val="28"/>
        </w:rPr>
      </w:pPr>
      <w:r w:rsidRPr="0071002B">
        <w:rPr>
          <w:sz w:val="28"/>
          <w:szCs w:val="28"/>
        </w:rPr>
        <w:t>Максимальный срок исполнения административной процедуры составляет 27 рабочих дней.</w:t>
      </w:r>
    </w:p>
    <w:p w:rsidR="00966EC2" w:rsidRPr="00966EC2" w:rsidRDefault="00ED504A" w:rsidP="00966EC2">
      <w:pPr>
        <w:ind w:firstLine="567"/>
        <w:jc w:val="both"/>
        <w:rPr>
          <w:sz w:val="28"/>
          <w:szCs w:val="28"/>
          <w:u w:val="single"/>
        </w:rPr>
      </w:pPr>
      <w:r w:rsidRPr="00966EC2">
        <w:rPr>
          <w:sz w:val="28"/>
          <w:szCs w:val="28"/>
        </w:rPr>
        <w:t>3.4.</w:t>
      </w:r>
      <w:r w:rsidRPr="00ED504A">
        <w:rPr>
          <w:sz w:val="28"/>
          <w:szCs w:val="28"/>
        </w:rPr>
        <w:t xml:space="preserve">  </w:t>
      </w:r>
      <w:r w:rsidR="00966EC2" w:rsidRPr="00966EC2">
        <w:rPr>
          <w:sz w:val="28"/>
          <w:szCs w:val="28"/>
          <w:u w:val="single"/>
        </w:rPr>
        <w:t>Принятие уполномоченным должностным лицом решения о признании (либо отказе в признании) молодой семьи нуждающейся в жилом помещении.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>
        <w:rPr>
          <w:sz w:val="28"/>
          <w:szCs w:val="28"/>
        </w:rPr>
        <w:t>Г</w:t>
      </w:r>
      <w:r w:rsidRPr="00966EC2">
        <w:rPr>
          <w:sz w:val="28"/>
          <w:szCs w:val="28"/>
        </w:rPr>
        <w:t xml:space="preserve">лаве </w:t>
      </w:r>
      <w:r>
        <w:rPr>
          <w:sz w:val="28"/>
          <w:szCs w:val="28"/>
        </w:rPr>
        <w:t>сельского поселения</w:t>
      </w:r>
      <w:r w:rsidRPr="00966EC2">
        <w:rPr>
          <w:sz w:val="28"/>
          <w:szCs w:val="28"/>
        </w:rPr>
        <w:t xml:space="preserve"> согласованного проекта </w:t>
      </w:r>
      <w:r>
        <w:rPr>
          <w:sz w:val="28"/>
          <w:szCs w:val="28"/>
        </w:rPr>
        <w:t>постановления</w:t>
      </w:r>
      <w:r w:rsidRPr="00966EC2">
        <w:rPr>
          <w:sz w:val="28"/>
          <w:szCs w:val="28"/>
        </w:rPr>
        <w:t>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>Ответственными за выполнение административной процедуры явля</w:t>
      </w:r>
      <w:r w:rsidR="00A779CB">
        <w:rPr>
          <w:sz w:val="28"/>
          <w:szCs w:val="28"/>
        </w:rPr>
        <w:t>е</w:t>
      </w:r>
      <w:r w:rsidRPr="00966EC2">
        <w:rPr>
          <w:sz w:val="28"/>
          <w:szCs w:val="28"/>
        </w:rPr>
        <w:t>тся работник отдела</w:t>
      </w:r>
      <w:r w:rsidR="00A779CB" w:rsidRPr="00A779CB">
        <w:rPr>
          <w:sz w:val="28"/>
          <w:szCs w:val="28"/>
        </w:rPr>
        <w:t xml:space="preserve"> </w:t>
      </w:r>
      <w:r w:rsidR="00A779CB">
        <w:rPr>
          <w:sz w:val="28"/>
          <w:szCs w:val="28"/>
        </w:rPr>
        <w:t>управления делами администрации</w:t>
      </w:r>
      <w:r w:rsidRPr="00966EC2">
        <w:rPr>
          <w:sz w:val="28"/>
          <w:szCs w:val="28"/>
        </w:rPr>
        <w:t>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Глава </w:t>
      </w:r>
      <w:r w:rsidR="00AF3C96" w:rsidRPr="00AF3C96">
        <w:rPr>
          <w:sz w:val="28"/>
          <w:szCs w:val="28"/>
        </w:rPr>
        <w:t xml:space="preserve">сельского поселения </w:t>
      </w:r>
      <w:r w:rsidR="00AF3C96">
        <w:rPr>
          <w:sz w:val="28"/>
          <w:szCs w:val="28"/>
        </w:rPr>
        <w:t xml:space="preserve">Ишня </w:t>
      </w:r>
      <w:r w:rsidRPr="00966EC2">
        <w:rPr>
          <w:sz w:val="28"/>
          <w:szCs w:val="28"/>
        </w:rPr>
        <w:t xml:space="preserve">в течение 1 рабочего дня рассматривает проект </w:t>
      </w:r>
      <w:r w:rsidR="00AF3C96">
        <w:rPr>
          <w:sz w:val="28"/>
          <w:szCs w:val="28"/>
        </w:rPr>
        <w:t>постановления</w:t>
      </w:r>
      <w:r w:rsidRPr="00966EC2">
        <w:rPr>
          <w:sz w:val="28"/>
          <w:szCs w:val="28"/>
        </w:rPr>
        <w:t xml:space="preserve"> и в случае отсутствия замечаний подписывает его, направляет в отдел </w:t>
      </w:r>
      <w:r w:rsidR="00AF3C96">
        <w:rPr>
          <w:sz w:val="28"/>
          <w:szCs w:val="28"/>
        </w:rPr>
        <w:t>по управлению делами Администрации</w:t>
      </w:r>
      <w:r w:rsidRPr="00966EC2">
        <w:rPr>
          <w:sz w:val="28"/>
          <w:szCs w:val="28"/>
        </w:rPr>
        <w:t xml:space="preserve"> для регистрации.</w:t>
      </w:r>
    </w:p>
    <w:p w:rsidR="00966EC2" w:rsidRP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 xml:space="preserve">При наличии замечаний возвращает проект </w:t>
      </w:r>
      <w:r w:rsidR="00AF3C96">
        <w:rPr>
          <w:sz w:val="28"/>
          <w:szCs w:val="28"/>
        </w:rPr>
        <w:t>постановления</w:t>
      </w:r>
      <w:r w:rsidRPr="00966EC2">
        <w:rPr>
          <w:sz w:val="28"/>
          <w:szCs w:val="28"/>
        </w:rPr>
        <w:t xml:space="preserve"> </w:t>
      </w:r>
      <w:r w:rsidR="00AF3C96">
        <w:rPr>
          <w:sz w:val="28"/>
          <w:szCs w:val="28"/>
        </w:rPr>
        <w:t>ведущему специалисту</w:t>
      </w:r>
      <w:r w:rsidRPr="00966EC2">
        <w:rPr>
          <w:sz w:val="28"/>
          <w:szCs w:val="28"/>
        </w:rPr>
        <w:t xml:space="preserve"> на доработку в течение 1 рабочего дня. Доработанное и подписанное </w:t>
      </w:r>
      <w:r w:rsidR="00AF3C96">
        <w:rPr>
          <w:sz w:val="28"/>
          <w:szCs w:val="28"/>
        </w:rPr>
        <w:t>Г</w:t>
      </w:r>
      <w:r w:rsidRPr="00966EC2">
        <w:rPr>
          <w:sz w:val="28"/>
          <w:szCs w:val="28"/>
        </w:rPr>
        <w:t xml:space="preserve">лавой </w:t>
      </w:r>
      <w:r w:rsidR="00AF3C96" w:rsidRPr="00AF3C96">
        <w:rPr>
          <w:sz w:val="28"/>
          <w:szCs w:val="28"/>
        </w:rPr>
        <w:t xml:space="preserve">сельского поселения </w:t>
      </w:r>
      <w:r w:rsidR="00AF3C96">
        <w:rPr>
          <w:sz w:val="28"/>
          <w:szCs w:val="28"/>
        </w:rPr>
        <w:t>постановление</w:t>
      </w:r>
      <w:r w:rsidRPr="00966EC2">
        <w:rPr>
          <w:sz w:val="28"/>
          <w:szCs w:val="28"/>
        </w:rPr>
        <w:t xml:space="preserve"> направляется в отдел </w:t>
      </w:r>
      <w:r w:rsidR="00AF3C96">
        <w:rPr>
          <w:sz w:val="28"/>
          <w:szCs w:val="28"/>
        </w:rPr>
        <w:t>по управлению делами Администрации</w:t>
      </w:r>
      <w:r w:rsidRPr="00966EC2">
        <w:rPr>
          <w:sz w:val="28"/>
          <w:szCs w:val="28"/>
        </w:rPr>
        <w:t xml:space="preserve"> для регистрации. В день получения </w:t>
      </w:r>
      <w:r w:rsidR="00AF3C96">
        <w:rPr>
          <w:sz w:val="28"/>
          <w:szCs w:val="28"/>
        </w:rPr>
        <w:t>специалист</w:t>
      </w:r>
      <w:r w:rsidRPr="00966EC2">
        <w:rPr>
          <w:sz w:val="28"/>
          <w:szCs w:val="28"/>
        </w:rPr>
        <w:t xml:space="preserve"> отдела </w:t>
      </w:r>
      <w:r w:rsidR="00AF3C96">
        <w:rPr>
          <w:sz w:val="28"/>
          <w:szCs w:val="28"/>
        </w:rPr>
        <w:t xml:space="preserve">по управлению делами </w:t>
      </w:r>
      <w:r w:rsidRPr="00966EC2">
        <w:rPr>
          <w:sz w:val="28"/>
          <w:szCs w:val="28"/>
        </w:rPr>
        <w:t xml:space="preserve">регистрирует </w:t>
      </w:r>
      <w:r w:rsidR="00AF3C96">
        <w:rPr>
          <w:sz w:val="28"/>
          <w:szCs w:val="28"/>
        </w:rPr>
        <w:t>постановление</w:t>
      </w:r>
      <w:r w:rsidRPr="00966EC2">
        <w:rPr>
          <w:sz w:val="28"/>
          <w:szCs w:val="28"/>
        </w:rPr>
        <w:t xml:space="preserve"> </w:t>
      </w:r>
      <w:r w:rsidR="00AF3C96">
        <w:rPr>
          <w:sz w:val="28"/>
          <w:szCs w:val="28"/>
        </w:rPr>
        <w:t>Г</w:t>
      </w:r>
      <w:r w:rsidRPr="00966EC2">
        <w:rPr>
          <w:sz w:val="28"/>
          <w:szCs w:val="28"/>
        </w:rPr>
        <w:t xml:space="preserve">лавы </w:t>
      </w:r>
      <w:r w:rsidR="00AF3C96" w:rsidRPr="00AF3C96">
        <w:rPr>
          <w:sz w:val="28"/>
          <w:szCs w:val="28"/>
        </w:rPr>
        <w:t>сельского поселения</w:t>
      </w:r>
      <w:r w:rsidRPr="00966EC2">
        <w:rPr>
          <w:sz w:val="28"/>
          <w:szCs w:val="28"/>
        </w:rPr>
        <w:t xml:space="preserve"> в установленном порядке и пос</w:t>
      </w:r>
      <w:r w:rsidR="00AF3C96">
        <w:rPr>
          <w:sz w:val="28"/>
          <w:szCs w:val="28"/>
        </w:rPr>
        <w:t>ле регистрации направляет его ведущему специалисту А</w:t>
      </w:r>
      <w:r w:rsidRPr="00966EC2">
        <w:rPr>
          <w:sz w:val="28"/>
          <w:szCs w:val="28"/>
        </w:rPr>
        <w:t>дминистрации.</w:t>
      </w:r>
    </w:p>
    <w:p w:rsidR="00966EC2" w:rsidRDefault="00966EC2" w:rsidP="00966EC2">
      <w:pPr>
        <w:ind w:firstLine="567"/>
        <w:jc w:val="both"/>
        <w:rPr>
          <w:sz w:val="28"/>
          <w:szCs w:val="28"/>
        </w:rPr>
      </w:pPr>
      <w:r w:rsidRPr="00966EC2">
        <w:rPr>
          <w:sz w:val="28"/>
          <w:szCs w:val="28"/>
        </w:rPr>
        <w:t>Максимальный срок исполнения административной процедуры составляет 2 рабочих дня.</w:t>
      </w:r>
    </w:p>
    <w:p w:rsidR="00AF3C96" w:rsidRPr="00AF3C96" w:rsidRDefault="00ED504A" w:rsidP="00AF3C96">
      <w:pPr>
        <w:ind w:firstLine="567"/>
        <w:jc w:val="both"/>
        <w:rPr>
          <w:sz w:val="28"/>
          <w:szCs w:val="28"/>
          <w:u w:val="single"/>
        </w:rPr>
      </w:pPr>
      <w:r w:rsidRPr="00AF3C96">
        <w:rPr>
          <w:sz w:val="28"/>
          <w:szCs w:val="28"/>
        </w:rPr>
        <w:lastRenderedPageBreak/>
        <w:t>3.5.</w:t>
      </w:r>
      <w:r w:rsidRPr="00ED504A">
        <w:rPr>
          <w:sz w:val="28"/>
          <w:szCs w:val="28"/>
        </w:rPr>
        <w:t xml:space="preserve"> </w:t>
      </w:r>
      <w:r w:rsidR="00AF3C96" w:rsidRPr="00AF3C96">
        <w:rPr>
          <w:sz w:val="28"/>
          <w:szCs w:val="28"/>
          <w:u w:val="single"/>
        </w:rPr>
        <w:t>Выдача (направление) заявителю результата предоставления муниципальной услуги.</w:t>
      </w:r>
    </w:p>
    <w:p w:rsidR="00AF3C96" w:rsidRPr="00AF3C96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>
        <w:rPr>
          <w:sz w:val="28"/>
          <w:szCs w:val="28"/>
        </w:rPr>
        <w:t>ведущему специалисту</w:t>
      </w:r>
      <w:r w:rsidRPr="00AF3C96">
        <w:rPr>
          <w:sz w:val="28"/>
          <w:szCs w:val="28"/>
        </w:rPr>
        <w:t xml:space="preserve"> из отдела </w:t>
      </w:r>
      <w:r>
        <w:rPr>
          <w:sz w:val="28"/>
          <w:szCs w:val="28"/>
        </w:rPr>
        <w:t>по управлению делами Администрации</w:t>
      </w:r>
      <w:r w:rsidRPr="00AF3C9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AF3C96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F3C96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AF3C96">
        <w:rPr>
          <w:sz w:val="28"/>
          <w:szCs w:val="28"/>
        </w:rPr>
        <w:t>.</w:t>
      </w:r>
    </w:p>
    <w:p w:rsidR="00AF3C96" w:rsidRPr="00AF3C96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 xml:space="preserve">Ответственными за выполнение административной процедуры являются </w:t>
      </w:r>
      <w:r>
        <w:rPr>
          <w:sz w:val="28"/>
          <w:szCs w:val="28"/>
        </w:rPr>
        <w:t>ведущий специалист</w:t>
      </w:r>
      <w:r w:rsidRPr="00AF3C96">
        <w:rPr>
          <w:sz w:val="28"/>
          <w:szCs w:val="28"/>
        </w:rPr>
        <w:t xml:space="preserve">, </w:t>
      </w:r>
      <w:r>
        <w:rPr>
          <w:sz w:val="28"/>
          <w:szCs w:val="28"/>
        </w:rPr>
        <w:t>специалист</w:t>
      </w:r>
      <w:r w:rsidRPr="00AF3C96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</w:t>
      </w:r>
      <w:r w:rsidR="00F02BF6">
        <w:rPr>
          <w:sz w:val="28"/>
          <w:szCs w:val="28"/>
        </w:rPr>
        <w:t>по управлению делами Администрации</w:t>
      </w:r>
      <w:r w:rsidRPr="00AF3C96">
        <w:rPr>
          <w:sz w:val="28"/>
          <w:szCs w:val="28"/>
        </w:rPr>
        <w:t>.</w:t>
      </w:r>
    </w:p>
    <w:p w:rsidR="00AF3C96" w:rsidRPr="00AF3C96" w:rsidRDefault="00F02BF6" w:rsidP="00AF3C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2BF6">
        <w:rPr>
          <w:sz w:val="28"/>
          <w:szCs w:val="28"/>
        </w:rPr>
        <w:t>пециалист отдела по управлению делами Администрации</w:t>
      </w:r>
      <w:r w:rsidR="00AF3C96" w:rsidRPr="00AF3C96">
        <w:rPr>
          <w:sz w:val="28"/>
          <w:szCs w:val="28"/>
        </w:rPr>
        <w:t xml:space="preserve"> заносит в Журнал сведения о дате и номере </w:t>
      </w:r>
      <w:r>
        <w:rPr>
          <w:sz w:val="28"/>
          <w:szCs w:val="28"/>
        </w:rPr>
        <w:t>постановления</w:t>
      </w:r>
      <w:r w:rsidR="00AF3C96" w:rsidRPr="00AF3C96">
        <w:rPr>
          <w:sz w:val="28"/>
          <w:szCs w:val="28"/>
        </w:rPr>
        <w:t xml:space="preserve">, а </w:t>
      </w:r>
      <w:r>
        <w:rPr>
          <w:sz w:val="28"/>
          <w:szCs w:val="28"/>
        </w:rPr>
        <w:t>ведущий специалист Администрации</w:t>
      </w:r>
      <w:r w:rsidR="00AF3C96" w:rsidRPr="00AF3C96">
        <w:rPr>
          <w:sz w:val="28"/>
          <w:szCs w:val="28"/>
        </w:rPr>
        <w:t xml:space="preserve"> формирует дело заявителя.</w:t>
      </w:r>
    </w:p>
    <w:p w:rsidR="00AF3C96" w:rsidRPr="00AF3C96" w:rsidRDefault="00F02BF6" w:rsidP="00AF3C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02BF6">
        <w:rPr>
          <w:sz w:val="28"/>
          <w:szCs w:val="28"/>
        </w:rPr>
        <w:t xml:space="preserve">едущий специалист </w:t>
      </w:r>
      <w:r w:rsidR="00AF3C96" w:rsidRPr="00AF3C96">
        <w:rPr>
          <w:sz w:val="28"/>
          <w:szCs w:val="28"/>
        </w:rPr>
        <w:t xml:space="preserve">в течение 1 рабочего дня со дня подписания </w:t>
      </w:r>
      <w:r>
        <w:rPr>
          <w:sz w:val="28"/>
          <w:szCs w:val="28"/>
        </w:rPr>
        <w:t>Г</w:t>
      </w:r>
      <w:r w:rsidR="00AF3C96" w:rsidRPr="00AF3C96">
        <w:rPr>
          <w:sz w:val="28"/>
          <w:szCs w:val="28"/>
        </w:rPr>
        <w:t xml:space="preserve">лавой </w:t>
      </w:r>
      <w:r>
        <w:rPr>
          <w:sz w:val="28"/>
          <w:szCs w:val="28"/>
        </w:rPr>
        <w:t>сельского поселения постановления</w:t>
      </w:r>
      <w:r w:rsidR="00AF3C96" w:rsidRPr="00AF3C96">
        <w:rPr>
          <w:sz w:val="28"/>
          <w:szCs w:val="28"/>
        </w:rPr>
        <w:t xml:space="preserve"> уведомляет заявителя по контактному телефону, указанному им в заявлении, о необходимости явиться для получения </w:t>
      </w:r>
      <w:r>
        <w:rPr>
          <w:sz w:val="28"/>
          <w:szCs w:val="28"/>
        </w:rPr>
        <w:t>постановления</w:t>
      </w:r>
      <w:r w:rsidR="00AF3C96" w:rsidRPr="00AF3C96">
        <w:rPr>
          <w:sz w:val="28"/>
          <w:szCs w:val="28"/>
        </w:rPr>
        <w:t>, согласовывает день и время явки заявителя в пределах срока административной процедуры.</w:t>
      </w:r>
    </w:p>
    <w:p w:rsidR="00AF3C96" w:rsidRPr="00AF3C96" w:rsidRDefault="00F02BF6" w:rsidP="00AF3C96">
      <w:pPr>
        <w:ind w:firstLine="567"/>
        <w:jc w:val="both"/>
        <w:rPr>
          <w:sz w:val="28"/>
          <w:szCs w:val="28"/>
        </w:rPr>
      </w:pPr>
      <w:r w:rsidRPr="00F02BF6">
        <w:rPr>
          <w:sz w:val="28"/>
          <w:szCs w:val="28"/>
        </w:rPr>
        <w:t xml:space="preserve">Ведущий специалист </w:t>
      </w:r>
      <w:r w:rsidR="00AF3C96" w:rsidRPr="00AF3C96">
        <w:rPr>
          <w:sz w:val="28"/>
          <w:szCs w:val="28"/>
        </w:rPr>
        <w:t xml:space="preserve">в назначенный день и время выдает заявителю (представителю заявителя) экземпляр </w:t>
      </w:r>
      <w:r>
        <w:rPr>
          <w:sz w:val="28"/>
          <w:szCs w:val="28"/>
        </w:rPr>
        <w:t>постановления</w:t>
      </w:r>
      <w:r w:rsidR="00AF3C96" w:rsidRPr="00AF3C96">
        <w:rPr>
          <w:sz w:val="28"/>
          <w:szCs w:val="28"/>
        </w:rPr>
        <w:t xml:space="preserve"> под подпись в Журнале.</w:t>
      </w:r>
    </w:p>
    <w:p w:rsidR="00AF3C96" w:rsidRPr="00AF3C96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 xml:space="preserve">В случае если в пределах срока исполнения административной процедуры заявитель (представитель заявителя) не явился за получением результата предоставления муниципальной услуги либо отказался от явки, </w:t>
      </w:r>
      <w:r w:rsidR="00F02BF6">
        <w:rPr>
          <w:sz w:val="28"/>
          <w:szCs w:val="28"/>
        </w:rPr>
        <w:t>в</w:t>
      </w:r>
      <w:r w:rsidR="00F02BF6" w:rsidRPr="00F02BF6">
        <w:rPr>
          <w:sz w:val="28"/>
          <w:szCs w:val="28"/>
        </w:rPr>
        <w:t xml:space="preserve">едущий специалист </w:t>
      </w:r>
      <w:r w:rsidRPr="00AF3C96">
        <w:rPr>
          <w:sz w:val="28"/>
          <w:szCs w:val="28"/>
        </w:rPr>
        <w:t xml:space="preserve">передает </w:t>
      </w:r>
      <w:r w:rsidR="00F02BF6" w:rsidRPr="00F02BF6">
        <w:rPr>
          <w:sz w:val="28"/>
          <w:szCs w:val="28"/>
        </w:rPr>
        <w:t>специалист</w:t>
      </w:r>
      <w:r w:rsidR="00F02BF6">
        <w:rPr>
          <w:sz w:val="28"/>
          <w:szCs w:val="28"/>
        </w:rPr>
        <w:t>у</w:t>
      </w:r>
      <w:r w:rsidR="00F02BF6" w:rsidRPr="00F02BF6">
        <w:rPr>
          <w:sz w:val="28"/>
          <w:szCs w:val="28"/>
        </w:rPr>
        <w:t xml:space="preserve"> отдела по управлению делами Администрации </w:t>
      </w:r>
      <w:r w:rsidRPr="00AF3C96">
        <w:rPr>
          <w:sz w:val="28"/>
          <w:szCs w:val="28"/>
        </w:rPr>
        <w:t xml:space="preserve">экземпляр </w:t>
      </w:r>
      <w:r w:rsidR="00F02BF6">
        <w:rPr>
          <w:sz w:val="28"/>
          <w:szCs w:val="28"/>
        </w:rPr>
        <w:t>постановления</w:t>
      </w:r>
      <w:r w:rsidRPr="00AF3C96">
        <w:rPr>
          <w:sz w:val="28"/>
          <w:szCs w:val="28"/>
        </w:rPr>
        <w:t xml:space="preserve"> для направления заявителю заказным письмом с уведомлением о вручении по указанному в заявлении адресу. </w:t>
      </w:r>
      <w:r w:rsidR="00F02BF6">
        <w:rPr>
          <w:sz w:val="28"/>
          <w:szCs w:val="28"/>
        </w:rPr>
        <w:t>Ведущим специалистом</w:t>
      </w:r>
      <w:r w:rsidRPr="00AF3C96">
        <w:rPr>
          <w:sz w:val="28"/>
          <w:szCs w:val="28"/>
        </w:rPr>
        <w:t xml:space="preserve"> в Журнале делается отметка о направлении заявителю </w:t>
      </w:r>
      <w:r w:rsidR="00F02BF6">
        <w:rPr>
          <w:sz w:val="28"/>
          <w:szCs w:val="28"/>
        </w:rPr>
        <w:t>постановления</w:t>
      </w:r>
      <w:r w:rsidRPr="00AF3C96">
        <w:rPr>
          <w:sz w:val="28"/>
          <w:szCs w:val="28"/>
        </w:rPr>
        <w:t xml:space="preserve"> почтой.</w:t>
      </w:r>
    </w:p>
    <w:p w:rsidR="00ED504A" w:rsidRPr="00784125" w:rsidRDefault="00AF3C96" w:rsidP="00AF3C96">
      <w:pPr>
        <w:ind w:firstLine="567"/>
        <w:jc w:val="both"/>
        <w:rPr>
          <w:sz w:val="28"/>
          <w:szCs w:val="28"/>
        </w:rPr>
      </w:pPr>
      <w:r w:rsidRPr="00AF3C96">
        <w:rPr>
          <w:sz w:val="28"/>
          <w:szCs w:val="28"/>
        </w:rPr>
        <w:t>Максимальный срок исполнения административной процедуры составляет 3 рабочих дня.</w:t>
      </w:r>
    </w:p>
    <w:p w:rsidR="007979AE" w:rsidRDefault="007979AE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4. Формы контроля за исполнением регламента.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4.1. Текущий контроль за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уполномоченному специалисту</w:t>
      </w:r>
      <w:r w:rsidRPr="00784125">
        <w:rPr>
          <w:i/>
          <w:sz w:val="28"/>
          <w:szCs w:val="28"/>
        </w:rPr>
        <w:t xml:space="preserve"> </w:t>
      </w:r>
      <w:r w:rsidRPr="00784125">
        <w:rPr>
          <w:sz w:val="28"/>
          <w:szCs w:val="28"/>
        </w:rPr>
        <w:t>указания по устранению выявленных нарушений и контролирует их исполнение.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4.2. Оценка полноты и качества предоставления муниципальной услуги и последующий контроль за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</w:t>
      </w:r>
      <w:r w:rsidRPr="00784125">
        <w:rPr>
          <w:sz w:val="28"/>
          <w:szCs w:val="28"/>
        </w:rPr>
        <w:lastRenderedPageBreak/>
        <w:t>рассмотрение предложений по повышению качества предоставления услуги и недопущению выявленных нарушений.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Внеплановые проверки осуществляются начальником Главой сельского поселения Ишня при наличии жалоб на исполнение Административного регламента.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4.4. Контроль за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4.5. Порядок и формы контроля за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5. Досудебный (внесудебный) порядок обжалования решений и действий (бездействия), Администрации сельского поселения Ишня а также должностных лиц и муниципальных служащих Администрации сельского поселения Ишня.</w:t>
      </w: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5.2.2. Нарушение срока предоставления муниципальной услуги.</w:t>
      </w:r>
    </w:p>
    <w:p w:rsidR="00903F2A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5.2.3. Требование у заявителя </w:t>
      </w:r>
      <w:r w:rsidRPr="00784125">
        <w:rPr>
          <w:sz w:val="28"/>
          <w:szCs w:val="28"/>
          <w:shd w:val="clear" w:color="auto" w:fill="FFFFFF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84125"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="00903F2A">
        <w:rPr>
          <w:sz w:val="28"/>
          <w:szCs w:val="28"/>
        </w:rPr>
        <w:t>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5.2.5. 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5.2.7. 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03F2A" w:rsidRDefault="00784125" w:rsidP="00784125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84125">
        <w:rPr>
          <w:color w:val="000000" w:themeColor="text1"/>
          <w:sz w:val="28"/>
          <w:szCs w:val="28"/>
          <w:shd w:val="clear" w:color="auto" w:fill="FFFFFF"/>
        </w:rPr>
        <w:t xml:space="preserve">5.2.8. Нарушение срока или порядка выдачи документов по результатам предоставления муниципальной услуги. </w:t>
      </w:r>
    </w:p>
    <w:p w:rsidR="00903F2A" w:rsidRDefault="00784125" w:rsidP="00784125">
      <w:pPr>
        <w:ind w:firstLine="709"/>
        <w:jc w:val="both"/>
        <w:rPr>
          <w:color w:val="FF0000"/>
          <w:sz w:val="28"/>
          <w:szCs w:val="28"/>
        </w:rPr>
      </w:pPr>
      <w:r w:rsidRPr="00784125">
        <w:rPr>
          <w:sz w:val="28"/>
          <w:szCs w:val="28"/>
          <w:shd w:val="clear" w:color="auto" w:fill="FFFFFF"/>
        </w:rPr>
        <w:t>5.2.9.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4 пункта 2.19 настоящего административного регламента.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 Жалоба должна содержать: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5.6.3. С 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5.7. 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5.8.1.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5.8.2. Отказывает в удовлетворении жалобы.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4125" w:rsidRPr="00784125" w:rsidRDefault="00784125" w:rsidP="00784125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784125">
        <w:rPr>
          <w:rFonts w:eastAsia="Calibri"/>
          <w:sz w:val="28"/>
          <w:szCs w:val="28"/>
        </w:rPr>
        <w:t>Администрацией сельского поселения Ишня</w:t>
      </w:r>
      <w:r w:rsidRPr="00784125">
        <w:rPr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Заместитель Главы незамедлительно направляет имеющиеся материалы в органы прокуратуры.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5B3CE2" w:rsidRDefault="005B3CE2" w:rsidP="00A27D0D">
      <w:pPr>
        <w:jc w:val="right"/>
        <w:rPr>
          <w:sz w:val="22"/>
          <w:szCs w:val="22"/>
        </w:rPr>
      </w:pPr>
    </w:p>
    <w:p w:rsidR="005B3CE2" w:rsidRDefault="005B3CE2" w:rsidP="00A27D0D">
      <w:pPr>
        <w:jc w:val="right"/>
        <w:rPr>
          <w:sz w:val="22"/>
          <w:szCs w:val="22"/>
        </w:rPr>
      </w:pPr>
    </w:p>
    <w:p w:rsidR="005B3CE2" w:rsidRDefault="005B3CE2" w:rsidP="00A27D0D">
      <w:pPr>
        <w:jc w:val="right"/>
        <w:rPr>
          <w:sz w:val="22"/>
          <w:szCs w:val="22"/>
        </w:rPr>
      </w:pPr>
    </w:p>
    <w:p w:rsidR="005B3CE2" w:rsidRDefault="005B3CE2" w:rsidP="00A27D0D">
      <w:pPr>
        <w:jc w:val="right"/>
        <w:rPr>
          <w:sz w:val="22"/>
          <w:szCs w:val="22"/>
        </w:rPr>
      </w:pPr>
    </w:p>
    <w:p w:rsidR="0012125B" w:rsidRDefault="0012125B" w:rsidP="00A27D0D">
      <w:pPr>
        <w:jc w:val="right"/>
        <w:rPr>
          <w:sz w:val="22"/>
          <w:szCs w:val="22"/>
        </w:rPr>
      </w:pP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>Приложение № 1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8C67DB" w:rsidRPr="008C67DB" w:rsidRDefault="00A27D0D" w:rsidP="008C67DB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="008C67DB" w:rsidRPr="008C67DB">
        <w:rPr>
          <w:sz w:val="22"/>
          <w:szCs w:val="22"/>
        </w:rPr>
        <w:t xml:space="preserve">Признание молодых семей </w:t>
      </w:r>
    </w:p>
    <w:p w:rsidR="00A27D0D" w:rsidRPr="00A27D0D" w:rsidRDefault="008C67DB" w:rsidP="008C67DB">
      <w:pPr>
        <w:jc w:val="right"/>
        <w:rPr>
          <w:sz w:val="22"/>
          <w:szCs w:val="22"/>
        </w:rPr>
      </w:pPr>
      <w:r w:rsidRPr="008C67DB">
        <w:rPr>
          <w:sz w:val="22"/>
          <w:szCs w:val="22"/>
        </w:rPr>
        <w:t>нуждающимися в жилых помещениях</w:t>
      </w:r>
      <w:r w:rsidR="00A27D0D" w:rsidRPr="00A27D0D">
        <w:rPr>
          <w:sz w:val="22"/>
          <w:szCs w:val="22"/>
        </w:rPr>
        <w:t>»</w:t>
      </w:r>
    </w:p>
    <w:p w:rsidR="00A27D0D" w:rsidRDefault="00A27D0D" w:rsidP="00A27D0D">
      <w:pPr>
        <w:jc w:val="right"/>
      </w:pPr>
    </w:p>
    <w:p w:rsidR="00A27D0D" w:rsidRDefault="00A27D0D" w:rsidP="00A27D0D">
      <w:pPr>
        <w:jc w:val="right"/>
      </w:pPr>
    </w:p>
    <w:p w:rsidR="008D501D" w:rsidRPr="008D501D" w:rsidRDefault="00A27D0D" w:rsidP="008D501D">
      <w:pPr>
        <w:pStyle w:val="ConsPlusNonformat"/>
        <w:jc w:val="center"/>
      </w:pPr>
      <w:r w:rsidRPr="00A27D0D">
        <w:br/>
      </w:r>
      <w:r w:rsidR="000F5588">
        <w:t>ПОСТАНОВЛЕНИЕ</w:t>
      </w:r>
    </w:p>
    <w:p w:rsidR="008D501D" w:rsidRPr="008D501D" w:rsidRDefault="0012125B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Администрации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</w:t>
      </w:r>
      <w:r w:rsidR="008D501D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00.00.0000                N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О признании молодой семьи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__________________________________________</w:t>
      </w:r>
    </w:p>
    <w:p w:rsidR="008D501D" w:rsidRPr="007979AE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нуждающейся в жилом помещении </w:t>
      </w:r>
      <w:r w:rsidRPr="007979AE">
        <w:rPr>
          <w:rFonts w:ascii="Courier New" w:hAnsi="Courier New" w:cs="Courier New"/>
          <w:sz w:val="20"/>
          <w:szCs w:val="20"/>
        </w:rPr>
        <w:t>в рамках муниципальной</w:t>
      </w:r>
    </w:p>
    <w:p w:rsidR="008D501D" w:rsidRDefault="00AF687E" w:rsidP="00536CEC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hyperlink r:id="rId13" w:history="1">
        <w:r w:rsidR="008D501D" w:rsidRPr="007979AE">
          <w:rPr>
            <w:rFonts w:ascii="Courier New" w:hAnsi="Courier New" w:cs="Courier New"/>
            <w:sz w:val="20"/>
            <w:szCs w:val="20"/>
          </w:rPr>
          <w:t>программы</w:t>
        </w:r>
      </w:hyperlink>
      <w:r w:rsidR="008D501D" w:rsidRPr="007979AE">
        <w:rPr>
          <w:rFonts w:ascii="Courier New" w:hAnsi="Courier New" w:cs="Courier New"/>
          <w:sz w:val="20"/>
          <w:szCs w:val="20"/>
        </w:rPr>
        <w:t xml:space="preserve"> </w:t>
      </w:r>
      <w:r w:rsidR="007979AE" w:rsidRPr="007979AE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</w:t>
      </w:r>
      <w:r w:rsidR="007979AE">
        <w:rPr>
          <w:rFonts w:ascii="Courier New" w:hAnsi="Courier New" w:cs="Courier New"/>
          <w:sz w:val="20"/>
          <w:szCs w:val="20"/>
        </w:rPr>
        <w:t>льстве) жилья на 2021-2023 годы»</w:t>
      </w:r>
    </w:p>
    <w:p w:rsidR="00536CEC" w:rsidRPr="008D501D" w:rsidRDefault="00536CEC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Рассмотрев заявление, поступившее ________________ в 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(дата)             (время)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от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(Ф.И.О. заявителей)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проживающих по адресу: 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 признании молодой  семьи ________________________ в составе _____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 в жилых помещениях, руководствуясь пунктом ____ </w:t>
      </w:r>
      <w:hyperlink r:id="rId14" w:history="1">
        <w:r w:rsidRPr="007979AE">
          <w:rPr>
            <w:rFonts w:ascii="Courier New" w:hAnsi="Courier New" w:cs="Courier New"/>
            <w:sz w:val="20"/>
            <w:szCs w:val="20"/>
          </w:rPr>
          <w:t>части 1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статьи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51  Жилищного  кодекса  Российской  Федерации, </w:t>
      </w:r>
      <w:hyperlink r:id="rId15" w:history="1">
        <w:r w:rsidRPr="007979AE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Правительства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Ярославской  области  от  17.03.2011  N  171-п  "Об утверждении положения о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порядке  предоставления  молодым  семьям  социальных выплат на приобретение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(строительство) жилья", </w:t>
      </w:r>
      <w:hyperlink r:id="rId16" w:history="1">
        <w:r w:rsidRPr="007979AE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7979AE">
        <w:rPr>
          <w:rFonts w:ascii="Courier New" w:hAnsi="Courier New" w:cs="Courier New"/>
          <w:sz w:val="20"/>
          <w:szCs w:val="20"/>
        </w:rPr>
        <w:t xml:space="preserve"> </w:t>
      </w:r>
      <w:r w:rsidR="00536CEC" w:rsidRPr="007979AE">
        <w:rPr>
          <w:rFonts w:ascii="Courier New" w:hAnsi="Courier New" w:cs="Courier New"/>
          <w:sz w:val="20"/>
          <w:szCs w:val="20"/>
        </w:rPr>
        <w:t xml:space="preserve">Администрации сельского поселения Ишня </w:t>
      </w:r>
      <w:r w:rsidRPr="005B3CE2">
        <w:rPr>
          <w:rFonts w:ascii="Courier New" w:hAnsi="Courier New" w:cs="Courier New"/>
          <w:sz w:val="20"/>
          <w:szCs w:val="20"/>
        </w:rPr>
        <w:t xml:space="preserve">от </w:t>
      </w:r>
      <w:r w:rsidR="005B3CE2" w:rsidRPr="005B3CE2">
        <w:rPr>
          <w:rFonts w:ascii="Courier New" w:hAnsi="Courier New" w:cs="Courier New"/>
          <w:sz w:val="20"/>
          <w:szCs w:val="20"/>
        </w:rPr>
        <w:t>05</w:t>
      </w:r>
      <w:r w:rsidRPr="005B3CE2">
        <w:rPr>
          <w:rFonts w:ascii="Courier New" w:hAnsi="Courier New" w:cs="Courier New"/>
          <w:sz w:val="20"/>
          <w:szCs w:val="20"/>
        </w:rPr>
        <w:t>.</w:t>
      </w:r>
      <w:r w:rsidR="00DB434E" w:rsidRPr="005B3CE2">
        <w:rPr>
          <w:rFonts w:ascii="Courier New" w:hAnsi="Courier New" w:cs="Courier New"/>
          <w:sz w:val="20"/>
          <w:szCs w:val="20"/>
        </w:rPr>
        <w:t>02</w:t>
      </w:r>
      <w:r w:rsidRPr="005B3CE2">
        <w:rPr>
          <w:rFonts w:ascii="Courier New" w:hAnsi="Courier New" w:cs="Courier New"/>
          <w:sz w:val="20"/>
          <w:szCs w:val="20"/>
        </w:rPr>
        <w:t>.20</w:t>
      </w:r>
      <w:r w:rsidR="00DB434E" w:rsidRPr="005B3CE2">
        <w:rPr>
          <w:rFonts w:ascii="Courier New" w:hAnsi="Courier New" w:cs="Courier New"/>
          <w:sz w:val="20"/>
          <w:szCs w:val="20"/>
        </w:rPr>
        <w:t>21</w:t>
      </w:r>
      <w:r w:rsidR="00536CEC" w:rsidRPr="005B3CE2">
        <w:rPr>
          <w:rFonts w:ascii="Courier New" w:hAnsi="Courier New" w:cs="Courier New"/>
          <w:sz w:val="20"/>
          <w:szCs w:val="20"/>
        </w:rPr>
        <w:t xml:space="preserve"> </w:t>
      </w:r>
      <w:r w:rsidRPr="005B3CE2">
        <w:rPr>
          <w:rFonts w:ascii="Courier New" w:hAnsi="Courier New" w:cs="Courier New"/>
          <w:sz w:val="20"/>
          <w:szCs w:val="20"/>
        </w:rPr>
        <w:t xml:space="preserve">N  </w:t>
      </w:r>
      <w:r w:rsidR="005B3CE2">
        <w:rPr>
          <w:rFonts w:ascii="Courier New" w:hAnsi="Courier New" w:cs="Courier New"/>
          <w:sz w:val="20"/>
          <w:szCs w:val="20"/>
        </w:rPr>
        <w:t>10</w:t>
      </w:r>
      <w:r w:rsidRPr="00DB434E">
        <w:rPr>
          <w:rFonts w:ascii="Courier New" w:hAnsi="Courier New" w:cs="Courier New"/>
          <w:sz w:val="20"/>
          <w:szCs w:val="20"/>
        </w:rPr>
        <w:t xml:space="preserve">  </w:t>
      </w:r>
      <w:r w:rsidR="00536CEC" w:rsidRPr="00DB434E">
        <w:rPr>
          <w:rFonts w:ascii="Courier New" w:hAnsi="Courier New" w:cs="Courier New"/>
          <w:sz w:val="20"/>
          <w:szCs w:val="20"/>
        </w:rPr>
        <w:t xml:space="preserve">«Об утверждении муниципальной программы </w:t>
      </w:r>
      <w:r w:rsidR="007979AE" w:rsidRPr="007979AE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</w:t>
      </w:r>
      <w:r w:rsidR="007979AE">
        <w:rPr>
          <w:rFonts w:ascii="Courier New" w:hAnsi="Courier New" w:cs="Courier New"/>
          <w:sz w:val="20"/>
          <w:szCs w:val="20"/>
        </w:rPr>
        <w:t>льстве) жилья на 2021-2023 годы»</w:t>
      </w:r>
      <w:r w:rsidRPr="007979AE">
        <w:rPr>
          <w:rFonts w:ascii="Courier New" w:hAnsi="Courier New" w:cs="Courier New"/>
          <w:sz w:val="20"/>
          <w:szCs w:val="20"/>
        </w:rPr>
        <w:t>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1. Признать молодую семью _______________________ в составе 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(_________________________________________________________________________)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 членов семьи)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в жилом помещении </w:t>
      </w:r>
      <w:r w:rsidR="00536CEC" w:rsidRPr="007979AE">
        <w:rPr>
          <w:rFonts w:ascii="Courier New" w:hAnsi="Courier New" w:cs="Courier New"/>
          <w:sz w:val="20"/>
          <w:szCs w:val="20"/>
        </w:rPr>
        <w:t xml:space="preserve">в рамках муниципальной программы </w:t>
      </w:r>
      <w:r w:rsidR="007979AE" w:rsidRPr="007979AE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</w:t>
      </w:r>
      <w:r w:rsidR="007979AE">
        <w:rPr>
          <w:rFonts w:ascii="Courier New" w:hAnsi="Courier New" w:cs="Courier New"/>
          <w:sz w:val="20"/>
          <w:szCs w:val="20"/>
        </w:rPr>
        <w:t xml:space="preserve"> </w:t>
      </w:r>
      <w:r w:rsidR="007979AE" w:rsidRPr="007979AE">
        <w:rPr>
          <w:rFonts w:ascii="Courier New" w:hAnsi="Courier New" w:cs="Courier New"/>
          <w:sz w:val="20"/>
          <w:szCs w:val="20"/>
        </w:rPr>
        <w:t>годы».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2.  Контроль   за   исполнением   распоряжения  возложить   на  </w:t>
      </w:r>
      <w:r w:rsidR="002764D3">
        <w:rPr>
          <w:rFonts w:ascii="Courier New" w:hAnsi="Courier New" w:cs="Courier New"/>
          <w:sz w:val="20"/>
          <w:szCs w:val="20"/>
        </w:rPr>
        <w:t>заместителя Главы Администрации</w:t>
      </w:r>
      <w:r w:rsidR="007979AE" w:rsidRPr="007979AE">
        <w:rPr>
          <w:rFonts w:ascii="Courier New" w:hAnsi="Courier New" w:cs="Courier New"/>
          <w:sz w:val="20"/>
          <w:szCs w:val="20"/>
        </w:rPr>
        <w:t>-начальника отдела по управлению делами.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3. </w:t>
      </w:r>
      <w:r w:rsidR="00536CEC">
        <w:rPr>
          <w:rFonts w:ascii="Courier New" w:hAnsi="Courier New" w:cs="Courier New"/>
          <w:sz w:val="20"/>
          <w:szCs w:val="20"/>
        </w:rPr>
        <w:t xml:space="preserve">Постановление </w:t>
      </w:r>
      <w:r w:rsidRPr="008D501D">
        <w:rPr>
          <w:rFonts w:ascii="Courier New" w:hAnsi="Courier New" w:cs="Courier New"/>
          <w:sz w:val="20"/>
          <w:szCs w:val="20"/>
        </w:rPr>
        <w:t>вступает в силу со дня его подписания.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Глава </w:t>
      </w:r>
      <w:r w:rsidR="00536CEC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</w:t>
      </w:r>
    </w:p>
    <w:p w:rsidR="008D501D" w:rsidRPr="008D501D" w:rsidRDefault="00536CEC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           _____________   __________________</w:t>
      </w: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(подпись)       (И.О. Фамилия)</w:t>
      </w: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8C67DB">
        <w:rPr>
          <w:sz w:val="22"/>
          <w:szCs w:val="22"/>
        </w:rPr>
        <w:t>нуждающимися в жилых помещениях</w:t>
      </w:r>
      <w:r w:rsidRPr="00A27D0D">
        <w:rPr>
          <w:sz w:val="22"/>
          <w:szCs w:val="22"/>
        </w:rPr>
        <w:t>»</w:t>
      </w:r>
    </w:p>
    <w:p w:rsidR="008D501D" w:rsidRDefault="008D501D" w:rsidP="008D501D">
      <w:pPr>
        <w:jc w:val="right"/>
      </w:pPr>
    </w:p>
    <w:p w:rsidR="008D501D" w:rsidRDefault="008D501D" w:rsidP="008D501D">
      <w:pPr>
        <w:jc w:val="right"/>
      </w:pPr>
    </w:p>
    <w:p w:rsidR="008D501D" w:rsidRPr="008D501D" w:rsidRDefault="008D501D" w:rsidP="008D501D">
      <w:pPr>
        <w:pStyle w:val="ConsPlusNonformat"/>
        <w:jc w:val="center"/>
      </w:pPr>
      <w:r w:rsidRPr="00A27D0D">
        <w:br/>
      </w:r>
      <w:r w:rsidR="000F5588">
        <w:t>ПОСТАНОВЛЕНИЕ</w:t>
      </w:r>
    </w:p>
    <w:p w:rsidR="008D501D" w:rsidRDefault="002764D3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Администрации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</w:t>
      </w:r>
      <w:r w:rsidR="008D501D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00.00.0000                                  N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Об отказе в признании молодой семьи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__________________________________________</w:t>
      </w:r>
    </w:p>
    <w:p w:rsidR="00952294" w:rsidRDefault="008D501D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в жилом помещении </w:t>
      </w:r>
      <w:r w:rsidR="00536CEC" w:rsidRPr="00952294">
        <w:rPr>
          <w:rFonts w:ascii="Courier New" w:hAnsi="Courier New" w:cs="Courier New"/>
          <w:sz w:val="20"/>
          <w:szCs w:val="20"/>
        </w:rPr>
        <w:t xml:space="preserve">в рамках муниципальной </w:t>
      </w:r>
    </w:p>
    <w:p w:rsidR="00952294" w:rsidRDefault="00536CEC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952294">
        <w:rPr>
          <w:rFonts w:ascii="Courier New" w:hAnsi="Courier New" w:cs="Courier New"/>
          <w:sz w:val="20"/>
          <w:szCs w:val="20"/>
        </w:rPr>
        <w:t xml:space="preserve">программы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</w:p>
    <w:p w:rsidR="00952294" w:rsidRDefault="00952294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952294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Рассмотрев заявление, поступившее ________________ в 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(дата)             (время)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от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(Ф.И.О. заявителей)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проживающих по адресу: 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 признании молодой  семьи ________________________ в составе _____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в жилых помещениях, руководствуясь </w:t>
      </w:r>
      <w:hyperlink r:id="rId17" w:history="1">
        <w:r w:rsidRPr="00536CEC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Правительства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Ярославской  области  от  17.03.2011  N  171-п  "Об утверждении положения о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порядке  предоставления  молодым  семьям  социальных выплат на приобретение</w:t>
      </w:r>
    </w:p>
    <w:p w:rsidR="00536CEC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(строительство) жилья", </w:t>
      </w:r>
      <w:hyperlink r:id="rId18" w:history="1">
        <w:r w:rsidRPr="00952294">
          <w:rPr>
            <w:rFonts w:ascii="Courier New" w:hAnsi="Courier New" w:cs="Courier New"/>
            <w:sz w:val="20"/>
            <w:szCs w:val="20"/>
          </w:rPr>
          <w:t>постановлением</w:t>
        </w:r>
      </w:hyperlink>
      <w:r w:rsidRPr="00952294">
        <w:rPr>
          <w:rFonts w:ascii="Courier New" w:hAnsi="Courier New" w:cs="Courier New"/>
          <w:sz w:val="20"/>
          <w:szCs w:val="20"/>
        </w:rPr>
        <w:t xml:space="preserve"> </w:t>
      </w:r>
      <w:r w:rsidR="00536CEC" w:rsidRPr="00952294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Pr="008D501D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5B3CE2">
        <w:rPr>
          <w:rFonts w:ascii="Courier New" w:hAnsi="Courier New" w:cs="Courier New"/>
          <w:sz w:val="20"/>
          <w:szCs w:val="20"/>
        </w:rPr>
        <w:t xml:space="preserve">от </w:t>
      </w:r>
      <w:r w:rsidR="005B3CE2" w:rsidRPr="005B3CE2">
        <w:rPr>
          <w:rFonts w:ascii="Courier New" w:hAnsi="Courier New" w:cs="Courier New"/>
          <w:sz w:val="20"/>
          <w:szCs w:val="20"/>
        </w:rPr>
        <w:t>05.02.2021 N  10</w:t>
      </w:r>
      <w:r w:rsidRPr="005B3CE2">
        <w:rPr>
          <w:rFonts w:ascii="Courier New" w:hAnsi="Courier New" w:cs="Courier New"/>
          <w:sz w:val="20"/>
          <w:szCs w:val="20"/>
        </w:rPr>
        <w:t xml:space="preserve"> </w:t>
      </w:r>
      <w:r w:rsidRPr="00DB434E">
        <w:rPr>
          <w:rFonts w:ascii="Courier New" w:hAnsi="Courier New" w:cs="Courier New"/>
          <w:sz w:val="20"/>
          <w:szCs w:val="20"/>
        </w:rPr>
        <w:t xml:space="preserve"> </w:t>
      </w:r>
      <w:r w:rsidRPr="00952294">
        <w:rPr>
          <w:rFonts w:ascii="Courier New" w:hAnsi="Courier New" w:cs="Courier New"/>
          <w:sz w:val="20"/>
          <w:szCs w:val="20"/>
        </w:rPr>
        <w:t>"О</w:t>
      </w:r>
      <w:r w:rsidR="00536CEC" w:rsidRPr="00952294">
        <w:rPr>
          <w:rFonts w:ascii="Courier New" w:hAnsi="Courier New" w:cs="Courier New"/>
          <w:sz w:val="20"/>
          <w:szCs w:val="20"/>
        </w:rPr>
        <w:t xml:space="preserve">б утверждении </w:t>
      </w:r>
      <w:r w:rsidRPr="00952294">
        <w:rPr>
          <w:rFonts w:ascii="Courier New" w:hAnsi="Courier New" w:cs="Courier New"/>
          <w:sz w:val="20"/>
          <w:szCs w:val="20"/>
        </w:rPr>
        <w:t>муниципальной  программ</w:t>
      </w:r>
      <w:r w:rsidR="00536CEC" w:rsidRPr="00952294">
        <w:rPr>
          <w:rFonts w:ascii="Courier New" w:hAnsi="Courier New" w:cs="Courier New"/>
          <w:sz w:val="20"/>
          <w:szCs w:val="20"/>
        </w:rPr>
        <w:t>ы</w:t>
      </w:r>
      <w:r w:rsidRPr="00952294">
        <w:rPr>
          <w:rFonts w:ascii="Courier New" w:hAnsi="Courier New" w:cs="Courier New"/>
          <w:sz w:val="20"/>
          <w:szCs w:val="20"/>
        </w:rPr>
        <w:t xml:space="preserve"> 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  <w:r w:rsidRPr="008D501D">
        <w:rPr>
          <w:rFonts w:ascii="Courier New" w:hAnsi="Courier New" w:cs="Courier New"/>
          <w:sz w:val="20"/>
          <w:szCs w:val="20"/>
        </w:rPr>
        <w:t xml:space="preserve">    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1. Отказать в признании молодой семьи ___________ в составе ___ человек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(_________________________________________________________________________)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 членов семьи)</w:t>
      </w:r>
    </w:p>
    <w:p w:rsidR="008D501D" w:rsidRPr="008D501D" w:rsidRDefault="008D501D" w:rsidP="00536CEC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нуждающейся в жилом помещении </w:t>
      </w:r>
      <w:r w:rsidR="00536CEC" w:rsidRPr="00952294">
        <w:rPr>
          <w:rFonts w:ascii="Courier New" w:hAnsi="Courier New" w:cs="Courier New"/>
          <w:sz w:val="20"/>
          <w:szCs w:val="20"/>
        </w:rPr>
        <w:t xml:space="preserve">в рамках муниципальной программы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  <w:r w:rsidRPr="008D501D">
        <w:rPr>
          <w:rFonts w:ascii="Courier New" w:hAnsi="Courier New" w:cs="Courier New"/>
          <w:sz w:val="20"/>
          <w:szCs w:val="20"/>
        </w:rPr>
        <w:t>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</w:t>
      </w:r>
      <w:r w:rsidR="009005A0">
        <w:rPr>
          <w:rFonts w:ascii="Courier New" w:hAnsi="Courier New" w:cs="Courier New"/>
          <w:sz w:val="20"/>
          <w:szCs w:val="20"/>
        </w:rPr>
        <w:t xml:space="preserve">     </w:t>
      </w:r>
      <w:r w:rsidRPr="008D501D">
        <w:rPr>
          <w:rFonts w:ascii="Courier New" w:hAnsi="Courier New" w:cs="Courier New"/>
          <w:sz w:val="20"/>
          <w:szCs w:val="20"/>
        </w:rPr>
        <w:t>(причина отказа)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2. Распоряжение может быть обжаловано в судебном порядке.</w:t>
      </w:r>
    </w:p>
    <w:p w:rsidR="008D501D" w:rsidRPr="008D501D" w:rsidRDefault="00952294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Контроль   за   исполнением   распоряжения   возложить  на  </w:t>
      </w:r>
      <w:r w:rsidRPr="00952294">
        <w:rPr>
          <w:rFonts w:ascii="Courier New" w:hAnsi="Courier New" w:cs="Courier New"/>
          <w:sz w:val="20"/>
          <w:szCs w:val="20"/>
        </w:rPr>
        <w:t>заместителя Главы Администрации -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952294">
        <w:rPr>
          <w:rFonts w:ascii="Courier New" w:hAnsi="Courier New" w:cs="Courier New"/>
          <w:sz w:val="20"/>
          <w:szCs w:val="20"/>
        </w:rPr>
        <w:t>начальника отдела по управлению делами.</w:t>
      </w:r>
    </w:p>
    <w:p w:rsidR="008D501D" w:rsidRPr="008D501D" w:rsidRDefault="009005A0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Постановление</w:t>
      </w:r>
      <w:r w:rsidR="008D501D" w:rsidRPr="008D501D">
        <w:rPr>
          <w:rFonts w:ascii="Courier New" w:hAnsi="Courier New" w:cs="Courier New"/>
          <w:sz w:val="20"/>
          <w:szCs w:val="20"/>
        </w:rPr>
        <w:t xml:space="preserve"> вступает в силу со дня его подписания.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Глава </w:t>
      </w:r>
      <w:r w:rsidR="009005A0">
        <w:rPr>
          <w:rFonts w:ascii="Courier New" w:hAnsi="Courier New" w:cs="Courier New"/>
          <w:sz w:val="20"/>
          <w:szCs w:val="20"/>
        </w:rPr>
        <w:t>сельского поселения Ишня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</w:t>
      </w:r>
    </w:p>
    <w:p w:rsidR="008D501D" w:rsidRPr="008D501D" w:rsidRDefault="009005A0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</w:t>
      </w:r>
      <w:r w:rsidR="008D501D" w:rsidRPr="008D501D">
        <w:rPr>
          <w:rFonts w:ascii="Courier New" w:hAnsi="Courier New" w:cs="Courier New"/>
          <w:sz w:val="20"/>
          <w:szCs w:val="20"/>
        </w:rPr>
        <w:t>_____________   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(подпись)       (И.О. Фамилия)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</w:t>
      </w: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t xml:space="preserve">к административному регламенту </w:t>
      </w: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t xml:space="preserve">предоставления муниципальной услуги </w:t>
      </w:r>
    </w:p>
    <w:p w:rsidR="007D0373" w:rsidRPr="007D0373" w:rsidRDefault="007D0373" w:rsidP="007D0373">
      <w:pPr>
        <w:jc w:val="right"/>
        <w:rPr>
          <w:sz w:val="22"/>
          <w:szCs w:val="22"/>
        </w:rPr>
      </w:pPr>
      <w:r w:rsidRPr="007D0373">
        <w:rPr>
          <w:sz w:val="22"/>
          <w:szCs w:val="22"/>
        </w:rPr>
        <w:t xml:space="preserve">«Признание молодых семей </w:t>
      </w:r>
    </w:p>
    <w:p w:rsidR="008D501D" w:rsidRDefault="007D0373" w:rsidP="007D0373">
      <w:pPr>
        <w:jc w:val="right"/>
      </w:pPr>
      <w:r w:rsidRPr="007D0373">
        <w:rPr>
          <w:sz w:val="22"/>
          <w:szCs w:val="22"/>
        </w:rPr>
        <w:t>нуждающимися в жилых помещениях»</w:t>
      </w:r>
    </w:p>
    <w:p w:rsidR="008D501D" w:rsidRDefault="008D501D" w:rsidP="008D501D">
      <w:pPr>
        <w:jc w:val="right"/>
      </w:pPr>
    </w:p>
    <w:p w:rsidR="008D501D" w:rsidRPr="008D501D" w:rsidRDefault="008D501D" w:rsidP="008D501D">
      <w:pPr>
        <w:pStyle w:val="ConsPlusNonformat"/>
        <w:jc w:val="center"/>
      </w:pPr>
      <w:r w:rsidRPr="00A27D0D">
        <w:br/>
      </w:r>
    </w:p>
    <w:p w:rsidR="008D501D" w:rsidRDefault="008D501D" w:rsidP="008D501D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Главе сельского поселения Ишня </w:t>
      </w:r>
    </w:p>
    <w:p w:rsidR="008D501D" w:rsidRPr="008D501D" w:rsidRDefault="008D501D" w:rsidP="008D501D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rPr>
          <w:rFonts w:ascii="Courier New" w:hAnsi="Courier New" w:cs="Courier New"/>
          <w:sz w:val="20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1" w:name="P435"/>
      <w:bookmarkEnd w:id="1"/>
      <w:r w:rsidRPr="008D501D">
        <w:rPr>
          <w:rFonts w:ascii="Courier New" w:hAnsi="Courier New" w:cs="Courier New"/>
          <w:sz w:val="20"/>
          <w:szCs w:val="20"/>
        </w:rPr>
        <w:t xml:space="preserve">                              </w:t>
      </w: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ЗАЯВЛЕНИЕ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Прошу признать  нуждающейся в жилых помещениях  на основании  </w:t>
      </w:r>
      <w:hyperlink r:id="rId19" w:history="1">
        <w:r w:rsidRPr="009005A0">
          <w:rPr>
            <w:rFonts w:ascii="Courier New" w:hAnsi="Courier New" w:cs="Courier New"/>
            <w:sz w:val="20"/>
            <w:szCs w:val="20"/>
          </w:rPr>
          <w:t>статьи 51</w:t>
        </w:r>
      </w:hyperlink>
    </w:p>
    <w:p w:rsidR="008D501D" w:rsidRPr="008D501D" w:rsidRDefault="008D501D" w:rsidP="009005A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Жилищного кодекса Российской Федерации и </w:t>
      </w:r>
      <w:r w:rsidRPr="00952294">
        <w:rPr>
          <w:rFonts w:ascii="Courier New" w:hAnsi="Courier New" w:cs="Courier New"/>
          <w:sz w:val="20"/>
          <w:szCs w:val="20"/>
        </w:rPr>
        <w:t xml:space="preserve">в рамках  реализации  </w:t>
      </w:r>
      <w:r w:rsidR="009005A0" w:rsidRPr="00952294">
        <w:rPr>
          <w:rFonts w:ascii="Courier New" w:hAnsi="Courier New" w:cs="Courier New"/>
          <w:sz w:val="20"/>
          <w:szCs w:val="20"/>
        </w:rPr>
        <w:t xml:space="preserve">муниципальной программы </w:t>
      </w:r>
      <w:r w:rsidR="00952294" w:rsidRPr="00952294">
        <w:rPr>
          <w:rFonts w:ascii="Courier New" w:hAnsi="Courier New" w:cs="Courier New"/>
          <w:sz w:val="20"/>
          <w:szCs w:val="20"/>
        </w:rPr>
        <w:t>«Поддержка молодых семей сельского поселения Ишня в приобретении (строительстве) жилья на 2021-2023 годы»</w:t>
      </w:r>
      <w:r w:rsidRPr="008D501D">
        <w:rPr>
          <w:rFonts w:ascii="Courier New" w:hAnsi="Courier New" w:cs="Courier New"/>
          <w:sz w:val="20"/>
          <w:szCs w:val="20"/>
        </w:rPr>
        <w:t xml:space="preserve"> молодую семью в составе: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супруг,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паспорт: серия _________ N _____________, выдан 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 "___" ____________ ______ г.,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адресу: 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супруга, 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паспорт: серия _________ N _____________, выдан 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 "___" ____________ ______ г.,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адресу: 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дети: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1)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(свидетельство о рождении/паспорт для ребенка, достигшего 14 лет)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N _____________, выдан(о) 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 "___" ____________ ______ г.,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адресу: 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2)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(свидетельство о рождении/паспорт для ребенка, достигшего 14 лет)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N _____________, выдан(о) 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 "___" ____________ ______ г.,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адресу: 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3)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(Ф.И.О., дата рождения)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СНИЛС 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(свидетельство о рождении/паспорт для ребенка, достигшего 14 лет)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N _____________, выдан(о) 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 "___" ____________ ______ г.,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проживает по адресу: _____________________________________________________.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Сообщаю, что я, 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и супруг(а) 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(состоим/не состоим)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в 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(наименование уполномоченного органа учета муниципального образования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Ярославской области)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на учете граждан, нуждающихся в предоставлении жилых помещений по договорам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lastRenderedPageBreak/>
        <w:t>социального найма (вставшие на учет до 01.03.2005), ______________________.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 (дата постановки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     на учет)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Сообщаю,   что  гражданско-правовых  сделок  с  жилыми  помещениями  за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последние 5 лет я и члены моей семьи 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(не производили/производили)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(если производили, то какие именно)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  и  члены  моей  семьи даем свое бессрочное и безотзывное согласие на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 xml:space="preserve">обработку в установленном порядке </w:t>
      </w:r>
      <w:r w:rsidR="000F5588">
        <w:rPr>
          <w:rFonts w:ascii="Courier New" w:hAnsi="Courier New" w:cs="Courier New"/>
          <w:sz w:val="20"/>
          <w:szCs w:val="20"/>
        </w:rPr>
        <w:t>А</w:t>
      </w:r>
      <w:r w:rsidRPr="008D501D">
        <w:rPr>
          <w:rFonts w:ascii="Courier New" w:hAnsi="Courier New" w:cs="Courier New"/>
          <w:sz w:val="20"/>
          <w:szCs w:val="20"/>
        </w:rPr>
        <w:t>дминистрацией</w:t>
      </w:r>
      <w:r w:rsidR="000F5588">
        <w:rPr>
          <w:rFonts w:ascii="Courier New" w:hAnsi="Courier New" w:cs="Courier New"/>
          <w:sz w:val="20"/>
          <w:szCs w:val="20"/>
        </w:rPr>
        <w:t xml:space="preserve"> сельского поселения Ишня</w:t>
      </w:r>
      <w:r w:rsidRPr="008D501D">
        <w:rPr>
          <w:rFonts w:ascii="Courier New" w:hAnsi="Courier New" w:cs="Courier New"/>
          <w:sz w:val="20"/>
          <w:szCs w:val="20"/>
        </w:rPr>
        <w:t xml:space="preserve"> всех  наших  персональных  данных в целях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признания молодой   семьи  нуждающейся  в  жилых  помещениях,  на  проверку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указанных  в  заявлении сведений  и  на запрос необходимых для рассмотрения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заявления документов, в том числе о совершении сделок с жилой недвижимостью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за последние 5 лет.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 и члены моей семьи предупреждены, что в случае: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- признания  молодой семьи нуждающейся в жилых помещениях мы будем  обязаны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при  изменении указанных в заявлении сведений в месячный срок информировать</w:t>
      </w:r>
    </w:p>
    <w:p w:rsidR="000F5588" w:rsidRDefault="008D501D" w:rsidP="000F558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о них в письменной форме </w:t>
      </w:r>
      <w:r w:rsidR="000F5588" w:rsidRPr="000F5588">
        <w:rPr>
          <w:rFonts w:ascii="Courier New" w:hAnsi="Courier New" w:cs="Courier New"/>
          <w:sz w:val="20"/>
          <w:szCs w:val="20"/>
        </w:rPr>
        <w:t xml:space="preserve">Администрацией сельского поселения Ишня </w:t>
      </w:r>
    </w:p>
    <w:p w:rsidR="008D501D" w:rsidRPr="008D501D" w:rsidRDefault="008D501D" w:rsidP="000F558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- выявления сведений, не соответствующих указанным в заявлении, послуживших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основанием  для  признания  молодой  семьи  нуждающейся в  жилом помещении,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молодая  семья  будет  в  установленном  законом порядке исключена из числа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нуждающихся   в   жилых   помещениях  в   рамках   программы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"О</w:t>
      </w:r>
      <w:r w:rsidR="000F5588">
        <w:rPr>
          <w:rFonts w:ascii="Courier New" w:hAnsi="Courier New" w:cs="Courier New"/>
          <w:sz w:val="20"/>
          <w:szCs w:val="20"/>
        </w:rPr>
        <w:t>беспечение жильем молодых семей</w:t>
      </w:r>
      <w:r w:rsidRPr="008D501D">
        <w:rPr>
          <w:rFonts w:ascii="Courier New" w:hAnsi="Courier New" w:cs="Courier New"/>
          <w:sz w:val="20"/>
          <w:szCs w:val="20"/>
        </w:rPr>
        <w:t>".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"___" _________ 20___ г.                 Заявитель(и)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(подпись с расшифровкой всех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совершеннолетних членов молодой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семьи)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К заявлению мною прилагаются следующие документы: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Заявление и прилагаемые к нему согласно перечню документы приняты 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(дата)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   _________________   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(должность лица, принявшего        (подпись)        (расшифровка подписи)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заявление)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0F5588" w:rsidRDefault="000F5588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8D501D" w:rsidRDefault="008D501D" w:rsidP="008D501D">
      <w:pPr>
        <w:jc w:val="right"/>
        <w:rPr>
          <w:sz w:val="22"/>
          <w:szCs w:val="22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3*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8C67DB">
        <w:rPr>
          <w:sz w:val="22"/>
          <w:szCs w:val="22"/>
        </w:rPr>
        <w:t>нуждающимися в жилых помещениях</w:t>
      </w:r>
      <w:r w:rsidRPr="00A27D0D">
        <w:rPr>
          <w:sz w:val="22"/>
          <w:szCs w:val="22"/>
        </w:rPr>
        <w:t>»</w:t>
      </w:r>
    </w:p>
    <w:p w:rsidR="008D501D" w:rsidRDefault="008D501D" w:rsidP="008D501D">
      <w:pPr>
        <w:jc w:val="right"/>
      </w:pPr>
    </w:p>
    <w:p w:rsidR="008D501D" w:rsidRPr="008D501D" w:rsidRDefault="008D501D" w:rsidP="007D0373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Согласие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на обработку персональных данных лиц,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не являющихся членами молодой семьи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(фамилия, имя, отчество)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в  соответствии  с </w:t>
      </w:r>
      <w:hyperlink r:id="rId20" w:history="1">
        <w:r w:rsidRPr="009005A0">
          <w:rPr>
            <w:rFonts w:ascii="Courier New" w:hAnsi="Courier New" w:cs="Courier New"/>
            <w:sz w:val="20"/>
            <w:szCs w:val="20"/>
          </w:rPr>
          <w:t>п. 4 ст. 9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 Федерального  закона  от 27.07.2006 N 152-ФЗ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"О персональных данных", дата рождения 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зарегистрированный(ая) по адресу: 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наименование основного документа, удостоверяющего личность 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серия _________ номер _______________ дата выдачи 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наименование органа, выдавшего документ, 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в  порядке  и  на  условиях, определенных Федеральным </w:t>
      </w:r>
      <w:hyperlink r:id="rId21" w:history="1">
        <w:r w:rsidRPr="009005A0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от 27.07.2006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N    152-ФЗ   "О   персональных   данных",   даю   согласие </w:t>
      </w:r>
      <w:r w:rsidR="000F5588" w:rsidRPr="000F5588">
        <w:rPr>
          <w:rFonts w:ascii="Courier New" w:hAnsi="Courier New" w:cs="Courier New"/>
          <w:sz w:val="20"/>
          <w:szCs w:val="20"/>
        </w:rPr>
        <w:t>Администраци</w:t>
      </w:r>
      <w:r w:rsidR="000F5588">
        <w:rPr>
          <w:rFonts w:ascii="Courier New" w:hAnsi="Courier New" w:cs="Courier New"/>
          <w:sz w:val="20"/>
          <w:szCs w:val="20"/>
        </w:rPr>
        <w:t>и</w:t>
      </w:r>
      <w:r w:rsidR="000F5588" w:rsidRPr="000F5588">
        <w:rPr>
          <w:rFonts w:ascii="Courier New" w:hAnsi="Courier New" w:cs="Courier New"/>
          <w:sz w:val="20"/>
          <w:szCs w:val="20"/>
        </w:rPr>
        <w:t xml:space="preserve"> сельского поселения Ишня</w:t>
      </w:r>
      <w:r w:rsidRPr="008D501D">
        <w:rPr>
          <w:rFonts w:ascii="Courier New" w:hAnsi="Courier New" w:cs="Courier New"/>
          <w:sz w:val="20"/>
          <w:szCs w:val="20"/>
        </w:rPr>
        <w:t xml:space="preserve"> на  обработку моих персональных данных (фамилия, имя,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отчество; дата рождения; место рождения; сведения о гражданстве; сведения о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семейном  положении и составе семьи; реквизиты паспорта (серия, номер, дата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выдачи, наименование выдавшего органа); адрес постоянной регистрации; номер</w:t>
      </w:r>
      <w:r w:rsidR="000F5588">
        <w:rPr>
          <w:rFonts w:ascii="Courier New" w:hAnsi="Courier New" w:cs="Courier New"/>
          <w:sz w:val="20"/>
          <w:szCs w:val="20"/>
        </w:rPr>
        <w:t xml:space="preserve"> </w:t>
      </w:r>
      <w:r w:rsidRPr="008D501D">
        <w:rPr>
          <w:rFonts w:ascii="Courier New" w:hAnsi="Courier New" w:cs="Courier New"/>
          <w:sz w:val="20"/>
          <w:szCs w:val="20"/>
        </w:rPr>
        <w:t>телефона), а также персональных данных несовершеннолетних детей: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1. _______________________________________________________________________;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2. _______________________________________________________________________;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3. _______________________________________________________________________;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4. _______________________________________________________________________,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(Ф.И.О., родственные отношения)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в  целях  предоставления  оператором  в  соответствии с Федеральным </w:t>
      </w:r>
      <w:hyperlink r:id="rId22" w:history="1">
        <w:r w:rsidRPr="009005A0">
          <w:rPr>
            <w:rFonts w:ascii="Courier New" w:hAnsi="Courier New" w:cs="Courier New"/>
            <w:sz w:val="20"/>
            <w:szCs w:val="20"/>
          </w:rPr>
          <w:t>законом</w:t>
        </w:r>
      </w:hyperlink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от  27.10.2010  N  210-ФЗ  "Об организации предоставления государственных 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муниципальных  услуг"  муниципальной  услуги  по  признанию  молодых  семей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нуждающимся в жилых помещениях, при условии, что их прием и обработка будут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осуществляться лицом, обязанным сохранять конфиденциальную информацию.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Настоящим   даю   согласие  на  совершение  в  вышеперечисленных  целях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следующих  действий  с моими персональными данными (с персональными данными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несовершеннолетних членов моей семьи):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(нужное подчеркнуть)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сбор,  запись,  систематизацию,  накопление,  хранение,  использование (для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запроса  необходимых  документов),  обезличивание,  блокировку,  удаление 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уничтожение,  передачу  (предоставление) моих персональных данных органам и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организациям,  участвующим  в  оказании  государственной  поддержки молодым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семьям  в  улучшении  жилищных  условий,  а  также  органам, осуществляющим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контрольно-надзорные функции.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Настоящее  согласие  действует  со  дня  его подписания до дня отзыва в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письменной форме.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Я    ознакомлен(а)    с    правами    субъекта   персональных   данных,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предусмотренными  </w:t>
      </w:r>
      <w:hyperlink r:id="rId23" w:history="1">
        <w:r w:rsidRPr="009005A0">
          <w:rPr>
            <w:rFonts w:ascii="Courier New" w:hAnsi="Courier New" w:cs="Courier New"/>
            <w:sz w:val="20"/>
            <w:szCs w:val="20"/>
          </w:rPr>
          <w:t>главой  3</w:t>
        </w:r>
      </w:hyperlink>
      <w:r w:rsidRPr="008D501D">
        <w:rPr>
          <w:rFonts w:ascii="Courier New" w:hAnsi="Courier New" w:cs="Courier New"/>
          <w:sz w:val="20"/>
          <w:szCs w:val="20"/>
        </w:rPr>
        <w:t xml:space="preserve">  Федерального  закона  от 27.07.2006  N  152-ФЗ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"О персональных данных".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Все   вышеизложенное  мною  прочитано,  мне  понятно  и  подтверждается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собственноручной подписью.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>"___" ____________ 20__ года  _______________   ___________________________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(подпись)            (И.О. Фамилия)</w:t>
      </w:r>
    </w:p>
    <w:p w:rsidR="000F5588" w:rsidRDefault="000F5588" w:rsidP="007D0373">
      <w:pPr>
        <w:jc w:val="right"/>
        <w:rPr>
          <w:sz w:val="22"/>
          <w:szCs w:val="22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4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8C67DB">
        <w:rPr>
          <w:sz w:val="22"/>
          <w:szCs w:val="22"/>
        </w:rPr>
        <w:t>нуждающимися в жилых помещениях</w:t>
      </w:r>
      <w:r w:rsidRPr="00A27D0D">
        <w:rPr>
          <w:sz w:val="22"/>
          <w:szCs w:val="22"/>
        </w:rPr>
        <w:t>»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bookmarkStart w:id="2" w:name="P606"/>
      <w:bookmarkEnd w:id="2"/>
    </w:p>
    <w:p w:rsidR="007D0373" w:rsidRDefault="007D0373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8D501D">
        <w:rPr>
          <w:rFonts w:ascii="Calibri" w:hAnsi="Calibri" w:cs="Calibri"/>
          <w:b/>
          <w:sz w:val="22"/>
          <w:szCs w:val="20"/>
        </w:rPr>
        <w:t>БЛОК-СХЕМА</w:t>
      </w:r>
    </w:p>
    <w:p w:rsidR="008D501D" w:rsidRPr="008D501D" w:rsidRDefault="008D501D" w:rsidP="008D501D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8D501D">
        <w:rPr>
          <w:rFonts w:ascii="Calibri" w:hAnsi="Calibri" w:cs="Calibri"/>
          <w:b/>
          <w:sz w:val="22"/>
          <w:szCs w:val="20"/>
        </w:rPr>
        <w:t>ПОСЛЕДОВАТЕЛЬНОСТИ АДМИНИСТРАТИВНЫХ ПРОЦЕДУР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Прием, первичная проверка и регистрация заявления и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приложенных к нему документов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└──────────────────────────────┬──────────────────────────────┘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Проверка полноты и достоверности сведений, содержащихся в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документах, представленных заявителем; определение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нуждаемости заявителя в жилых помещениях; подготовка проекта│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соответствующего </w:t>
      </w:r>
      <w:r w:rsidR="000F5588">
        <w:rPr>
          <w:rFonts w:ascii="Courier New" w:hAnsi="Courier New" w:cs="Courier New"/>
          <w:sz w:val="20"/>
          <w:szCs w:val="20"/>
        </w:rPr>
        <w:t>постановления</w:t>
      </w:r>
      <w:r w:rsidRPr="008D501D">
        <w:rPr>
          <w:rFonts w:ascii="Courier New" w:hAnsi="Courier New" w:cs="Courier New"/>
          <w:sz w:val="20"/>
          <w:szCs w:val="20"/>
        </w:rPr>
        <w:t xml:space="preserve"> </w:t>
      </w:r>
      <w:r w:rsidR="000F5588">
        <w:rPr>
          <w:rFonts w:ascii="Courier New" w:hAnsi="Courier New" w:cs="Courier New"/>
          <w:sz w:val="20"/>
          <w:szCs w:val="20"/>
        </w:rPr>
        <w:t>Г</w:t>
      </w:r>
      <w:r w:rsidRPr="008D501D">
        <w:rPr>
          <w:rFonts w:ascii="Courier New" w:hAnsi="Courier New" w:cs="Courier New"/>
          <w:sz w:val="20"/>
          <w:szCs w:val="20"/>
        </w:rPr>
        <w:t xml:space="preserve">лавы  </w:t>
      </w:r>
      <w:r w:rsidR="000F5588">
        <w:rPr>
          <w:rFonts w:ascii="Courier New" w:hAnsi="Courier New" w:cs="Courier New"/>
          <w:sz w:val="20"/>
          <w:szCs w:val="20"/>
        </w:rPr>
        <w:t xml:space="preserve">сельского      </w:t>
      </w:r>
      <w:r w:rsidRPr="008D501D">
        <w:rPr>
          <w:rFonts w:ascii="Courier New" w:hAnsi="Courier New" w:cs="Courier New"/>
          <w:sz w:val="20"/>
          <w:szCs w:val="20"/>
        </w:rPr>
        <w:t xml:space="preserve">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        </w:t>
      </w:r>
      <w:r w:rsidR="000F5588">
        <w:rPr>
          <w:rFonts w:ascii="Courier New" w:hAnsi="Courier New" w:cs="Courier New"/>
          <w:sz w:val="20"/>
          <w:szCs w:val="20"/>
        </w:rPr>
        <w:t>поселения Ишня</w:t>
      </w:r>
      <w:r w:rsidRPr="008D501D">
        <w:rPr>
          <w:rFonts w:ascii="Courier New" w:hAnsi="Courier New" w:cs="Courier New"/>
          <w:sz w:val="20"/>
          <w:szCs w:val="20"/>
        </w:rPr>
        <w:t xml:space="preserve">       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└──────────────────────────────┬──────────────────────────────┘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│Принятие уполномоченным должностным лицом решения о признании│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(либо об отказе в признании) молодой семьи нуждающейся в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       жилом помещении       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└──────────────────────────────┬──────────────────────────────┘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┌─────────────────────────────────────────────────────────────┐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Выдача (направление) заявителю результата предоставления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│                     муниципальной услуги                    │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D501D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└─────────────────────────────────────────────────────────────┘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8D501D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5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8C67DB">
        <w:rPr>
          <w:sz w:val="22"/>
          <w:szCs w:val="22"/>
        </w:rPr>
        <w:t>нуждающимися в жилых помещениях</w:t>
      </w:r>
      <w:r w:rsidRPr="00A27D0D">
        <w:rPr>
          <w:sz w:val="22"/>
          <w:szCs w:val="22"/>
        </w:rPr>
        <w:t>»</w:t>
      </w:r>
    </w:p>
    <w:p w:rsidR="008C67DB" w:rsidRPr="008C67DB" w:rsidRDefault="008C67DB" w:rsidP="008C67DB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3" w:name="P683"/>
      <w:bookmarkEnd w:id="3"/>
      <w:r w:rsidRPr="008C67DB">
        <w:rPr>
          <w:rFonts w:ascii="Courier New" w:hAnsi="Courier New" w:cs="Courier New"/>
          <w:sz w:val="20"/>
          <w:szCs w:val="20"/>
        </w:rPr>
        <w:t xml:space="preserve">                                  РАСПИСКА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в получении заявления и приложенных к нему документов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Для  предоставления  муниципальной  услуги  по  признанию молодых семей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нуждающимися в жилых помещениях 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                                 (Ф.И.О. заявителя)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в </w:t>
      </w:r>
      <w:r w:rsidR="009005A0">
        <w:rPr>
          <w:rFonts w:ascii="Courier New" w:hAnsi="Courier New" w:cs="Courier New"/>
          <w:sz w:val="20"/>
          <w:szCs w:val="20"/>
        </w:rPr>
        <w:t>А</w:t>
      </w:r>
      <w:r w:rsidRPr="008C67DB">
        <w:rPr>
          <w:rFonts w:ascii="Courier New" w:hAnsi="Courier New" w:cs="Courier New"/>
          <w:sz w:val="20"/>
          <w:szCs w:val="20"/>
        </w:rPr>
        <w:t>дминистрацию</w:t>
      </w:r>
      <w:r w:rsidR="009005A0">
        <w:rPr>
          <w:rFonts w:ascii="Courier New" w:hAnsi="Courier New" w:cs="Courier New"/>
          <w:sz w:val="20"/>
          <w:szCs w:val="20"/>
        </w:rPr>
        <w:t xml:space="preserve"> сельского поселения Ишня</w:t>
      </w:r>
      <w:r w:rsidRPr="008C67DB">
        <w:rPr>
          <w:rFonts w:ascii="Courier New" w:hAnsi="Courier New" w:cs="Courier New"/>
          <w:sz w:val="20"/>
          <w:szCs w:val="20"/>
        </w:rPr>
        <w:t xml:space="preserve"> "___" __________ 20__ года представлены следующие документы: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1. Заявление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Входящий номер регистрации заявления _________________________________.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Дата обращения за результатом предоставления муниципальной услуги ____.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>"___" ___________ 20__ г.   ___________   _________________________________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                  (подпись)    (должность и расшифровка подписи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C67DB">
        <w:rPr>
          <w:rFonts w:ascii="Courier New" w:hAnsi="Courier New" w:cs="Courier New"/>
          <w:sz w:val="20"/>
          <w:szCs w:val="20"/>
        </w:rPr>
        <w:t xml:space="preserve">                                             лица, принявшего заявление)</w:t>
      </w: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67DB" w:rsidRPr="008C67DB" w:rsidRDefault="008C67DB" w:rsidP="008C67DB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8C67DB" w:rsidRPr="008C67DB" w:rsidRDefault="008C67DB" w:rsidP="008C67D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2764D3" w:rsidRDefault="002764D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2764D3" w:rsidRDefault="002764D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2764D3" w:rsidRPr="008D501D" w:rsidRDefault="002764D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7D0373" w:rsidRPr="008C67DB" w:rsidRDefault="007D0373" w:rsidP="007D0373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Pr="008C67DB">
        <w:rPr>
          <w:sz w:val="22"/>
          <w:szCs w:val="22"/>
        </w:rPr>
        <w:t xml:space="preserve">Признание молодых семей </w:t>
      </w:r>
    </w:p>
    <w:p w:rsidR="007D0373" w:rsidRPr="00A27D0D" w:rsidRDefault="007D0373" w:rsidP="007D0373">
      <w:pPr>
        <w:jc w:val="right"/>
        <w:rPr>
          <w:sz w:val="22"/>
          <w:szCs w:val="22"/>
        </w:rPr>
      </w:pPr>
      <w:r w:rsidRPr="008C67DB">
        <w:rPr>
          <w:sz w:val="22"/>
          <w:szCs w:val="22"/>
        </w:rPr>
        <w:t>нуждающимися в жилых помещениях</w:t>
      </w:r>
      <w:r w:rsidRPr="00A27D0D">
        <w:rPr>
          <w:sz w:val="22"/>
          <w:szCs w:val="22"/>
        </w:rPr>
        <w:t>»</w:t>
      </w:r>
    </w:p>
    <w:p w:rsidR="008D501D" w:rsidRPr="008D501D" w:rsidRDefault="008D501D" w:rsidP="008D501D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:rsid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7D0373" w:rsidRPr="008D501D" w:rsidRDefault="007D0373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05679B" w:rsidRDefault="008D501D" w:rsidP="008D501D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4" w:name="P640"/>
      <w:bookmarkEnd w:id="4"/>
      <w:r w:rsidRPr="0005679B">
        <w:rPr>
          <w:sz w:val="28"/>
          <w:szCs w:val="28"/>
        </w:rPr>
        <w:t>Журнал</w:t>
      </w:r>
    </w:p>
    <w:p w:rsidR="008D501D" w:rsidRPr="0005679B" w:rsidRDefault="008D501D" w:rsidP="008D501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5679B">
        <w:rPr>
          <w:sz w:val="28"/>
          <w:szCs w:val="28"/>
        </w:rPr>
        <w:t>учета документов по предоставлению муниципальной услуги</w:t>
      </w:r>
    </w:p>
    <w:p w:rsidR="008D501D" w:rsidRPr="0005679B" w:rsidRDefault="008D501D" w:rsidP="008D501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5679B">
        <w:rPr>
          <w:sz w:val="28"/>
          <w:szCs w:val="28"/>
        </w:rPr>
        <w:t>по признанию молодых семей нуждающимися в жилых помещениях</w:t>
      </w:r>
    </w:p>
    <w:p w:rsidR="008D501D" w:rsidRPr="008D501D" w:rsidRDefault="008D501D" w:rsidP="008D501D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D501D" w:rsidRPr="008D501D" w:rsidRDefault="008D501D" w:rsidP="008D501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8D501D" w:rsidRPr="008D501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020"/>
        <w:gridCol w:w="2003"/>
        <w:gridCol w:w="1807"/>
        <w:gridCol w:w="1559"/>
        <w:gridCol w:w="1418"/>
        <w:gridCol w:w="1134"/>
        <w:gridCol w:w="1275"/>
        <w:gridCol w:w="1560"/>
        <w:gridCol w:w="1736"/>
      </w:tblGrid>
      <w:tr w:rsidR="007D0373" w:rsidRPr="008C67DB" w:rsidTr="007D0373">
        <w:trPr>
          <w:jc w:val="center"/>
        </w:trPr>
        <w:tc>
          <w:tcPr>
            <w:tcW w:w="62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lastRenderedPageBreak/>
              <w:t>N</w:t>
            </w:r>
          </w:p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п/п</w:t>
            </w:r>
          </w:p>
        </w:tc>
        <w:tc>
          <w:tcPr>
            <w:tcW w:w="102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Дата обращения</w:t>
            </w:r>
          </w:p>
        </w:tc>
        <w:tc>
          <w:tcPr>
            <w:tcW w:w="2003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Ф.И.О. членов молодой семьи</w:t>
            </w:r>
          </w:p>
        </w:tc>
        <w:tc>
          <w:tcPr>
            <w:tcW w:w="1807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Адрес(а) места регистрации членов молодой семьи</w:t>
            </w:r>
          </w:p>
        </w:tc>
        <w:tc>
          <w:tcPr>
            <w:tcW w:w="1559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Перечень документов, приложенных к заявлению</w:t>
            </w:r>
          </w:p>
        </w:tc>
        <w:tc>
          <w:tcPr>
            <w:tcW w:w="1418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Ф.И.О., должность лица, принявшего заявление</w:t>
            </w:r>
          </w:p>
        </w:tc>
        <w:tc>
          <w:tcPr>
            <w:tcW w:w="113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Дата, номер распоряжения</w:t>
            </w:r>
          </w:p>
        </w:tc>
        <w:tc>
          <w:tcPr>
            <w:tcW w:w="1275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Реквизиты заказного письма</w:t>
            </w:r>
          </w:p>
        </w:tc>
        <w:tc>
          <w:tcPr>
            <w:tcW w:w="156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Дата, подпись заявителя в получении распоряжения</w:t>
            </w:r>
          </w:p>
        </w:tc>
        <w:tc>
          <w:tcPr>
            <w:tcW w:w="1736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C67DB">
              <w:rPr>
                <w:rFonts w:ascii="Calibri" w:hAnsi="Calibri" w:cs="Calibri"/>
                <w:sz w:val="22"/>
                <w:szCs w:val="20"/>
              </w:rPr>
              <w:t>Подпись работника, выдавшего (направившего) документы</w:t>
            </w:r>
          </w:p>
        </w:tc>
      </w:tr>
      <w:tr w:rsidR="007D0373" w:rsidRPr="008C67DB" w:rsidTr="007D0373">
        <w:trPr>
          <w:jc w:val="center"/>
        </w:trPr>
        <w:tc>
          <w:tcPr>
            <w:tcW w:w="62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02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03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07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59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8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5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36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D0373" w:rsidRPr="008C67DB" w:rsidTr="007D0373">
        <w:trPr>
          <w:jc w:val="center"/>
        </w:trPr>
        <w:tc>
          <w:tcPr>
            <w:tcW w:w="62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02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03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07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59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8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134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5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560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736" w:type="dxa"/>
          </w:tcPr>
          <w:p w:rsidR="008C67DB" w:rsidRPr="008C67DB" w:rsidRDefault="008C67DB" w:rsidP="008C67DB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A27D0D" w:rsidRDefault="00A27D0D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Default="008C67DB" w:rsidP="008D501D">
      <w:pPr>
        <w:jc w:val="right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8C67DB" w:rsidRPr="00BB36B2" w:rsidRDefault="008C67DB" w:rsidP="009420CB">
      <w:pPr>
        <w:rPr>
          <w:rFonts w:eastAsia="SimSun"/>
          <w:b/>
          <w:kern w:val="1"/>
          <w:sz w:val="28"/>
          <w:szCs w:val="28"/>
          <w:lang w:eastAsia="hi-IN" w:bidi="hi-IN"/>
        </w:rPr>
      </w:pPr>
    </w:p>
    <w:sectPr w:rsidR="008C67DB" w:rsidRPr="00BB36B2" w:rsidSect="008C67D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endnotePr>
        <w:numFmt w:val="decimal"/>
      </w:endnotePr>
      <w:pgSz w:w="16838" w:h="11906" w:orient="landscape"/>
      <w:pgMar w:top="1418" w:right="851" w:bottom="567" w:left="85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87E" w:rsidRDefault="00AF687E" w:rsidP="00E408FA">
      <w:r>
        <w:separator/>
      </w:r>
    </w:p>
  </w:endnote>
  <w:endnote w:type="continuationSeparator" w:id="0">
    <w:p w:rsidR="00AF687E" w:rsidRDefault="00AF687E" w:rsidP="00E408FA">
      <w:r>
        <w:continuationSeparator/>
      </w:r>
    </w:p>
  </w:endnote>
  <w:endnote w:type="continuationNotice" w:id="1">
    <w:p w:rsidR="00AF687E" w:rsidRDefault="00AF6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87E" w:rsidRDefault="00AF687E" w:rsidP="00E408FA">
      <w:r>
        <w:separator/>
      </w:r>
    </w:p>
  </w:footnote>
  <w:footnote w:type="continuationSeparator" w:id="0">
    <w:p w:rsidR="00AF687E" w:rsidRDefault="00AF687E" w:rsidP="00E408FA">
      <w:r>
        <w:continuationSeparator/>
      </w:r>
    </w:p>
  </w:footnote>
  <w:footnote w:type="continuationNotice" w:id="1">
    <w:p w:rsidR="00AF687E" w:rsidRDefault="00AF68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25B" w:rsidRDefault="0012125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13"/>
  </w:num>
  <w:num w:numId="5">
    <w:abstractNumId w:val="8"/>
  </w:num>
  <w:num w:numId="6">
    <w:abstractNumId w:val="24"/>
  </w:num>
  <w:num w:numId="7">
    <w:abstractNumId w:val="26"/>
  </w:num>
  <w:num w:numId="8">
    <w:abstractNumId w:val="23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5"/>
  </w:num>
  <w:num w:numId="28">
    <w:abstractNumId w:val="2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5679B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1F62"/>
    <w:rsid w:val="000D487A"/>
    <w:rsid w:val="000E132D"/>
    <w:rsid w:val="000E7FE9"/>
    <w:rsid w:val="000F2B62"/>
    <w:rsid w:val="000F461C"/>
    <w:rsid w:val="000F488A"/>
    <w:rsid w:val="000F5588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A09"/>
    <w:rsid w:val="00115CAA"/>
    <w:rsid w:val="001161DC"/>
    <w:rsid w:val="00120A0F"/>
    <w:rsid w:val="0012125B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7318"/>
    <w:rsid w:val="001505DB"/>
    <w:rsid w:val="00154D58"/>
    <w:rsid w:val="00155163"/>
    <w:rsid w:val="00155933"/>
    <w:rsid w:val="0016185B"/>
    <w:rsid w:val="00161A6E"/>
    <w:rsid w:val="00162390"/>
    <w:rsid w:val="001638A6"/>
    <w:rsid w:val="00165446"/>
    <w:rsid w:val="00167F1D"/>
    <w:rsid w:val="001703F7"/>
    <w:rsid w:val="0017271C"/>
    <w:rsid w:val="001776D8"/>
    <w:rsid w:val="00177744"/>
    <w:rsid w:val="00182158"/>
    <w:rsid w:val="00182F65"/>
    <w:rsid w:val="00183353"/>
    <w:rsid w:val="0018343F"/>
    <w:rsid w:val="00184010"/>
    <w:rsid w:val="00186656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B0CC8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24E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64D3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2E56"/>
    <w:rsid w:val="002E3032"/>
    <w:rsid w:val="002E3CF5"/>
    <w:rsid w:val="002E6D20"/>
    <w:rsid w:val="002E7D7C"/>
    <w:rsid w:val="002F139C"/>
    <w:rsid w:val="002F3D11"/>
    <w:rsid w:val="002F75A1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3244"/>
    <w:rsid w:val="003936DB"/>
    <w:rsid w:val="00394CE4"/>
    <w:rsid w:val="00396764"/>
    <w:rsid w:val="003A27F8"/>
    <w:rsid w:val="003A38ED"/>
    <w:rsid w:val="003A5338"/>
    <w:rsid w:val="003B3547"/>
    <w:rsid w:val="003B3902"/>
    <w:rsid w:val="003B56F9"/>
    <w:rsid w:val="003C0D9F"/>
    <w:rsid w:val="003C1FFC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06852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DC8"/>
    <w:rsid w:val="00446E46"/>
    <w:rsid w:val="004472F8"/>
    <w:rsid w:val="00447A07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3271"/>
    <w:rsid w:val="004735DA"/>
    <w:rsid w:val="004743A9"/>
    <w:rsid w:val="00474879"/>
    <w:rsid w:val="00474CA5"/>
    <w:rsid w:val="004751BF"/>
    <w:rsid w:val="00477580"/>
    <w:rsid w:val="00480D41"/>
    <w:rsid w:val="00481C9A"/>
    <w:rsid w:val="00483EBD"/>
    <w:rsid w:val="00486A0B"/>
    <w:rsid w:val="0049324F"/>
    <w:rsid w:val="00493EFE"/>
    <w:rsid w:val="00494083"/>
    <w:rsid w:val="00494538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2D24"/>
    <w:rsid w:val="004D4DD5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3DB9"/>
    <w:rsid w:val="0052552A"/>
    <w:rsid w:val="00527433"/>
    <w:rsid w:val="00536631"/>
    <w:rsid w:val="00536CEC"/>
    <w:rsid w:val="00540C1E"/>
    <w:rsid w:val="00543FC4"/>
    <w:rsid w:val="00546B56"/>
    <w:rsid w:val="00547B49"/>
    <w:rsid w:val="00547C7B"/>
    <w:rsid w:val="00551CFF"/>
    <w:rsid w:val="0055291F"/>
    <w:rsid w:val="0055467E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3CE2"/>
    <w:rsid w:val="005B4013"/>
    <w:rsid w:val="005B441F"/>
    <w:rsid w:val="005B6A7D"/>
    <w:rsid w:val="005C0033"/>
    <w:rsid w:val="005C0D8D"/>
    <w:rsid w:val="005D23A8"/>
    <w:rsid w:val="005D2410"/>
    <w:rsid w:val="005D5F87"/>
    <w:rsid w:val="005E09F1"/>
    <w:rsid w:val="005E0ECB"/>
    <w:rsid w:val="005E1D0C"/>
    <w:rsid w:val="005E1E3A"/>
    <w:rsid w:val="005E3ABC"/>
    <w:rsid w:val="005E4597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3D6B"/>
    <w:rsid w:val="00626272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207E"/>
    <w:rsid w:val="006D4109"/>
    <w:rsid w:val="006D68D0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002B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B4C"/>
    <w:rsid w:val="007424D4"/>
    <w:rsid w:val="00743A45"/>
    <w:rsid w:val="00743E0C"/>
    <w:rsid w:val="00744A12"/>
    <w:rsid w:val="00745036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4125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979AE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0373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594E"/>
    <w:rsid w:val="00856C12"/>
    <w:rsid w:val="008610BD"/>
    <w:rsid w:val="00861844"/>
    <w:rsid w:val="0086253D"/>
    <w:rsid w:val="00863918"/>
    <w:rsid w:val="008655BA"/>
    <w:rsid w:val="00865C2B"/>
    <w:rsid w:val="0087004D"/>
    <w:rsid w:val="008701F1"/>
    <w:rsid w:val="00871A34"/>
    <w:rsid w:val="00872F36"/>
    <w:rsid w:val="00877445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3F1E"/>
    <w:rsid w:val="008A57BE"/>
    <w:rsid w:val="008A7312"/>
    <w:rsid w:val="008A7907"/>
    <w:rsid w:val="008B041A"/>
    <w:rsid w:val="008B0CBA"/>
    <w:rsid w:val="008B1150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7DB"/>
    <w:rsid w:val="008C6BB4"/>
    <w:rsid w:val="008D18DF"/>
    <w:rsid w:val="008D3016"/>
    <w:rsid w:val="008D3827"/>
    <w:rsid w:val="008D501D"/>
    <w:rsid w:val="008D5352"/>
    <w:rsid w:val="008D6572"/>
    <w:rsid w:val="008D7B36"/>
    <w:rsid w:val="008E09DA"/>
    <w:rsid w:val="008E503F"/>
    <w:rsid w:val="008E54DB"/>
    <w:rsid w:val="008E59F5"/>
    <w:rsid w:val="008E5AC6"/>
    <w:rsid w:val="008E6C77"/>
    <w:rsid w:val="008E73AF"/>
    <w:rsid w:val="008F19AE"/>
    <w:rsid w:val="008F2537"/>
    <w:rsid w:val="008F4528"/>
    <w:rsid w:val="008F49F3"/>
    <w:rsid w:val="008F744C"/>
    <w:rsid w:val="009005A0"/>
    <w:rsid w:val="00900913"/>
    <w:rsid w:val="00900AD6"/>
    <w:rsid w:val="00902A0D"/>
    <w:rsid w:val="00903931"/>
    <w:rsid w:val="00903F2A"/>
    <w:rsid w:val="009073EB"/>
    <w:rsid w:val="00911D45"/>
    <w:rsid w:val="00912771"/>
    <w:rsid w:val="00912D43"/>
    <w:rsid w:val="009142AC"/>
    <w:rsid w:val="009149D6"/>
    <w:rsid w:val="00914A19"/>
    <w:rsid w:val="00915273"/>
    <w:rsid w:val="00917BCB"/>
    <w:rsid w:val="00920570"/>
    <w:rsid w:val="0092397A"/>
    <w:rsid w:val="00923D2A"/>
    <w:rsid w:val="00924D29"/>
    <w:rsid w:val="00926799"/>
    <w:rsid w:val="0092769A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20CB"/>
    <w:rsid w:val="00944388"/>
    <w:rsid w:val="0094766F"/>
    <w:rsid w:val="00952294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6EC2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44A0"/>
    <w:rsid w:val="009D65E7"/>
    <w:rsid w:val="009D7B0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4C97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27D0D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779CB"/>
    <w:rsid w:val="00A81456"/>
    <w:rsid w:val="00A86169"/>
    <w:rsid w:val="00A8788A"/>
    <w:rsid w:val="00A92410"/>
    <w:rsid w:val="00A93288"/>
    <w:rsid w:val="00A93882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0AA7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0D97"/>
    <w:rsid w:val="00AF36AF"/>
    <w:rsid w:val="00AF3C96"/>
    <w:rsid w:val="00AF4C4F"/>
    <w:rsid w:val="00AF5E01"/>
    <w:rsid w:val="00AF668F"/>
    <w:rsid w:val="00AF687E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25F30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342C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74D"/>
    <w:rsid w:val="00B72FA8"/>
    <w:rsid w:val="00B76E84"/>
    <w:rsid w:val="00B80AAE"/>
    <w:rsid w:val="00B80C0B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381D"/>
    <w:rsid w:val="00BA539F"/>
    <w:rsid w:val="00BA5991"/>
    <w:rsid w:val="00BA7E93"/>
    <w:rsid w:val="00BB0ED1"/>
    <w:rsid w:val="00BB1742"/>
    <w:rsid w:val="00BB2742"/>
    <w:rsid w:val="00BB36B2"/>
    <w:rsid w:val="00BB3D9F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762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53C52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70C9"/>
    <w:rsid w:val="00CB2538"/>
    <w:rsid w:val="00CB2D65"/>
    <w:rsid w:val="00CB6B38"/>
    <w:rsid w:val="00CB7EA9"/>
    <w:rsid w:val="00CC073B"/>
    <w:rsid w:val="00CC09B9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CF5B0C"/>
    <w:rsid w:val="00D00E4B"/>
    <w:rsid w:val="00D024DE"/>
    <w:rsid w:val="00D02C4E"/>
    <w:rsid w:val="00D05D66"/>
    <w:rsid w:val="00D06358"/>
    <w:rsid w:val="00D07C18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03F2"/>
    <w:rsid w:val="00D31B02"/>
    <w:rsid w:val="00D3360B"/>
    <w:rsid w:val="00D3486E"/>
    <w:rsid w:val="00D4216D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84A6F"/>
    <w:rsid w:val="00D92B25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434E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EE5"/>
    <w:rsid w:val="00DD3F26"/>
    <w:rsid w:val="00DD61D5"/>
    <w:rsid w:val="00DD64DD"/>
    <w:rsid w:val="00DE1C0D"/>
    <w:rsid w:val="00DE2CFE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248A"/>
    <w:rsid w:val="00E4492B"/>
    <w:rsid w:val="00E453F9"/>
    <w:rsid w:val="00E4540D"/>
    <w:rsid w:val="00E4550C"/>
    <w:rsid w:val="00E45845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46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C302D"/>
    <w:rsid w:val="00EC3578"/>
    <w:rsid w:val="00EC45B1"/>
    <w:rsid w:val="00EC6778"/>
    <w:rsid w:val="00EC77E7"/>
    <w:rsid w:val="00ED164D"/>
    <w:rsid w:val="00ED4C90"/>
    <w:rsid w:val="00ED504A"/>
    <w:rsid w:val="00EE070F"/>
    <w:rsid w:val="00EE1115"/>
    <w:rsid w:val="00EE2AD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2BF6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03D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B81"/>
    <w:rsid w:val="00F77567"/>
    <w:rsid w:val="00F77A28"/>
    <w:rsid w:val="00F80223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5CA9"/>
    <w:rsid w:val="00FC5FF2"/>
    <w:rsid w:val="00FC76C3"/>
    <w:rsid w:val="00FD4A80"/>
    <w:rsid w:val="00FD5EA9"/>
    <w:rsid w:val="00FD69E1"/>
    <w:rsid w:val="00FD77C3"/>
    <w:rsid w:val="00FE126C"/>
    <w:rsid w:val="00FE13DC"/>
    <w:rsid w:val="00FE2216"/>
    <w:rsid w:val="00FE2A78"/>
    <w:rsid w:val="00FF1E1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4EF0B4F60B44A3C50B1822978FCAA807593151F5C47E16330B4A61C2BB382A9F92A025D45B4EE897C2031A5DDA877DB84DA96662DFCEB25A6B76095tEj1F" TargetMode="External"/><Relationship Id="rId18" Type="http://schemas.openxmlformats.org/officeDocument/2006/relationships/hyperlink" Target="consultantplus://offline/ref=64EF0B4F60B44A3C50B1822978FCAA807593151F5C47E16330B4A61C2BB382A9F92A025D45B4EE897C2031A5DDA877DB84DA96662DFCEB25A6B76095tEj1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64EF0B4F60B44A3C50B19C246E90F48571904D1B584EEC356DE5A04B74E384FCAB6A5C0407F5FD887D3E33A4D4tAjA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Ishnjna.adm@yandex.ru" TargetMode="External"/><Relationship Id="rId17" Type="http://schemas.openxmlformats.org/officeDocument/2006/relationships/hyperlink" Target="consultantplus://offline/ref=64EF0B4F60B44A3C50B1822978FCAA807593151F5C47E26536B0A61C2BB382A9F92A025D57B4B6857D252FA4D4BD218AC1t8j6F" TargetMode="External"/><Relationship Id="rId25" Type="http://schemas.openxmlformats.org/officeDocument/2006/relationships/header" Target="header2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64EF0B4F60B44A3C50B1822978FCAA807593151F5C47E16330B4A61C2BB382A9F92A025D45B4EE897C2031A5DDA877DB84DA96662DFCEB25A6B76095tEj1F" TargetMode="External"/><Relationship Id="rId20" Type="http://schemas.openxmlformats.org/officeDocument/2006/relationships/hyperlink" Target="consultantplus://offline/ref=64EF0B4F60B44A3C50B19C246E90F48571904D1B584EEC356DE5A04B74E384FCB96A040806F0E1807E2B65F591F62E8BC5919B6636E0EB25tBj1F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64EF0B4F60B44A3C50B1822978FCAA807593151F5C47E26536B0A61C2BB382A9F92A025D57B4B6857D252FA4D4BD218AC1t8j6F" TargetMode="External"/><Relationship Id="rId23" Type="http://schemas.openxmlformats.org/officeDocument/2006/relationships/hyperlink" Target="consultantplus://offline/ref=64EF0B4F60B44A3C50B19C246E90F48571904D1B584EEC356DE5A04B74E384FCB96A040806F0E288752B65F591F62E8BC5919B6636E0EB25tBj1F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64EF0B4F60B44A3C50B19C246E90F48570994F1B5F4FEC356DE5A04B74E384FCB96A040806F0E08E7D2B65F591F62E8BC5919B6636E0EB25tBj1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64EF0B4F60B44A3C50B19C246E90F48570994F1B5F4FEC356DE5A04B74E384FCB96A040806F0E08E7E2B65F591F62E8BC5919B6636E0EB25tBj1F" TargetMode="External"/><Relationship Id="rId22" Type="http://schemas.openxmlformats.org/officeDocument/2006/relationships/hyperlink" Target="consultantplus://offline/ref=64EF0B4F60B44A3C50B19C246E90F48570984814584FEC356DE5A04B74E384FCAB6A5C0407F5FD887D3E33A4D4tAjAF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713433-9BEC-405C-BA5E-D2C3C1798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8927</Words>
  <Characters>50888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59696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Smirnova</cp:lastModifiedBy>
  <cp:revision>44</cp:revision>
  <cp:lastPrinted>2021-04-27T04:51:00Z</cp:lastPrinted>
  <dcterms:created xsi:type="dcterms:W3CDTF">2020-10-02T08:42:00Z</dcterms:created>
  <dcterms:modified xsi:type="dcterms:W3CDTF">2021-04-28T09:49:00Z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