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DC" w:rsidRDefault="00E93BDC" w:rsidP="00E93B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E93BDC" w:rsidRDefault="00E93BDC" w:rsidP="00E93B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E93BDC" w:rsidRDefault="00E93BDC" w:rsidP="00E93BDC">
      <w:pPr>
        <w:rPr>
          <w:sz w:val="32"/>
          <w:szCs w:val="32"/>
        </w:rPr>
      </w:pPr>
    </w:p>
    <w:p w:rsidR="00E93BDC" w:rsidRDefault="00E93BDC" w:rsidP="00E93BDC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E93BDC" w:rsidRDefault="00E93BDC" w:rsidP="00E93BDC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E93BDC" w:rsidRDefault="00E93BDC" w:rsidP="00E93BDC">
      <w:pPr>
        <w:rPr>
          <w:sz w:val="28"/>
          <w:szCs w:val="28"/>
        </w:rPr>
      </w:pPr>
    </w:p>
    <w:p w:rsidR="00E93BDC" w:rsidRDefault="0063652F" w:rsidP="00E93BDC">
      <w:pPr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bookmarkStart w:id="0" w:name="_GoBack"/>
      <w:bookmarkEnd w:id="0"/>
      <w:r w:rsidR="00E93BDC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="00E93BDC">
        <w:rPr>
          <w:sz w:val="28"/>
          <w:szCs w:val="28"/>
        </w:rPr>
        <w:t xml:space="preserve"> .04.2022                                                    №  </w:t>
      </w:r>
      <w:r>
        <w:rPr>
          <w:sz w:val="28"/>
          <w:szCs w:val="28"/>
        </w:rPr>
        <w:t>60</w:t>
      </w:r>
    </w:p>
    <w:p w:rsidR="00E93BDC" w:rsidRDefault="00E93BDC" w:rsidP="00E93B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</w:p>
    <w:p w:rsidR="00E93BDC" w:rsidRDefault="00E93BDC" w:rsidP="00E93BDC">
      <w:pPr>
        <w:rPr>
          <w:sz w:val="28"/>
          <w:szCs w:val="28"/>
        </w:rPr>
      </w:pPr>
      <w:r>
        <w:rPr>
          <w:sz w:val="28"/>
          <w:szCs w:val="28"/>
        </w:rPr>
        <w:t xml:space="preserve">Об обеспечении охраны </w:t>
      </w:r>
    </w:p>
    <w:p w:rsidR="00E93BDC" w:rsidRDefault="00E93BDC" w:rsidP="00E93BDC">
      <w:pPr>
        <w:rPr>
          <w:sz w:val="28"/>
          <w:szCs w:val="28"/>
        </w:rPr>
      </w:pPr>
      <w:r>
        <w:rPr>
          <w:sz w:val="28"/>
          <w:szCs w:val="28"/>
        </w:rPr>
        <w:t>общественного порядка</w:t>
      </w:r>
    </w:p>
    <w:p w:rsidR="00E93BDC" w:rsidRDefault="00E93BDC" w:rsidP="00E93BDC">
      <w:pPr>
        <w:rPr>
          <w:sz w:val="28"/>
          <w:szCs w:val="28"/>
        </w:rPr>
      </w:pP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7D3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связи с проведением праздничных мероприятий  в сельском поселении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посвященных 77 годовщине Победы в Великой Отечественной войне,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1.Уведомить ОМВД России по Ростовскому району о дате и месте проведения массовых мероприятий на территории поселения. 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2.Рекомендовать начальнику Ростовского ОМВД России по Ростовскому району обеспечить охрану общественного порядка в местах проведения праздничных мероприятий и по маршрутам движения колонн «Бессмертный полк».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3.Поручить директору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 на период проведения праздничных мероприятий ограничить движение всех видов транспорта в местах проведения праздничных митингов и по маршрутам движения колонн:</w:t>
      </w:r>
    </w:p>
    <w:p w:rsidR="00E93BDC" w:rsidRPr="004C7192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C7192">
        <w:rPr>
          <w:sz w:val="28"/>
          <w:szCs w:val="28"/>
        </w:rPr>
        <w:t xml:space="preserve">- 6 мая д. </w:t>
      </w:r>
      <w:proofErr w:type="spellStart"/>
      <w:r w:rsidR="004C7192">
        <w:rPr>
          <w:sz w:val="28"/>
          <w:szCs w:val="28"/>
        </w:rPr>
        <w:t>Судино</w:t>
      </w:r>
      <w:proofErr w:type="spellEnd"/>
      <w:r w:rsidR="004C7192">
        <w:rPr>
          <w:sz w:val="28"/>
          <w:szCs w:val="28"/>
        </w:rPr>
        <w:t xml:space="preserve">  с 11.00 до 12.0</w:t>
      </w:r>
      <w:r w:rsidRPr="004C7192">
        <w:rPr>
          <w:sz w:val="28"/>
          <w:szCs w:val="28"/>
        </w:rPr>
        <w:t>0;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26D4C">
        <w:rPr>
          <w:sz w:val="28"/>
          <w:szCs w:val="28"/>
        </w:rPr>
        <w:t xml:space="preserve">- 8 мая </w:t>
      </w:r>
      <w:proofErr w:type="spellStart"/>
      <w:r w:rsidR="00626D4C">
        <w:rPr>
          <w:sz w:val="28"/>
          <w:szCs w:val="28"/>
        </w:rPr>
        <w:t>рп</w:t>
      </w:r>
      <w:proofErr w:type="spellEnd"/>
      <w:r w:rsidR="00626D4C">
        <w:rPr>
          <w:sz w:val="28"/>
          <w:szCs w:val="28"/>
        </w:rPr>
        <w:t xml:space="preserve">. </w:t>
      </w:r>
      <w:proofErr w:type="spellStart"/>
      <w:r w:rsidR="00626D4C">
        <w:rPr>
          <w:sz w:val="28"/>
          <w:szCs w:val="28"/>
        </w:rPr>
        <w:t>Ишня</w:t>
      </w:r>
      <w:proofErr w:type="spellEnd"/>
      <w:r w:rsidR="00626D4C">
        <w:rPr>
          <w:sz w:val="28"/>
          <w:szCs w:val="28"/>
        </w:rPr>
        <w:t xml:space="preserve"> с 11.00 до 12.0</w:t>
      </w:r>
      <w:r>
        <w:rPr>
          <w:sz w:val="28"/>
          <w:szCs w:val="28"/>
        </w:rPr>
        <w:t>0;</w:t>
      </w:r>
    </w:p>
    <w:p w:rsidR="00E93BDC" w:rsidRDefault="004C7192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9 мая с.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 xml:space="preserve"> с 10.0</w:t>
      </w:r>
      <w:r w:rsidR="00E93BDC">
        <w:rPr>
          <w:sz w:val="28"/>
          <w:szCs w:val="28"/>
        </w:rPr>
        <w:t>0 до 11.00;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37D3A">
        <w:rPr>
          <w:sz w:val="28"/>
          <w:szCs w:val="28"/>
        </w:rPr>
        <w:t xml:space="preserve">      с. </w:t>
      </w:r>
      <w:proofErr w:type="spellStart"/>
      <w:r w:rsidR="00237D3A">
        <w:rPr>
          <w:sz w:val="28"/>
          <w:szCs w:val="28"/>
        </w:rPr>
        <w:t>Марково</w:t>
      </w:r>
      <w:proofErr w:type="spellEnd"/>
      <w:r w:rsidR="00237D3A">
        <w:rPr>
          <w:sz w:val="28"/>
          <w:szCs w:val="28"/>
        </w:rPr>
        <w:t xml:space="preserve"> с 13.00 до 14.0</w:t>
      </w:r>
      <w:r>
        <w:rPr>
          <w:sz w:val="28"/>
          <w:szCs w:val="28"/>
        </w:rPr>
        <w:t>0.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4.Заместителю Главы Администрации – начальнику отдела по управлению делами подготовить график дежурств должностных лиц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праздни</w:t>
      </w:r>
      <w:r w:rsidR="00237D3A">
        <w:rPr>
          <w:sz w:val="28"/>
          <w:szCs w:val="28"/>
        </w:rPr>
        <w:t>чные и выходные дни с 30.04.2022 по 10.05.2022</w:t>
      </w:r>
      <w:r>
        <w:rPr>
          <w:sz w:val="28"/>
          <w:szCs w:val="28"/>
        </w:rPr>
        <w:t>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5.Опубликовать постановление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6.Постановление вступает в силу с момента подписания.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E93BDC" w:rsidRDefault="00E93BDC" w:rsidP="00E93BDC">
      <w:pPr>
        <w:jc w:val="both"/>
        <w:rPr>
          <w:sz w:val="28"/>
          <w:szCs w:val="28"/>
        </w:rPr>
      </w:pPr>
    </w:p>
    <w:p w:rsidR="00E93BDC" w:rsidRDefault="00E93BDC" w:rsidP="00E93BDC">
      <w:pPr>
        <w:jc w:val="both"/>
        <w:rPr>
          <w:sz w:val="28"/>
          <w:szCs w:val="28"/>
        </w:rPr>
      </w:pP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Н.С. Савельев</w:t>
      </w:r>
    </w:p>
    <w:p w:rsidR="00E93BDC" w:rsidRDefault="00E93BDC" w:rsidP="00E93B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3607D" w:rsidRDefault="0073607D"/>
    <w:sectPr w:rsidR="00736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BDC"/>
    <w:rsid w:val="00237D3A"/>
    <w:rsid w:val="004C7192"/>
    <w:rsid w:val="00626D4C"/>
    <w:rsid w:val="0063652F"/>
    <w:rsid w:val="0073607D"/>
    <w:rsid w:val="00E9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10</cp:revision>
  <cp:lastPrinted>2022-04-14T05:54:00Z</cp:lastPrinted>
  <dcterms:created xsi:type="dcterms:W3CDTF">2022-04-07T10:52:00Z</dcterms:created>
  <dcterms:modified xsi:type="dcterms:W3CDTF">2022-04-14T05:56:00Z</dcterms:modified>
</cp:coreProperties>
</file>