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56" w:rsidRDefault="00017356" w:rsidP="00017356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к постановлению </w:t>
      </w:r>
    </w:p>
    <w:p w:rsidR="00DA3DA3" w:rsidRDefault="00DA3DA3" w:rsidP="0001735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DA3" w:rsidRPr="00DA3DA3" w:rsidRDefault="00DA3DA3" w:rsidP="0001735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Ишня</w:t>
      </w:r>
      <w:proofErr w:type="spellEnd"/>
    </w:p>
    <w:p w:rsidR="00017356" w:rsidRDefault="00017356" w:rsidP="00017356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</w:t>
      </w:r>
      <w:r w:rsidR="00532563">
        <w:rPr>
          <w:rFonts w:ascii="Times New Roman" w:hAnsi="Times New Roman" w:cs="Times New Roman"/>
          <w:sz w:val="28"/>
          <w:szCs w:val="28"/>
        </w:rPr>
        <w:t xml:space="preserve"> 18.09.2014 № 103</w:t>
      </w:r>
      <w:bookmarkStart w:id="0" w:name="_GoBack"/>
      <w:bookmarkEnd w:id="0"/>
    </w:p>
    <w:p w:rsidR="0070642D" w:rsidRDefault="00E73C4D" w:rsidP="00E73C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E73C4D" w:rsidRDefault="00E73C4D" w:rsidP="00E73C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едином порядке присвоения почтовых  адресов объектам адресации на территории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376B7" w:rsidRDefault="00D376B7" w:rsidP="00E73C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6B7" w:rsidRPr="00D376B7" w:rsidRDefault="00D376B7" w:rsidP="009107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73C4D" w:rsidRDefault="00E73C4D" w:rsidP="009107E6">
      <w:pPr>
        <w:rPr>
          <w:rFonts w:ascii="Times New Roman" w:hAnsi="Times New Roman" w:cs="Times New Roman"/>
          <w:b/>
          <w:sz w:val="28"/>
          <w:szCs w:val="28"/>
        </w:rPr>
      </w:pPr>
    </w:p>
    <w:p w:rsidR="00E73C4D" w:rsidRDefault="00D376B7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="00E73C4D">
        <w:rPr>
          <w:rFonts w:ascii="Times New Roman" w:hAnsi="Times New Roman" w:cs="Times New Roman"/>
          <w:sz w:val="28"/>
          <w:szCs w:val="28"/>
        </w:rPr>
        <w:t xml:space="preserve">оложение о едином порядке присвоения адресов объектам адресации, расположенным на территории сельского поселения </w:t>
      </w:r>
      <w:proofErr w:type="spellStart"/>
      <w:r w:rsidR="00E73C4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73C4D">
        <w:rPr>
          <w:rFonts w:ascii="Times New Roman" w:hAnsi="Times New Roman" w:cs="Times New Roman"/>
          <w:sz w:val="28"/>
          <w:szCs w:val="28"/>
        </w:rPr>
        <w:t>, разработано в соотве</w:t>
      </w:r>
      <w:r w:rsidR="002901C9">
        <w:rPr>
          <w:rFonts w:ascii="Times New Roman" w:hAnsi="Times New Roman" w:cs="Times New Roman"/>
          <w:sz w:val="28"/>
          <w:szCs w:val="28"/>
        </w:rPr>
        <w:t>т</w:t>
      </w:r>
      <w:r w:rsidR="00E73C4D">
        <w:rPr>
          <w:rFonts w:ascii="Times New Roman" w:hAnsi="Times New Roman" w:cs="Times New Roman"/>
          <w:sz w:val="28"/>
          <w:szCs w:val="28"/>
        </w:rPr>
        <w:t>ствии с Конституцией Российской Федерации</w:t>
      </w:r>
      <w:r w:rsidR="002901C9">
        <w:rPr>
          <w:rFonts w:ascii="Times New Roman" w:hAnsi="Times New Roman" w:cs="Times New Roman"/>
          <w:sz w:val="28"/>
          <w:szCs w:val="28"/>
        </w:rPr>
        <w:t xml:space="preserve">, на основании Земельного кодекса Российской Федерации, Федерального закона РФ от 06.10.2003 № 131-ФЗ «Об общих принципах организации местного самоуправления в Российской Федерации», Устава сельского поселения </w:t>
      </w:r>
      <w:proofErr w:type="spellStart"/>
      <w:r w:rsidR="002901C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901C9">
        <w:rPr>
          <w:rFonts w:ascii="Times New Roman" w:hAnsi="Times New Roman" w:cs="Times New Roman"/>
          <w:sz w:val="28"/>
          <w:szCs w:val="28"/>
        </w:rPr>
        <w:t xml:space="preserve"> Ярославской области.</w:t>
      </w:r>
    </w:p>
    <w:p w:rsidR="002901C9" w:rsidRDefault="002901C9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1.2.Целями настоящего Положения являются упорядочение адресного хозяйства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установление единых правил присвоения адресации объектам градостроительной деятельности, в том числе объектам недвижимости, с установлением стандарта на структуру адреса и единых требований к ее заполнению.</w:t>
      </w:r>
    </w:p>
    <w:p w:rsidR="002901C9" w:rsidRDefault="002901C9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Жилые дома, здания, строения, земельные участки, сооружения  и другие объекты адресации должны иметь уникальный адрес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901C9" w:rsidRDefault="002901C9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D376B7">
        <w:rPr>
          <w:rFonts w:ascii="Times New Roman" w:hAnsi="Times New Roman" w:cs="Times New Roman"/>
          <w:sz w:val="28"/>
          <w:szCs w:val="28"/>
        </w:rPr>
        <w:t>В Положении устанавливается порядок определения, присвоения, изменения, аннулирования, резервирования и утверждения адресов.</w:t>
      </w:r>
    </w:p>
    <w:p w:rsidR="00D376B7" w:rsidRDefault="00D376B7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При заполнении адресных данных в документах, подготавливаемых и выпускаемых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запрещается произвольное, не соответствующее правилам настоящего Положения написание адресов.</w:t>
      </w:r>
    </w:p>
    <w:p w:rsidR="00D376B7" w:rsidRDefault="00D376B7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Не присваиваются адреса помещениям в зданиях, пристройкам к зданиям, имеющим адрес.</w:t>
      </w:r>
    </w:p>
    <w:p w:rsidR="00D376B7" w:rsidRDefault="00D376B7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Не присваиваются адреса временным строениям и сооружениям.</w:t>
      </w:r>
    </w:p>
    <w:p w:rsidR="00D376B7" w:rsidRDefault="00D376B7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Не присваиваются отдельные почтовые адреса вторым жилым домам, расположенным на земельном участке домовладения, имеющего почтовый адрес.</w:t>
      </w:r>
    </w:p>
    <w:p w:rsidR="00D376B7" w:rsidRDefault="00D376B7" w:rsidP="00910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Правила присвоения адреса распространяются на всю территорию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76B7" w:rsidRDefault="00D376B7" w:rsidP="009107E6">
      <w:pPr>
        <w:rPr>
          <w:rFonts w:ascii="Times New Roman" w:hAnsi="Times New Roman" w:cs="Times New Roman"/>
          <w:sz w:val="28"/>
          <w:szCs w:val="28"/>
        </w:rPr>
      </w:pPr>
    </w:p>
    <w:p w:rsidR="00D376B7" w:rsidRDefault="00D376B7" w:rsidP="009107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Термины, определения и понятия</w:t>
      </w:r>
    </w:p>
    <w:p w:rsidR="00D376B7" w:rsidRDefault="00D376B7" w:rsidP="009107E6">
      <w:pPr>
        <w:rPr>
          <w:rFonts w:ascii="Times New Roman" w:hAnsi="Times New Roman" w:cs="Times New Roman"/>
          <w:sz w:val="28"/>
          <w:szCs w:val="28"/>
        </w:rPr>
      </w:pPr>
    </w:p>
    <w:p w:rsidR="00D376B7" w:rsidRDefault="00D376B7" w:rsidP="00D376B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107E6">
        <w:rPr>
          <w:rFonts w:ascii="Times New Roman" w:hAnsi="Times New Roman" w:cs="Times New Roman"/>
          <w:sz w:val="28"/>
          <w:szCs w:val="28"/>
        </w:rPr>
        <w:t>Объекты недвижимости, адресуемые в соответствии с настоящим Положением:</w:t>
      </w:r>
    </w:p>
    <w:p w:rsidR="009107E6" w:rsidRDefault="009107E6" w:rsidP="00D376B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свободный земельный участок, имеющий замкнутый контур границ;</w:t>
      </w:r>
    </w:p>
    <w:p w:rsidR="009107E6" w:rsidRDefault="009107E6" w:rsidP="00D376B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жилой дом;</w:t>
      </w:r>
    </w:p>
    <w:p w:rsidR="009107E6" w:rsidRDefault="009107E6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здание;</w:t>
      </w:r>
    </w:p>
    <w:p w:rsidR="009107E6" w:rsidRDefault="009107E6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сооружение;</w:t>
      </w:r>
    </w:p>
    <w:p w:rsidR="009107E6" w:rsidRDefault="009107E6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домовладение – учтенный в установленном порядке обособленный земельный участок с расположенными на нем зданиями и сооружениями.</w:t>
      </w:r>
    </w:p>
    <w:p w:rsidR="009107E6" w:rsidRDefault="009107E6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 (почтовый адрес) – структурированное описание по установленной форме совокупности реквизитов местоположения объекта на местности (земельного участка, владения, жилого дома, здания, сооружения, строения, домовладения), однозначно определяющее данный объект.</w:t>
      </w:r>
      <w:proofErr w:type="gramEnd"/>
    </w:p>
    <w:p w:rsidR="009107E6" w:rsidRDefault="00D645B4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Строительный адрес – структурированное описание совокупности реквизитов местоположения на местности объектов недвижимости на период строительства.</w:t>
      </w:r>
    </w:p>
    <w:p w:rsidR="00D645B4" w:rsidRDefault="00D645B4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Улица, переулок, проезд – поименованные градостроительные объекты, обеспечивающие транспортные и пешеходные связи между жилыми районами, а также между жилыми районами и промышленными зонами, общественными центрами, микрорайонами (кварталами), имеющими линейные фиксированные по всей длине границы, начало и окончание.</w:t>
      </w:r>
    </w:p>
    <w:p w:rsidR="00D645B4" w:rsidRDefault="00D645B4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1E0D4B">
        <w:rPr>
          <w:rFonts w:ascii="Times New Roman" w:hAnsi="Times New Roman" w:cs="Times New Roman"/>
          <w:sz w:val="28"/>
          <w:szCs w:val="28"/>
        </w:rPr>
        <w:t xml:space="preserve"> Квартал – структурный элемент застройки, не расчлененный улицами, переулками, проездами.</w:t>
      </w:r>
    </w:p>
    <w:p w:rsidR="001E0D4B" w:rsidRDefault="001E0D4B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Производственная территория – территория, предназначенная для размещения промышленных предприятий и связанных с ними объектов, коммунально-складских объектов, сооружений внешнего транспорта.</w:t>
      </w:r>
    </w:p>
    <w:p w:rsidR="001E0D4B" w:rsidRDefault="001E0D4B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Номер владения, жилого дома, здания, корпуса, строения, сооружения – реквизит адреса объекта, состоящий из послед</w:t>
      </w:r>
      <w:r w:rsidR="00E46F3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вательности</w:t>
      </w:r>
      <w:r w:rsidR="00E46F3C">
        <w:rPr>
          <w:rFonts w:ascii="Times New Roman" w:hAnsi="Times New Roman" w:cs="Times New Roman"/>
          <w:sz w:val="28"/>
          <w:szCs w:val="28"/>
        </w:rPr>
        <w:t xml:space="preserve"> цифр с возможным добавлением буквы (А</w:t>
      </w:r>
      <w:proofErr w:type="gramStart"/>
      <w:r w:rsidR="00E46F3C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="00E46F3C">
        <w:rPr>
          <w:rFonts w:ascii="Times New Roman" w:hAnsi="Times New Roman" w:cs="Times New Roman"/>
          <w:sz w:val="28"/>
          <w:szCs w:val="28"/>
        </w:rPr>
        <w:t>,В,Г и т.д., исключая буквы З,Е,</w:t>
      </w:r>
      <w:r w:rsidR="0057740E">
        <w:rPr>
          <w:rFonts w:ascii="Times New Roman" w:hAnsi="Times New Roman" w:cs="Times New Roman"/>
          <w:sz w:val="28"/>
          <w:szCs w:val="28"/>
        </w:rPr>
        <w:t>И, Ц, Ч, Ы, Ш, Щ,Ъ,Ь).</w:t>
      </w:r>
    </w:p>
    <w:p w:rsidR="0057740E" w:rsidRDefault="0057740E" w:rsidP="00E46F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Кадастровый номер – уникальный, не повторяющийся во времени и на территории Российской Федерации номер объекта недвижимости, который присваивается при его формировании</w:t>
      </w:r>
      <w:r w:rsidR="004C43BE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порядком и сохраняется, пока он существует как единый объект зарегистрированного права.</w:t>
      </w:r>
    </w:p>
    <w:p w:rsidR="004C43BE" w:rsidRDefault="004C43BE" w:rsidP="00E46F3C">
      <w:pPr>
        <w:rPr>
          <w:rFonts w:ascii="Times New Roman" w:hAnsi="Times New Roman" w:cs="Times New Roman"/>
          <w:sz w:val="28"/>
          <w:szCs w:val="28"/>
        </w:rPr>
      </w:pPr>
    </w:p>
    <w:p w:rsidR="004C43BE" w:rsidRDefault="004C43BE" w:rsidP="004C43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3.Правила присвоения наименований улицам, переулков, проездов</w:t>
      </w:r>
      <w:r w:rsidR="00D15328">
        <w:rPr>
          <w:rFonts w:ascii="Times New Roman" w:hAnsi="Times New Roman" w:cs="Times New Roman"/>
          <w:sz w:val="28"/>
          <w:szCs w:val="28"/>
        </w:rPr>
        <w:t>, кварталов</w:t>
      </w:r>
    </w:p>
    <w:p w:rsidR="004C43BE" w:rsidRDefault="004C43BE" w:rsidP="004C43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43BE" w:rsidRDefault="00D15328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Названия </w:t>
      </w:r>
      <w:r w:rsidR="001D7296">
        <w:rPr>
          <w:rFonts w:ascii="Times New Roman" w:hAnsi="Times New Roman" w:cs="Times New Roman"/>
          <w:sz w:val="28"/>
          <w:szCs w:val="28"/>
        </w:rPr>
        <w:t>улиц, переулков проездов, кварталов должны отвечать</w:t>
      </w:r>
      <w:r w:rsidR="000B5F87">
        <w:rPr>
          <w:rFonts w:ascii="Times New Roman" w:hAnsi="Times New Roman" w:cs="Times New Roman"/>
          <w:sz w:val="28"/>
          <w:szCs w:val="28"/>
        </w:rPr>
        <w:t xml:space="preserve"> общим требованиям: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отражать географические, топографические, исторические, бытовые, культурные и другие характерные местные условия;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соответствовать нормам русского языка и правилам написания географических объектов;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вписываться в топонимическую среду данной территории;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быть легко запоминаемыми, благозвучными, удобными в произношении;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быть краткими, простыми, немногословными (не более трех слов);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быть оригинальными (единичными).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все элементы адреса подразделяются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основные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справочные элементы.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дополнительных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элементов указываются:</w:t>
      </w:r>
    </w:p>
    <w:p w:rsidR="00D376B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наименования садово-огороднических товариществ;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строительно-гаражных кооперативов;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промышленные зоны;</w:t>
      </w:r>
    </w:p>
    <w:p w:rsidR="000B5F87" w:rsidRDefault="000B5F87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прочие адресные элементы, являющиеся дополнительными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элементами адреса.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Запрещается произвольное наименование улиц, присвоение номеров зданиям, не соответствующих структуре адреса.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Названия классифицируются: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Географические – образованные от названий характерных и особо важных для данного места объектов: рек, мостов, окрестных сел и городов, населенных пунктов, утраченных в связи с развитием города и района и т.п.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Исторические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связанные с историческими, культурными и иными событиями.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Профессиональные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по профессиям проживающих на улице людей или расположенных вблизи производств.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 честь писателей, полководцев, ученых, народных героев, общественных деятелей. Именные названия присваиваются в исключительных случаях.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Пейзажные – отражающие особенности места расположения улицы, ее внешний облик.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Другие названия, не отнесенные к вышеперечисленным группам.</w:t>
      </w:r>
    </w:p>
    <w:p w:rsidR="007401BB" w:rsidRDefault="007401BB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 названиях объектов избегать:</w:t>
      </w:r>
    </w:p>
    <w:p w:rsidR="007401BB" w:rsidRDefault="00CE58C2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Дублирования названий однородных объектов в пределах населенного пункта и их повторения в близких по созвучию формах.</w:t>
      </w:r>
    </w:p>
    <w:p w:rsidR="00CE58C2" w:rsidRDefault="00CE58C2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Увековечивания в названиях улиц однофамильцев, различающихся только по именам, званиям и должностям.</w:t>
      </w:r>
    </w:p>
    <w:p w:rsidR="00CE58C2" w:rsidRDefault="00CE58C2" w:rsidP="000B5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Использование аббревиатур,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юбилейно</w:t>
      </w:r>
      <w:proofErr w:type="spellEnd"/>
      <w:r>
        <w:rPr>
          <w:rFonts w:ascii="Times New Roman" w:hAnsi="Times New Roman" w:cs="Times New Roman"/>
          <w:sz w:val="28"/>
          <w:szCs w:val="28"/>
        </w:rPr>
        <w:t>-цифровых или многословных сочетаний.</w:t>
      </w:r>
    </w:p>
    <w:p w:rsidR="00CE58C2" w:rsidRDefault="00CE58C2" w:rsidP="000B5F87">
      <w:pPr>
        <w:rPr>
          <w:rFonts w:ascii="Times New Roman" w:hAnsi="Times New Roman" w:cs="Times New Roman"/>
          <w:sz w:val="28"/>
          <w:szCs w:val="28"/>
        </w:rPr>
      </w:pPr>
    </w:p>
    <w:p w:rsidR="00CE58C2" w:rsidRDefault="00CE58C2" w:rsidP="00CE58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Правила адресации объектов</w:t>
      </w:r>
    </w:p>
    <w:p w:rsidR="00CE58C2" w:rsidRDefault="00CE58C2" w:rsidP="00CE5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58C2" w:rsidRDefault="00CE58C2" w:rsidP="00101C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Состав реквизитов адреса.</w:t>
      </w:r>
    </w:p>
    <w:p w:rsidR="00CE58C2" w:rsidRDefault="00CE58C2" w:rsidP="00101C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4.1.1. Адрес содержит следующие реквизиты: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Индекс, Россия, Ярославская обл., Ростовский район,  наименование населенного пункта, наименование улицы (п</w:t>
      </w:r>
      <w:r w:rsidR="00B50192">
        <w:rPr>
          <w:rFonts w:ascii="Times New Roman" w:hAnsi="Times New Roman" w:cs="Times New Roman"/>
          <w:sz w:val="28"/>
          <w:szCs w:val="28"/>
        </w:rPr>
        <w:t>ереулка, проезда, тупика), номер владения (жилого дома, здания, корпуса, строения, участка).</w:t>
      </w:r>
      <w:proofErr w:type="gramEnd"/>
    </w:p>
    <w:p w:rsidR="00B50192" w:rsidRDefault="00B50192" w:rsidP="00101C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Структура адреса определяется типом адресуемого объекта: владение, жилой дом, здание, строение или земельный участок).</w:t>
      </w:r>
      <w:proofErr w:type="gramEnd"/>
    </w:p>
    <w:p w:rsidR="00B50192" w:rsidRDefault="00B50192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4.1.3. Наименование улицы, относительно которой адресуется объект, принимается в соответствии с географической схемой улиц, переулков, проездов с уточнением наименований переулков, проездов, дорог и в соответствии с позиционным представлением адресуемого объекта.</w:t>
      </w:r>
    </w:p>
    <w:p w:rsidR="00B50192" w:rsidRDefault="00B50192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Номера владения, жилого дома, здания, корпуса, строения устанавливаются при присвоении адреса объекту в соответствии с установленными ниже правилами.</w:t>
      </w:r>
    </w:p>
    <w:p w:rsidR="00B50192" w:rsidRDefault="00B50192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 Адрес объектам недвижимости, в том числе в садоводческих и иных неком</w:t>
      </w:r>
      <w:r w:rsidR="00F4473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ерческих объединениях граждан</w:t>
      </w:r>
      <w:r w:rsidR="00F4473F">
        <w:rPr>
          <w:rFonts w:ascii="Times New Roman" w:hAnsi="Times New Roman" w:cs="Times New Roman"/>
          <w:sz w:val="28"/>
          <w:szCs w:val="28"/>
        </w:rPr>
        <w:t>, расположенным за чертой населенных пунктов, может присваиваться с использованием привязки к находящемуся вблизи населенному пункту.</w:t>
      </w:r>
    </w:p>
    <w:p w:rsidR="00F4473F" w:rsidRDefault="00F4473F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Переадресация жилых домов, зданий, строений, сооружений и владений.</w:t>
      </w:r>
    </w:p>
    <w:p w:rsidR="00F965C3" w:rsidRDefault="00F965C3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Переадресация осуществляется в течение 30 дней со дня регистрации заявления, или принятия решения о переадресации.</w:t>
      </w:r>
    </w:p>
    <w:p w:rsidR="00F4473F" w:rsidRDefault="00D85BA1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Причинами переадресации являются: переименование улиц, разделение объектов недвижимости на самостоятельные части, упорядочение элементов застройки.</w:t>
      </w:r>
    </w:p>
    <w:p w:rsidR="00D85BA1" w:rsidRDefault="00D85BA1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</w:t>
      </w:r>
      <w:r w:rsidR="00EF3E91">
        <w:rPr>
          <w:rFonts w:ascii="Times New Roman" w:hAnsi="Times New Roman" w:cs="Times New Roman"/>
          <w:sz w:val="28"/>
          <w:szCs w:val="28"/>
        </w:rPr>
        <w:t>При переадресации объектов производится проверка на соответствие адреса объекта дежурному адресному плану.</w:t>
      </w:r>
    </w:p>
    <w:p w:rsidR="00EF3E91" w:rsidRDefault="00EF3E91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 </w:t>
      </w:r>
      <w:r w:rsidR="00941681">
        <w:rPr>
          <w:rFonts w:ascii="Times New Roman" w:hAnsi="Times New Roman" w:cs="Times New Roman"/>
          <w:sz w:val="28"/>
          <w:szCs w:val="28"/>
        </w:rPr>
        <w:t xml:space="preserve">В обязательном порядке все изменения после переадресации жилых домов, зданий, сооружений, владений утверждаются постановлением Администрации сельского поселения </w:t>
      </w:r>
      <w:proofErr w:type="spellStart"/>
      <w:r w:rsidR="0094168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41681">
        <w:rPr>
          <w:rFonts w:ascii="Times New Roman" w:hAnsi="Times New Roman" w:cs="Times New Roman"/>
          <w:sz w:val="28"/>
          <w:szCs w:val="28"/>
        </w:rPr>
        <w:t>.</w:t>
      </w:r>
    </w:p>
    <w:p w:rsidR="00F965C3" w:rsidRDefault="00F965C3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941681">
        <w:rPr>
          <w:rFonts w:ascii="Times New Roman" w:hAnsi="Times New Roman" w:cs="Times New Roman"/>
          <w:sz w:val="28"/>
          <w:szCs w:val="28"/>
        </w:rPr>
        <w:t xml:space="preserve"> Аннулирование адреса жилого дома, здания, строения, сооружения, владения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течение 10 дней.</w:t>
      </w:r>
    </w:p>
    <w:p w:rsidR="00F965C3" w:rsidRDefault="00F965C3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Причинами аннулирования адреса являются полное разрушение (ликвидация) самого объекта адресации, а также раздел земельного участка на самостоятельные части с присвоением каждой части новых адресов.</w:t>
      </w:r>
    </w:p>
    <w:p w:rsidR="00F965C3" w:rsidRDefault="00F965C3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Основанием для аннулирования адреса объекта является справка Ростовского отделения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Федеральное БТИ» о сносе (разрушении) строения и снятии его с технического учета или раздела инвентарного дела на части по запросу собственников объекта недвижимости или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04C28" w:rsidRDefault="00C04C28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4.3.3. В обязательном порядке аннулирование адреса объекта утверждается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1681" w:rsidRDefault="00F965C3" w:rsidP="00F44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992" w:rsidRDefault="00584992" w:rsidP="00584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Методика присвоения адресов зданиям, строениям, сооружениям и земельным участкам </w:t>
      </w:r>
    </w:p>
    <w:p w:rsidR="00584992" w:rsidRDefault="00584992" w:rsidP="005849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4992" w:rsidRDefault="00584992" w:rsidP="0058499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4A0583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рисвоение адреса зданиям, строениям, сооружениям и земельным участкам (далее по тексту – зданиям), образующим непрерывный фронт застройки, расположенным на улицах сквозного направления относительно сторон света, производится с запада на восток и с севера на юг с нумерацией зданий по правой стороне улиц четными номерами</w:t>
      </w:r>
      <w:r w:rsidR="004A0583">
        <w:rPr>
          <w:rFonts w:ascii="Times New Roman" w:hAnsi="Times New Roman" w:cs="Times New Roman"/>
          <w:sz w:val="28"/>
          <w:szCs w:val="28"/>
        </w:rPr>
        <w:t>, по левой стороне улиц – нечетными номерами.</w:t>
      </w:r>
    </w:p>
    <w:p w:rsidR="004A0583" w:rsidRDefault="004A0583" w:rsidP="0058499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При пересечении улиц разного класса зданиям, находящимся на пересечении улицы, присваивается ад</w:t>
      </w:r>
      <w:r w:rsidR="00A507BC">
        <w:rPr>
          <w:rFonts w:ascii="Times New Roman" w:hAnsi="Times New Roman" w:cs="Times New Roman"/>
          <w:sz w:val="28"/>
          <w:szCs w:val="28"/>
        </w:rPr>
        <w:t>рес по улице белее высокого класса.</w:t>
      </w:r>
    </w:p>
    <w:p w:rsidR="00A507BC" w:rsidRDefault="00A507BC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При пересечении равнозначных улиц зданию присваивается адрес по улице, на которую выходит главный фасад здания.</w:t>
      </w:r>
    </w:p>
    <w:p w:rsidR="00A507BC" w:rsidRDefault="00A507BC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на угол выходят два равнозначных фасада одного здания, адрес присваивается на улице, идущей в направлении центра города с учетом классификации улиц.</w:t>
      </w:r>
    </w:p>
    <w:p w:rsidR="00A507BC" w:rsidRDefault="00A507BC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Зданиям, находящимся на пересечении улиц, номера присваиваются в виде дроби:</w:t>
      </w:r>
    </w:p>
    <w:p w:rsidR="00A507BC" w:rsidRDefault="00A507BC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числителе номер по улице, образующей адрес;</w:t>
      </w:r>
    </w:p>
    <w:p w:rsidR="00A507BC" w:rsidRDefault="00A507BC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1A3A">
        <w:rPr>
          <w:rFonts w:ascii="Times New Roman" w:hAnsi="Times New Roman" w:cs="Times New Roman"/>
          <w:sz w:val="28"/>
          <w:szCs w:val="28"/>
        </w:rPr>
        <w:t>в знаменателе номер по пересекаемой улице.</w:t>
      </w:r>
    </w:p>
    <w:p w:rsidR="00951A3A" w:rsidRDefault="00951A3A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Присвоение адреса зданиям, образующим периметр площади, производится по часовой стрелке, начиная от главной магистрали со стороны центра, при этом последовательность номеров зданий на сквозных улицах, прилегающих к площадям, прерывается. В случае если угловые здания имеют главный фасад и значительную протяженность вдоль прилегающей улицы, их нумерация производится по улице, а не по площади.</w:t>
      </w:r>
    </w:p>
    <w:p w:rsidR="00951A3A" w:rsidRDefault="003F61C8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Зданиям, расположенным в глубине застройки, присваивается номер дома, расположенного на магистральной улице, за которым они расположены, и дополнительно номер корпуса.</w:t>
      </w:r>
    </w:p>
    <w:p w:rsidR="003F61C8" w:rsidRDefault="003F61C8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Нумерацию зданий, расположенных между двумя уже адресованными зданиями, строения</w:t>
      </w:r>
      <w:r w:rsidR="00C04C28">
        <w:rPr>
          <w:rFonts w:ascii="Times New Roman" w:hAnsi="Times New Roman" w:cs="Times New Roman"/>
          <w:sz w:val="28"/>
          <w:szCs w:val="28"/>
        </w:rPr>
        <w:t xml:space="preserve">ми с последовательными номерами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C28">
        <w:rPr>
          <w:rFonts w:ascii="Times New Roman" w:hAnsi="Times New Roman" w:cs="Times New Roman"/>
          <w:sz w:val="28"/>
          <w:szCs w:val="28"/>
        </w:rPr>
        <w:t xml:space="preserve">(«вставки» объектов),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производить, используя меньший </w:t>
      </w:r>
      <w:r w:rsidR="00F50CFB">
        <w:rPr>
          <w:rFonts w:ascii="Times New Roman" w:hAnsi="Times New Roman" w:cs="Times New Roman"/>
          <w:sz w:val="28"/>
          <w:szCs w:val="28"/>
        </w:rPr>
        <w:t>номер соответствующего объекта, с добавлением к нему буквы.</w:t>
      </w:r>
    </w:p>
    <w:p w:rsidR="00F50CFB" w:rsidRDefault="00F50CFB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Зданиям, расположенным на территории владения, присваивается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нумерации (номера корпусов), кроме владений, занимаемый производственными объектами, где зданиям присваивается номер строения.</w:t>
      </w:r>
    </w:p>
    <w:p w:rsidR="00F50CFB" w:rsidRDefault="00F50CFB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Объектам, пристроенным к зданиям, присваивается основная нумерация</w:t>
      </w:r>
      <w:r w:rsidR="007443B8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:rsidR="007443B8" w:rsidRDefault="007443B8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Встроенные и пристроенные объекты, которые имеют другое функциональное назначение, чем здание, в исключительных случаях могут быть адресованы как самостоятельные здания.</w:t>
      </w:r>
    </w:p>
    <w:p w:rsidR="007443B8" w:rsidRDefault="007443B8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 Если из состава имущественного комплекса выделяется объект, такому объекту присваивается адрес в соответствии с общим порядком присвоения адресов (при дополнительном оформлении земельного участка путем межевания с обязательным установлением публичных и частных сервитутов).</w:t>
      </w:r>
    </w:p>
    <w:p w:rsidR="007443B8" w:rsidRDefault="007443B8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5.12. Присвоение адреса зданиям детских садов, школ, расположенных в глубине застройки, производится в соответствии с ориентацией главного фасада с назначением номера по ближайшему зданию, выходящему на красную линию улицы, и номера корпуса.</w:t>
      </w:r>
    </w:p>
    <w:p w:rsidR="007443B8" w:rsidRDefault="007443B8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5.13. Присвоение адреса и нумерация объектов на земельных участках, имеющих фиксированные границы и выходящих на красные линии проездов, производится со стороны главного въезда на территорию с нумерацией </w:t>
      </w:r>
      <w:r>
        <w:rPr>
          <w:rFonts w:ascii="Times New Roman" w:hAnsi="Times New Roman" w:cs="Times New Roman"/>
          <w:sz w:val="28"/>
          <w:szCs w:val="28"/>
        </w:rPr>
        <w:lastRenderedPageBreak/>
        <w:t>зданий по первому фронту застройки и корпусов</w:t>
      </w:r>
      <w:r w:rsidR="00DF6806">
        <w:rPr>
          <w:rFonts w:ascii="Times New Roman" w:hAnsi="Times New Roman" w:cs="Times New Roman"/>
          <w:sz w:val="28"/>
          <w:szCs w:val="28"/>
        </w:rPr>
        <w:t xml:space="preserve"> по мере удаления от главного въезда.</w:t>
      </w:r>
    </w:p>
    <w:p w:rsidR="00DF6806" w:rsidRDefault="00DF6806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5.14. Адресация зданий производственного назначения производится в соответствии с пунктом 5.13.</w:t>
      </w:r>
    </w:p>
    <w:p w:rsidR="00DF6806" w:rsidRDefault="00DF6806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5.15. При реконструкции района, сопровождающейся сносом и изменением структуры улично-дорожной сети, производится переадресация объектов всего района.</w:t>
      </w:r>
    </w:p>
    <w:p w:rsidR="00DF6806" w:rsidRDefault="00DF6806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5.16. Присвоение адреса производственным объектам, в сложившейся части города, имеющим фиксированные границы</w:t>
      </w:r>
      <w:r w:rsidR="00BD3154">
        <w:rPr>
          <w:rFonts w:ascii="Times New Roman" w:hAnsi="Times New Roman" w:cs="Times New Roman"/>
          <w:sz w:val="28"/>
          <w:szCs w:val="28"/>
        </w:rPr>
        <w:t xml:space="preserve"> и примыкающим к красным линиям</w:t>
      </w:r>
      <w:r w:rsidR="00F86F9A">
        <w:rPr>
          <w:rFonts w:ascii="Times New Roman" w:hAnsi="Times New Roman" w:cs="Times New Roman"/>
          <w:sz w:val="28"/>
          <w:szCs w:val="28"/>
        </w:rPr>
        <w:t>, производится по прилегающей улице и порядковому номеру дома, выходящего на эту улицу.</w:t>
      </w:r>
    </w:p>
    <w:p w:rsidR="00F86F9A" w:rsidRDefault="00F86F9A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5.17. Адресная привязка зданий в полосе отвода железной дороги производится с указанием наименования направления железной дороги и существующего километража.</w:t>
      </w:r>
    </w:p>
    <w:p w:rsidR="00F86F9A" w:rsidRDefault="00F86F9A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5.18. Свободным от застройки земельным участкам может быть присвоен адрес с учетом сложившейся адресации ближайших объектов в том же порядке, который установлен и для владений. В этом случае при присвоении адреса вновь возведенному на данном земельном участке зданию (строению, сооружению) последнее обозначается тем же адресом, что и земельный участок.</w:t>
      </w:r>
    </w:p>
    <w:p w:rsidR="00F86F9A" w:rsidRDefault="00F86F9A" w:rsidP="003F6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5.19. Земельный участок, на котором расположен объект недвижимости, имеющий адрес, обозначается тем же адресом, что и жилой дом.</w:t>
      </w:r>
    </w:p>
    <w:p w:rsidR="00F86F9A" w:rsidRDefault="00F86F9A" w:rsidP="00C04C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C28" w:rsidRDefault="00C04C28" w:rsidP="00C04C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Стандарт на структуру адреса</w:t>
      </w:r>
    </w:p>
    <w:p w:rsidR="00EC626B" w:rsidRDefault="00EC626B" w:rsidP="00C04C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26B" w:rsidRDefault="00EC626B" w:rsidP="00BB7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A75543">
        <w:rPr>
          <w:rFonts w:ascii="Times New Roman" w:hAnsi="Times New Roman" w:cs="Times New Roman"/>
          <w:sz w:val="28"/>
          <w:szCs w:val="28"/>
        </w:rPr>
        <w:t>При описании структуры адреса объекта используются следующие правила и условные обозначения: реквизиты адреса указываются в строго определенной последовательности написания адреса; разделители и обязательные символы в написании адреса указываются в угловых скобках; адресом объекта является текстовая часть из реквизитов, указанных после разделителя «</w:t>
      </w:r>
      <w:proofErr w:type="gramStart"/>
      <w:r w:rsidR="00A75543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="00A75543">
        <w:rPr>
          <w:rFonts w:ascii="Times New Roman" w:hAnsi="Times New Roman" w:cs="Times New Roman"/>
          <w:sz w:val="28"/>
          <w:szCs w:val="28"/>
        </w:rPr>
        <w:t xml:space="preserve"> (двоеточие).</w:t>
      </w:r>
    </w:p>
    <w:p w:rsidR="00A75543" w:rsidRDefault="00A75543" w:rsidP="00BB7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 жилого дома, здания, строения, сооружения: индекс, Ярославская область, Ростовский район, наименование населенного пункта, наименование улицы, переулка, проезда, тупика, номер дома.</w:t>
      </w:r>
      <w:proofErr w:type="gramEnd"/>
    </w:p>
    <w:p w:rsidR="00A75543" w:rsidRDefault="00933CA9" w:rsidP="00BB7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A75543">
        <w:rPr>
          <w:rFonts w:ascii="Times New Roman" w:hAnsi="Times New Roman" w:cs="Times New Roman"/>
          <w:sz w:val="28"/>
          <w:szCs w:val="28"/>
        </w:rPr>
        <w:t>дрес владения, земельного участка: индекс, Ярославская область, Ростовский район, на</w:t>
      </w:r>
      <w:r>
        <w:rPr>
          <w:rFonts w:ascii="Times New Roman" w:hAnsi="Times New Roman" w:cs="Times New Roman"/>
          <w:sz w:val="28"/>
          <w:szCs w:val="28"/>
        </w:rPr>
        <w:t>именование населенного пункта, наименование улицы (может отсутствовать), номер владения (номер основного здания на территории владения) или участка.</w:t>
      </w:r>
      <w:proofErr w:type="gramEnd"/>
    </w:p>
    <w:p w:rsidR="00933CA9" w:rsidRDefault="00933CA9" w:rsidP="00BB7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При написании адреса объекта недвижимости допускается использовать только:</w:t>
      </w:r>
    </w:p>
    <w:p w:rsidR="00933CA9" w:rsidRDefault="00933CA9" w:rsidP="00BB7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прописные (большие) и строчные буквы русского языка (кроме буквы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ё);</w:t>
      </w:r>
    </w:p>
    <w:p w:rsidR="00933CA9" w:rsidRDefault="00933CA9" w:rsidP="00BB7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арабские цифры;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символы (все названия адресных объектов записываются без кавычек):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«:» дефис;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«/» косая черта;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«_» подчеркивание;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«.» точка;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«(« открывающая круглая скобка;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«)» закрывающая круглая скобка;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» большая буква латинского языка.</w:t>
      </w:r>
    </w:p>
    <w:p w:rsidR="00933CA9" w:rsidRDefault="00933CA9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При написании адреса объекта недвижимости на первом</w:t>
      </w:r>
      <w:r w:rsidR="007767CA">
        <w:rPr>
          <w:rFonts w:ascii="Times New Roman" w:hAnsi="Times New Roman" w:cs="Times New Roman"/>
          <w:sz w:val="28"/>
          <w:szCs w:val="28"/>
        </w:rPr>
        <w:t xml:space="preserve"> месте цифрами без окончания (независимо от падежа) пишутся числительные, входящие </w:t>
      </w:r>
      <w:proofErr w:type="gramStart"/>
      <w:r w:rsidR="007767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767CA">
        <w:rPr>
          <w:rFonts w:ascii="Times New Roman" w:hAnsi="Times New Roman" w:cs="Times New Roman"/>
          <w:sz w:val="28"/>
          <w:szCs w:val="28"/>
        </w:rPr>
        <w:t>: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исторические даты (9 Января, 12 Декабря);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обозначения расстояния в километрах, причем вместо слова «километр» должно использоваться принятое сокращение (с маленькой буквы и без точки) – «км» (101 км, 104 </w:t>
      </w:r>
      <w:proofErr w:type="gramStart"/>
      <w:r>
        <w:rPr>
          <w:rFonts w:ascii="Times New Roman" w:hAnsi="Times New Roman" w:cs="Times New Roman"/>
          <w:sz w:val="28"/>
          <w:szCs w:val="28"/>
        </w:rPr>
        <w:t>км ж</w:t>
      </w:r>
      <w:proofErr w:type="gramEnd"/>
      <w:r>
        <w:rPr>
          <w:rFonts w:ascii="Times New Roman" w:hAnsi="Times New Roman" w:cs="Times New Roman"/>
          <w:sz w:val="28"/>
          <w:szCs w:val="28"/>
        </w:rPr>
        <w:t>/д).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Если в названии адреса используются порядковые числительные     (1-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й) – первая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>), 2 – я(й) – вторая (ой) и т.п.), относящиеся к типу объекта недвижимости, а не к его наименованию, то они записываются в конце наименования перед типом адресного объекта недвижимости (с окончанием после дефиса, состоящим из одной буквы).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Боровая 2-я ул.;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Лесная 1-я ул.;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Вокзальный 4-й пер.</w:t>
      </w:r>
    </w:p>
    <w:p w:rsidR="007767CA" w:rsidRDefault="007767CA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если в названии адресного объекта недвижимости используются порядковые числительные и слова, совпадающие с наименованием типа адресного объекта, то в наименовании эти слова должны быть опущены.</w:t>
      </w:r>
      <w:r w:rsidR="009341A5">
        <w:rPr>
          <w:rFonts w:ascii="Times New Roman" w:hAnsi="Times New Roman" w:cs="Times New Roman"/>
          <w:sz w:val="28"/>
          <w:szCs w:val="28"/>
        </w:rPr>
        <w:t xml:space="preserve"> Примеры приведены в таблице:</w:t>
      </w:r>
    </w:p>
    <w:p w:rsidR="009341A5" w:rsidRDefault="009341A5" w:rsidP="002770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41A5" w:rsidTr="009341A5">
        <w:tc>
          <w:tcPr>
            <w:tcW w:w="4785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адресного объекта недвижимости</w:t>
            </w:r>
          </w:p>
        </w:tc>
        <w:tc>
          <w:tcPr>
            <w:tcW w:w="4786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типа адресного объекта недвижимости</w:t>
            </w:r>
          </w:p>
        </w:tc>
      </w:tr>
      <w:tr w:rsidR="009341A5" w:rsidTr="009341A5">
        <w:tc>
          <w:tcPr>
            <w:tcW w:w="4785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1-я</w:t>
            </w:r>
          </w:p>
        </w:tc>
        <w:tc>
          <w:tcPr>
            <w:tcW w:w="4786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линия</w:t>
            </w:r>
          </w:p>
        </w:tc>
      </w:tr>
      <w:tr w:rsidR="009341A5" w:rsidTr="009341A5">
        <w:tc>
          <w:tcPr>
            <w:tcW w:w="4785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2-я</w:t>
            </w:r>
          </w:p>
        </w:tc>
        <w:tc>
          <w:tcPr>
            <w:tcW w:w="4786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аллея</w:t>
            </w:r>
          </w:p>
        </w:tc>
      </w:tr>
      <w:tr w:rsidR="009341A5" w:rsidTr="009341A5">
        <w:tc>
          <w:tcPr>
            <w:tcW w:w="4785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</w:t>
            </w:r>
          </w:p>
        </w:tc>
        <w:tc>
          <w:tcPr>
            <w:tcW w:w="4786" w:type="dxa"/>
          </w:tcPr>
          <w:p w:rsidR="009341A5" w:rsidRDefault="009341A5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</w:tr>
    </w:tbl>
    <w:p w:rsidR="009341A5" w:rsidRPr="00933CA9" w:rsidRDefault="009341A5" w:rsidP="002770AC">
      <w:pPr>
        <w:rPr>
          <w:rFonts w:ascii="Times New Roman" w:hAnsi="Times New Roman" w:cs="Times New Roman"/>
          <w:sz w:val="28"/>
          <w:szCs w:val="28"/>
        </w:rPr>
      </w:pPr>
    </w:p>
    <w:p w:rsidR="00C04C28" w:rsidRDefault="009341A5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Недопустимыми считаются следующие названия адресных объектов (на последнем месте стоит наименование типа адресного объекта – содержимое поля «Наимено</w:t>
      </w:r>
      <w:r w:rsidR="002770AC">
        <w:rPr>
          <w:rFonts w:ascii="Times New Roman" w:hAnsi="Times New Roman" w:cs="Times New Roman"/>
          <w:sz w:val="28"/>
          <w:szCs w:val="28"/>
        </w:rPr>
        <w:t>вание типа адресного объекта недвижимости»):</w:t>
      </w:r>
    </w:p>
    <w:p w:rsidR="002770AC" w:rsidRDefault="002770AC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Линия 1-я линия;</w:t>
      </w:r>
    </w:p>
    <w:p w:rsidR="002770AC" w:rsidRDefault="002770AC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Аллея 2-я аллея;</w:t>
      </w:r>
    </w:p>
    <w:p w:rsidR="002770AC" w:rsidRDefault="002770AC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рабочий поселок 1-й</w:t>
      </w:r>
      <w:r w:rsidR="00BB7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F0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BB7F07">
        <w:rPr>
          <w:rFonts w:ascii="Times New Roman" w:hAnsi="Times New Roman" w:cs="Times New Roman"/>
          <w:sz w:val="28"/>
          <w:szCs w:val="28"/>
        </w:rPr>
        <w:t>.</w:t>
      </w:r>
    </w:p>
    <w:p w:rsidR="00BB7F07" w:rsidRDefault="00BB7F0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Юбилейные даты в адресах объектов недвижимости записываются следующим образом:</w:t>
      </w:r>
    </w:p>
    <w:p w:rsidR="00BB7F07" w:rsidRDefault="00BB7F0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- 800-летия Москвы;</w:t>
      </w:r>
    </w:p>
    <w:p w:rsidR="00BB7F07" w:rsidRDefault="00BB7F0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- 10-летия Октября.</w:t>
      </w:r>
    </w:p>
    <w:p w:rsidR="00BB7F07" w:rsidRDefault="00BB7F0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Если в название адресного объекта недвижимости входят</w:t>
      </w:r>
      <w:r w:rsidR="006C7F43">
        <w:rPr>
          <w:rFonts w:ascii="Times New Roman" w:hAnsi="Times New Roman" w:cs="Times New Roman"/>
          <w:sz w:val="28"/>
          <w:szCs w:val="28"/>
        </w:rPr>
        <w:t xml:space="preserve"> фамилия или имя исторического лица, то имя записывается на первом месте, а фамилия на втором. Например: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Александра Невского ул.;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Ольги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Берггольц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ул.;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используются инициалы, то после них должна стоять точка. Они должны предшествовать фамилии. Между инициалами, между инициалом и фамилией не должно быть пробелов. Например: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ул.;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Г.К.Жукова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б-р.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использовать сокращения при написании имен. Пример неверной записи: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ерггольц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</w:t>
      </w: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 Если в название адресного объекта недвижимости входит научное или воинское звание, профессия и т.п. исторического лица, то они записываются на первом месте</w:t>
      </w:r>
      <w:r w:rsidR="003907C4">
        <w:rPr>
          <w:rFonts w:ascii="Times New Roman" w:hAnsi="Times New Roman" w:cs="Times New Roman"/>
          <w:sz w:val="28"/>
          <w:szCs w:val="28"/>
        </w:rPr>
        <w:t>, далее следует имя и фамилия. Например: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Маршала Жукова ул.;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Академика Лихачева ул.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6.10. Если название адресного объекта недвижимости состоит из нескольких слов, то они отделяются одно от другого знаком «пробел». Например: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Малая Набережная ул.;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Земляной Вал ул.;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Пушкина.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если в название адресного объекта недвижимости входят два слова и знак « - « (дефис), то эти слова, соединенные знаком «дефис» пишутся слитно (без пробелов, окружающих дефис). Например: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Садово-Кольцевая ул.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6.11. Слова «Железнодорожна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>)», «железная(ой) дорога(и)» должны заменяться на сокращение: «ж/д» (если это слово не единственное). Например: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</w:rPr>
        <w:t>/д станция;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</w:rPr>
        <w:t>/д переезд;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- 101 км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ж/д.</w:t>
      </w:r>
    </w:p>
    <w:p w:rsidR="003907C4" w:rsidRDefault="003907C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время, если это слово единственное, то оно записывается</w:t>
      </w:r>
      <w:r w:rsidR="00C91E5F">
        <w:rPr>
          <w:rFonts w:ascii="Times New Roman" w:hAnsi="Times New Roman" w:cs="Times New Roman"/>
          <w:sz w:val="28"/>
          <w:szCs w:val="28"/>
        </w:rPr>
        <w:t xml:space="preserve"> полностью (без сокращения) и с прописно</w:t>
      </w:r>
      <w:r w:rsidR="001A5B86">
        <w:rPr>
          <w:rFonts w:ascii="Times New Roman" w:hAnsi="Times New Roman" w:cs="Times New Roman"/>
          <w:sz w:val="28"/>
          <w:szCs w:val="28"/>
        </w:rPr>
        <w:t>й (большой) буквы:</w:t>
      </w:r>
    </w:p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A5B86" w:rsidTr="001A5B86">
        <w:tc>
          <w:tcPr>
            <w:tcW w:w="4785" w:type="dxa"/>
          </w:tcPr>
          <w:p w:rsidR="001A5B86" w:rsidRDefault="001A5B86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 адресе объекта недвижимости</w:t>
            </w:r>
          </w:p>
        </w:tc>
        <w:tc>
          <w:tcPr>
            <w:tcW w:w="4786" w:type="dxa"/>
          </w:tcPr>
          <w:p w:rsidR="001A5B86" w:rsidRDefault="001A5B86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в адресе объекта недвижимости</w:t>
            </w:r>
          </w:p>
          <w:p w:rsidR="001A5B86" w:rsidRDefault="001A5B86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6" w:rsidTr="001A5B86">
        <w:tc>
          <w:tcPr>
            <w:tcW w:w="4785" w:type="dxa"/>
          </w:tcPr>
          <w:p w:rsidR="001A5B86" w:rsidRDefault="001A5B86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4786" w:type="dxa"/>
          </w:tcPr>
          <w:p w:rsidR="001A5B86" w:rsidRDefault="001A5B86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End"/>
          </w:p>
        </w:tc>
      </w:tr>
      <w:tr w:rsidR="001A5B86" w:rsidTr="001A5B86">
        <w:tc>
          <w:tcPr>
            <w:tcW w:w="4785" w:type="dxa"/>
          </w:tcPr>
          <w:p w:rsidR="001A5B86" w:rsidRDefault="001A5B86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Железнодорожный</w:t>
            </w:r>
          </w:p>
        </w:tc>
        <w:tc>
          <w:tcPr>
            <w:tcW w:w="4786" w:type="dxa"/>
          </w:tcPr>
          <w:p w:rsidR="001A5B86" w:rsidRDefault="001A5B86" w:rsidP="002770A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</w:p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6.12. Название месяца, входящего в историческую дату или дату праздника, записывается с большой буквы:</w:t>
      </w:r>
    </w:p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 Января;</w:t>
      </w:r>
    </w:p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- 12 Декабря.</w:t>
      </w:r>
    </w:p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6.13. Приписные (большие) буквы используются только при написании:</w:t>
      </w:r>
    </w:p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аббревиатур;</w:t>
      </w:r>
    </w:p>
    <w:p w:rsidR="001A5B86" w:rsidRDefault="001A5B86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первой буквы любого слова в наименовании адреса объекта</w:t>
      </w:r>
      <w:r w:rsidR="002101E8">
        <w:rPr>
          <w:rFonts w:ascii="Times New Roman" w:hAnsi="Times New Roman" w:cs="Times New Roman"/>
          <w:sz w:val="28"/>
          <w:szCs w:val="28"/>
        </w:rPr>
        <w:t xml:space="preserve"> недвижимости за исключением сокращений и следующих слов: «отделение», «трасса», «дорога», «шоссе», «поселок», «улица», «переулок», «перекресток», «усадьба» (если они стоят не на первом месте).</w:t>
      </w:r>
    </w:p>
    <w:p w:rsidR="002101E8" w:rsidRDefault="002101E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остальных случаях используются только строчные (маленькие) буквы. Все сокращения, независимо от того, где они стоят, записываются строчными (маленькими) буквами. Единственное слово, не считая числительного, должно записываться с прописной (большой) буквы и полностью (не должно сокращаться). Слова, входящие в названия населенных пунктов, также сокращаются. Примеры:</w:t>
      </w:r>
    </w:p>
    <w:p w:rsidR="002101E8" w:rsidRDefault="002101E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Отделение;</w:t>
      </w:r>
    </w:p>
    <w:p w:rsidR="002101E8" w:rsidRDefault="002101E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Новый переулок;</w:t>
      </w:r>
    </w:p>
    <w:p w:rsidR="002101E8" w:rsidRDefault="002101E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Пионерский переулок;</w:t>
      </w:r>
    </w:p>
    <w:p w:rsidR="002101E8" w:rsidRDefault="002101E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-к;</w:t>
      </w:r>
    </w:p>
    <w:p w:rsidR="002101E8" w:rsidRDefault="002101E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Основная трасса 13 км.</w:t>
      </w:r>
    </w:p>
    <w:p w:rsidR="002101E8" w:rsidRDefault="002101E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6.14. Если в наименовании адресного объекта недвижимости присутствует слово «имени», то оно записывается в сокращенном виде (указываются только первые две буквы) с «маленькой» (</w:t>
      </w:r>
      <w:r w:rsidR="00FE304B">
        <w:rPr>
          <w:rFonts w:ascii="Times New Roman" w:hAnsi="Times New Roman" w:cs="Times New Roman"/>
          <w:sz w:val="28"/>
          <w:szCs w:val="28"/>
        </w:rPr>
        <w:t>строчной) буквы и без точки:</w:t>
      </w:r>
    </w:p>
    <w:p w:rsidR="00FE304B" w:rsidRDefault="00FE304B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 Волкова ул.</w:t>
      </w:r>
    </w:p>
    <w:p w:rsidR="00FE304B" w:rsidRDefault="00FE304B" w:rsidP="002770AC">
      <w:pPr>
        <w:rPr>
          <w:rFonts w:ascii="Times New Roman" w:hAnsi="Times New Roman" w:cs="Times New Roman"/>
          <w:sz w:val="28"/>
          <w:szCs w:val="28"/>
        </w:rPr>
      </w:pPr>
    </w:p>
    <w:p w:rsidR="00FE304B" w:rsidRDefault="00FE304B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Порядок определения и утверждения адресов</w:t>
      </w:r>
    </w:p>
    <w:p w:rsidR="00FE304B" w:rsidRDefault="00FE304B" w:rsidP="002770AC">
      <w:pPr>
        <w:rPr>
          <w:rFonts w:ascii="Times New Roman" w:hAnsi="Times New Roman" w:cs="Times New Roman"/>
          <w:sz w:val="28"/>
          <w:szCs w:val="28"/>
        </w:rPr>
      </w:pPr>
    </w:p>
    <w:p w:rsidR="00FE304B" w:rsidRDefault="00FA34C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А</w:t>
      </w:r>
      <w:r w:rsidR="00FE304B">
        <w:rPr>
          <w:rFonts w:ascii="Times New Roman" w:hAnsi="Times New Roman" w:cs="Times New Roman"/>
          <w:sz w:val="28"/>
          <w:szCs w:val="28"/>
        </w:rPr>
        <w:t xml:space="preserve">дрес объектов, расположенных на территории сельского поселения </w:t>
      </w:r>
      <w:proofErr w:type="spellStart"/>
      <w:r w:rsidR="00FE304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E304B">
        <w:rPr>
          <w:rFonts w:ascii="Times New Roman" w:hAnsi="Times New Roman" w:cs="Times New Roman"/>
          <w:sz w:val="28"/>
          <w:szCs w:val="28"/>
        </w:rPr>
        <w:t>, определяется:</w:t>
      </w:r>
    </w:p>
    <w:p w:rsidR="00FE304B" w:rsidRDefault="00FE304B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оформлении земельных </w:t>
      </w:r>
      <w:r w:rsidR="00FA34C7">
        <w:rPr>
          <w:rFonts w:ascii="Times New Roman" w:hAnsi="Times New Roman" w:cs="Times New Roman"/>
          <w:sz w:val="28"/>
          <w:szCs w:val="28"/>
        </w:rPr>
        <w:t>участков;</w:t>
      </w:r>
    </w:p>
    <w:p w:rsidR="00FA34C7" w:rsidRDefault="00FA34C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подготовке документации по приемке в эксплуатацию объектов недвижимости;</w:t>
      </w:r>
    </w:p>
    <w:p w:rsidR="00FA34C7" w:rsidRDefault="00FA34C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переадресации объектов при переименовании улиц, проездов, в целях упорядочения элементов застройки, а также при разделе объектов на самостоятельные части;</w:t>
      </w:r>
    </w:p>
    <w:p w:rsidR="00FA34C7" w:rsidRDefault="00FA34C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регистрации прав на существующие объекты недвижимости;</w:t>
      </w:r>
    </w:p>
    <w:p w:rsidR="00FA34C7" w:rsidRDefault="00FA34C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уточнении адреса объектов недвижимости, отнесенных к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FA34C7" w:rsidRDefault="00FA34C7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Утверждение (присвоение) адресов владениям, жилым домам, зданиям, домовладениям, строениям, сооружениям осуществляется</w:t>
      </w:r>
      <w:r w:rsidR="0089293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сельского поселения </w:t>
      </w:r>
      <w:proofErr w:type="spellStart"/>
      <w:r w:rsidR="0089293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892938">
        <w:rPr>
          <w:rFonts w:ascii="Times New Roman" w:hAnsi="Times New Roman" w:cs="Times New Roman"/>
          <w:sz w:val="28"/>
          <w:szCs w:val="28"/>
        </w:rPr>
        <w:t>.</w:t>
      </w:r>
    </w:p>
    <w:p w:rsidR="00892938" w:rsidRDefault="0089293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7.3. Присвоение наименования улицам (переулкам, проездам и т.п.) производится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основании документов территориального планирования и на основании решений сходов жителей, оформленных протоколами.</w:t>
      </w:r>
    </w:p>
    <w:p w:rsidR="00892938" w:rsidRDefault="00892938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Муниципальную услугу «Присвоение почтового адреса объекту капитального строительства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незавершенного строительства)» оказывает заместитель Главы Администрации – начальник отдела по управлению делами</w:t>
      </w:r>
      <w:r w:rsidR="003C3384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3C338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C3384">
        <w:rPr>
          <w:rFonts w:ascii="Times New Roman" w:hAnsi="Times New Roman" w:cs="Times New Roman"/>
          <w:sz w:val="28"/>
          <w:szCs w:val="28"/>
        </w:rPr>
        <w:t>.</w:t>
      </w:r>
    </w:p>
    <w:p w:rsidR="003C3384" w:rsidRDefault="003C3384" w:rsidP="002770AC">
      <w:pPr>
        <w:rPr>
          <w:rFonts w:ascii="Times New Roman" w:hAnsi="Times New Roman" w:cs="Times New Roman"/>
          <w:sz w:val="28"/>
          <w:szCs w:val="28"/>
        </w:rPr>
      </w:pPr>
    </w:p>
    <w:p w:rsidR="003C3384" w:rsidRDefault="003C338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Нумерация квартир и подъездов в многоквартирных жилых домах</w:t>
      </w:r>
    </w:p>
    <w:p w:rsidR="003C3384" w:rsidRDefault="003C3384" w:rsidP="002770AC">
      <w:pPr>
        <w:rPr>
          <w:rFonts w:ascii="Times New Roman" w:hAnsi="Times New Roman" w:cs="Times New Roman"/>
          <w:sz w:val="28"/>
          <w:szCs w:val="28"/>
        </w:rPr>
      </w:pPr>
    </w:p>
    <w:p w:rsidR="003C3384" w:rsidRDefault="003C338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Нумерация подъездов в домах осуществляется последовательно слева направо при ориентации на фасад со стороны входов в подъезд дома.</w:t>
      </w:r>
    </w:p>
    <w:p w:rsidR="003C3384" w:rsidRDefault="003C3384" w:rsidP="00277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Номера квартир по подъездам устанавливаются сквозным порядком, последовательно, начиная с первого подъезда.</w:t>
      </w:r>
    </w:p>
    <w:p w:rsidR="003C3384" w:rsidRDefault="003C3384" w:rsidP="002770AC">
      <w:pPr>
        <w:rPr>
          <w:rFonts w:ascii="Times New Roman" w:hAnsi="Times New Roman" w:cs="Times New Roman"/>
          <w:sz w:val="28"/>
          <w:szCs w:val="28"/>
        </w:rPr>
      </w:pPr>
    </w:p>
    <w:p w:rsidR="003C3384" w:rsidRDefault="003C3384" w:rsidP="002770AC">
      <w:pPr>
        <w:rPr>
          <w:rFonts w:ascii="Times New Roman" w:hAnsi="Times New Roman" w:cs="Times New Roman"/>
          <w:sz w:val="28"/>
          <w:szCs w:val="28"/>
        </w:rPr>
      </w:pPr>
    </w:p>
    <w:p w:rsidR="00FE304B" w:rsidRDefault="00FE304B" w:rsidP="002770AC">
      <w:pPr>
        <w:rPr>
          <w:rFonts w:ascii="Times New Roman" w:hAnsi="Times New Roman" w:cs="Times New Roman"/>
          <w:sz w:val="28"/>
          <w:szCs w:val="28"/>
        </w:rPr>
      </w:pP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</w:p>
    <w:p w:rsidR="009F112D" w:rsidRDefault="009F112D" w:rsidP="002770AC">
      <w:pPr>
        <w:rPr>
          <w:rFonts w:ascii="Times New Roman" w:hAnsi="Times New Roman" w:cs="Times New Roman"/>
          <w:sz w:val="28"/>
          <w:szCs w:val="28"/>
        </w:rPr>
      </w:pPr>
    </w:p>
    <w:p w:rsidR="00C04C28" w:rsidRPr="00E73C4D" w:rsidRDefault="00C04C28" w:rsidP="002770AC">
      <w:pPr>
        <w:rPr>
          <w:rFonts w:ascii="Times New Roman" w:hAnsi="Times New Roman" w:cs="Times New Roman"/>
          <w:sz w:val="28"/>
          <w:szCs w:val="28"/>
        </w:rPr>
      </w:pPr>
    </w:p>
    <w:sectPr w:rsidR="00C04C28" w:rsidRPr="00E73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4D"/>
    <w:rsid w:val="00014100"/>
    <w:rsid w:val="00017356"/>
    <w:rsid w:val="000B5F87"/>
    <w:rsid w:val="00101C54"/>
    <w:rsid w:val="001A5B86"/>
    <w:rsid w:val="001D7296"/>
    <w:rsid w:val="001E0D4B"/>
    <w:rsid w:val="002101E8"/>
    <w:rsid w:val="002770AC"/>
    <w:rsid w:val="002901C9"/>
    <w:rsid w:val="002C7C68"/>
    <w:rsid w:val="002E343F"/>
    <w:rsid w:val="003907C4"/>
    <w:rsid w:val="003C3384"/>
    <w:rsid w:val="003D308E"/>
    <w:rsid w:val="003F61C8"/>
    <w:rsid w:val="00406D21"/>
    <w:rsid w:val="004A0583"/>
    <w:rsid w:val="004C43BE"/>
    <w:rsid w:val="004F74BA"/>
    <w:rsid w:val="00532563"/>
    <w:rsid w:val="0057740E"/>
    <w:rsid w:val="00584992"/>
    <w:rsid w:val="006C7F43"/>
    <w:rsid w:val="0070642D"/>
    <w:rsid w:val="007401BB"/>
    <w:rsid w:val="007443B8"/>
    <w:rsid w:val="007767CA"/>
    <w:rsid w:val="00780577"/>
    <w:rsid w:val="007A7839"/>
    <w:rsid w:val="0081749D"/>
    <w:rsid w:val="00892938"/>
    <w:rsid w:val="008D2ADD"/>
    <w:rsid w:val="009107E6"/>
    <w:rsid w:val="00933CA9"/>
    <w:rsid w:val="009341A5"/>
    <w:rsid w:val="00941681"/>
    <w:rsid w:val="00951A3A"/>
    <w:rsid w:val="009F112D"/>
    <w:rsid w:val="00A507BC"/>
    <w:rsid w:val="00A75543"/>
    <w:rsid w:val="00B50192"/>
    <w:rsid w:val="00BB7F07"/>
    <w:rsid w:val="00BD3154"/>
    <w:rsid w:val="00C04C28"/>
    <w:rsid w:val="00C91E5F"/>
    <w:rsid w:val="00CE58C2"/>
    <w:rsid w:val="00D15328"/>
    <w:rsid w:val="00D376B7"/>
    <w:rsid w:val="00D645B4"/>
    <w:rsid w:val="00D71657"/>
    <w:rsid w:val="00D85BA1"/>
    <w:rsid w:val="00DA3DA3"/>
    <w:rsid w:val="00DF6806"/>
    <w:rsid w:val="00E46F3C"/>
    <w:rsid w:val="00E73C4D"/>
    <w:rsid w:val="00EC626B"/>
    <w:rsid w:val="00EF3E91"/>
    <w:rsid w:val="00F13E3A"/>
    <w:rsid w:val="00F4473F"/>
    <w:rsid w:val="00F50CFB"/>
    <w:rsid w:val="00F86F9A"/>
    <w:rsid w:val="00F965C3"/>
    <w:rsid w:val="00FA34C7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7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7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7609F-B273-419D-8944-4DB1B89CB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2014-09-18T10:35:00Z</cp:lastPrinted>
  <dcterms:created xsi:type="dcterms:W3CDTF">2014-08-29T06:34:00Z</dcterms:created>
  <dcterms:modified xsi:type="dcterms:W3CDTF">2014-09-18T12:09:00Z</dcterms:modified>
</cp:coreProperties>
</file>