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МУНИЦИПАЛЬНЫЙ СОВЕТ СЕЛЬСКОГО ПОСЕЛЕНИЯ ИШНЯ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bCs/>
          <w:sz w:val="32"/>
          <w:szCs w:val="32"/>
        </w:rPr>
        <w:t>ТРЕТЬЕГО СОЗЫВА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652A3">
        <w:rPr>
          <w:sz w:val="28"/>
          <w:szCs w:val="28"/>
        </w:rPr>
        <w:t>10.05.2018</w:t>
      </w:r>
      <w:r>
        <w:rPr>
          <w:sz w:val="28"/>
          <w:szCs w:val="28"/>
        </w:rPr>
        <w:t xml:space="preserve">                                                                 № </w:t>
      </w:r>
      <w:r w:rsidR="000652A3">
        <w:rPr>
          <w:sz w:val="28"/>
          <w:szCs w:val="28"/>
        </w:rPr>
        <w:t>8</w:t>
      </w:r>
      <w:bookmarkStart w:id="0" w:name="_GoBack"/>
      <w:bookmarkEnd w:id="0"/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>О внесение изменений в решение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Совета от 30.03.2017 № 9 «Об утверждении Положения о муниципальной службе в сельском поселении Ишня»</w:t>
      </w:r>
    </w:p>
    <w:p w:rsidR="0041375E" w:rsidRDefault="0041375E" w:rsidP="0041375E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/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В соответствии с </w:t>
      </w:r>
      <w:r>
        <w:rPr>
          <w:b/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>Зак</w:t>
      </w:r>
      <w:r>
        <w:rPr>
          <w:kern w:val="36"/>
          <w:sz w:val="28"/>
          <w:szCs w:val="28"/>
        </w:rPr>
        <w:t>оном Ярославской области от 06.03.2018 № 10-з «О внесении изменений в статью 7 Закона Ярославской области «О государственной гражданской службе Ярославской области» и статьи 4 и 5 Закона Ярославской области «</w:t>
      </w:r>
      <w:r>
        <w:rPr>
          <w:bCs/>
          <w:kern w:val="36"/>
          <w:sz w:val="28"/>
          <w:szCs w:val="28"/>
        </w:rPr>
        <w:t>О муниципальной службе в</w:t>
      </w:r>
      <w:r>
        <w:rPr>
          <w:kern w:val="36"/>
          <w:sz w:val="28"/>
          <w:szCs w:val="28"/>
        </w:rPr>
        <w:t xml:space="preserve"> Ярославской области», руководствуясь</w:t>
      </w:r>
      <w:r>
        <w:rPr>
          <w:bCs/>
          <w:kern w:val="36"/>
          <w:sz w:val="28"/>
          <w:szCs w:val="28"/>
        </w:rPr>
        <w:t> Уставом сельского поселения Ишня, муниципальный Совет сельского поселения Ишня</w:t>
      </w:r>
      <w:r>
        <w:rPr>
          <w:b/>
          <w:bCs/>
          <w:kern w:val="36"/>
          <w:sz w:val="28"/>
          <w:szCs w:val="28"/>
        </w:rPr>
        <w:t xml:space="preserve"> РЕШИЛ:</w:t>
      </w: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/>
          <w:bCs/>
          <w:kern w:val="36"/>
          <w:sz w:val="28"/>
          <w:szCs w:val="28"/>
        </w:rPr>
      </w:pPr>
    </w:p>
    <w:p w:rsidR="0041375E" w:rsidRDefault="00EB0192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1.Внести следующие изменения в</w:t>
      </w:r>
      <w:r w:rsidR="0041375E">
        <w:rPr>
          <w:bCs/>
          <w:kern w:val="36"/>
          <w:sz w:val="28"/>
          <w:szCs w:val="28"/>
        </w:rPr>
        <w:t xml:space="preserve"> Положение о муниципальной службе в </w:t>
      </w:r>
      <w:r>
        <w:rPr>
          <w:bCs/>
          <w:kern w:val="36"/>
          <w:sz w:val="28"/>
          <w:szCs w:val="28"/>
        </w:rPr>
        <w:t>сельском поселении Ишня, утвержденное решением муниципального Совета сельского поселения Ишня от 30.03.2017 № 9:</w:t>
      </w:r>
    </w:p>
    <w:p w:rsidR="00EB0192" w:rsidRDefault="00EB0192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1) в пункте 3 части 2 слова «главная группа должностей, категория «руководители» заменить словами «высшая группа должностей, категория «руководители»;</w:t>
      </w:r>
    </w:p>
    <w:p w:rsidR="00EB0192" w:rsidRDefault="00EB0192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2) пункт 4.1 части 2 изложить в следующей редакции:</w:t>
      </w:r>
    </w:p>
    <w:p w:rsidR="00EB0192" w:rsidRDefault="00EB0192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«Устанавливаются следующие типовые квалификационные требования к уровню профессионального образования и стажу муниципальной службы или работы по специальности, направлению подготовки, необходимым для замещения должностей муниципальной службы:</w:t>
      </w:r>
    </w:p>
    <w:p w:rsidR="00EB0192" w:rsidRPr="00EB0192" w:rsidRDefault="00EB0192" w:rsidP="00EB0192">
      <w:pPr>
        <w:ind w:firstLine="708"/>
        <w:jc w:val="both"/>
        <w:rPr>
          <w:sz w:val="28"/>
          <w:szCs w:val="28"/>
        </w:rPr>
      </w:pPr>
      <w:r w:rsidRPr="00EB0192">
        <w:rPr>
          <w:sz w:val="28"/>
          <w:szCs w:val="28"/>
        </w:rPr>
        <w:t>1) для замещения должностей муниципальной службы высшей группы – наличие высшего образования не ниже уровня специалитета, магистратуры; не менее четырех лет стажа муниципальной службы или стажа работы по специальности, направлению подготовки;</w:t>
      </w:r>
    </w:p>
    <w:p w:rsidR="00EB0192" w:rsidRPr="00EB0192" w:rsidRDefault="00EB0192" w:rsidP="00EB0192">
      <w:pPr>
        <w:ind w:firstLine="708"/>
        <w:jc w:val="both"/>
        <w:rPr>
          <w:sz w:val="28"/>
          <w:szCs w:val="28"/>
        </w:rPr>
      </w:pPr>
      <w:r w:rsidRPr="00EB0192">
        <w:rPr>
          <w:sz w:val="28"/>
          <w:szCs w:val="28"/>
        </w:rPr>
        <w:t>2) для замещения должностей муниципальной службы главной группы – наличие высшего образования не ниже уровня специалитета, магистратуры; не менее двух лет стажа муниципальной службы или стажа работы по специальности, направлению подготовки;</w:t>
      </w:r>
    </w:p>
    <w:p w:rsidR="00EB0192" w:rsidRPr="00EB0192" w:rsidRDefault="00EB0192" w:rsidP="00EB0192">
      <w:pPr>
        <w:ind w:firstLine="708"/>
        <w:jc w:val="both"/>
        <w:rPr>
          <w:sz w:val="28"/>
          <w:szCs w:val="28"/>
        </w:rPr>
      </w:pPr>
      <w:r w:rsidRPr="00EB0192">
        <w:rPr>
          <w:sz w:val="28"/>
          <w:szCs w:val="28"/>
        </w:rPr>
        <w:t xml:space="preserve">3) для замещения должностей муниципальной службы главной группы лицами, имеющими дипломы специалиста или магистра с отличием, в течение трех лет со дня выдачи диплома – наличие высшего образования не </w:t>
      </w:r>
      <w:r w:rsidRPr="00EB0192">
        <w:rPr>
          <w:sz w:val="28"/>
          <w:szCs w:val="28"/>
        </w:rPr>
        <w:lastRenderedPageBreak/>
        <w:t>ниже уровня специалитета, магистратуры; не менее одного года стажа муниципальной службы или стажа работы по специальности, направлению подготовки;</w:t>
      </w:r>
    </w:p>
    <w:p w:rsidR="00EB0192" w:rsidRPr="00EB0192" w:rsidRDefault="00EB0192" w:rsidP="00EB0192">
      <w:pPr>
        <w:ind w:firstLine="708"/>
        <w:jc w:val="both"/>
        <w:rPr>
          <w:sz w:val="28"/>
          <w:szCs w:val="28"/>
        </w:rPr>
      </w:pPr>
      <w:r w:rsidRPr="00EB0192">
        <w:rPr>
          <w:sz w:val="28"/>
          <w:szCs w:val="28"/>
        </w:rPr>
        <w:t>4) для замещения должностей муниципальной службы ведущей группы – наличие высшего образования; квалификационные требования к стажу муниципальной службы или работы по специальности, направлению подготовки, необходимому для замещения указанных должностей, не предъявляются;</w:t>
      </w:r>
    </w:p>
    <w:p w:rsidR="00EB0192" w:rsidRDefault="00EB0192" w:rsidP="00EB0192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EB0192">
        <w:rPr>
          <w:sz w:val="28"/>
          <w:szCs w:val="28"/>
        </w:rPr>
        <w:t>5) для замещения должностей муниципальной службы старшей и младшей групп – наличие профессионального образования; квалификационные требования к стажу муниципальной службы или работы по специальности, направлению подготовки, необходимому для замещения указанных должностей, не предъявляются</w:t>
      </w:r>
      <w:r>
        <w:rPr>
          <w:sz w:val="28"/>
          <w:szCs w:val="28"/>
        </w:rPr>
        <w:t>.</w:t>
      </w: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3.Решение опубликовать в газете «Ростовский вестник» и официальном сайте Администрации сельского поселения Ишня.</w:t>
      </w: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4.Решение вступает в силу с момента </w:t>
      </w:r>
      <w:r w:rsidR="00EB0192">
        <w:rPr>
          <w:bCs/>
          <w:kern w:val="36"/>
          <w:sz w:val="28"/>
          <w:szCs w:val="28"/>
        </w:rPr>
        <w:t xml:space="preserve">его официального </w:t>
      </w:r>
      <w:r>
        <w:rPr>
          <w:bCs/>
          <w:kern w:val="36"/>
          <w:sz w:val="28"/>
          <w:szCs w:val="28"/>
        </w:rPr>
        <w:t>опубликования.</w:t>
      </w: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Председатель муниципального Совета</w:t>
      </w:r>
    </w:p>
    <w:p w:rsidR="0041375E" w:rsidRDefault="0041375E" w:rsidP="0041375E">
      <w:pPr>
        <w:tabs>
          <w:tab w:val="left" w:pos="142"/>
        </w:tabs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сельского поселения Ишня                                                        А.В. Ложкин</w:t>
      </w:r>
    </w:p>
    <w:p w:rsidR="0041375E" w:rsidRDefault="0041375E" w:rsidP="0041375E">
      <w:pPr>
        <w:tabs>
          <w:tab w:val="left" w:pos="142"/>
        </w:tabs>
        <w:jc w:val="both"/>
        <w:outlineLvl w:val="0"/>
        <w:rPr>
          <w:bCs/>
          <w:kern w:val="36"/>
          <w:sz w:val="28"/>
          <w:szCs w:val="28"/>
        </w:rPr>
      </w:pPr>
    </w:p>
    <w:p w:rsidR="0041375E" w:rsidRDefault="0041375E" w:rsidP="0041375E">
      <w:pPr>
        <w:tabs>
          <w:tab w:val="left" w:pos="142"/>
        </w:tabs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Глава сельского поселения Ишня                                             Н.С. Савельев</w:t>
      </w:r>
    </w:p>
    <w:p w:rsidR="0041375E" w:rsidRDefault="0041375E" w:rsidP="0041375E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C6D6F" w:rsidRDefault="00FC6D6F"/>
    <w:sectPr w:rsidR="00FC6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5E"/>
    <w:rsid w:val="000652A3"/>
    <w:rsid w:val="0041375E"/>
    <w:rsid w:val="008B62AE"/>
    <w:rsid w:val="00EB0192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dcterms:created xsi:type="dcterms:W3CDTF">2018-05-11T05:44:00Z</dcterms:created>
  <dcterms:modified xsi:type="dcterms:W3CDTF">2018-05-11T05:45:00Z</dcterms:modified>
</cp:coreProperties>
</file>