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141" w:rsidRPr="00BB2621" w:rsidRDefault="00111141" w:rsidP="0011114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11141" w:rsidRDefault="00111141" w:rsidP="001111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11141" w:rsidRDefault="00111141" w:rsidP="00111141">
      <w:pPr>
        <w:rPr>
          <w:sz w:val="32"/>
          <w:szCs w:val="32"/>
        </w:rPr>
      </w:pPr>
    </w:p>
    <w:p w:rsidR="00111141" w:rsidRDefault="00111141" w:rsidP="00111141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11141" w:rsidRDefault="00111141" w:rsidP="00111141">
      <w:pPr>
        <w:rPr>
          <w:sz w:val="36"/>
          <w:szCs w:val="36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3B645F" w:rsidP="00111141">
      <w:pPr>
        <w:rPr>
          <w:sz w:val="28"/>
          <w:szCs w:val="28"/>
        </w:rPr>
      </w:pPr>
      <w:r>
        <w:rPr>
          <w:sz w:val="28"/>
          <w:szCs w:val="28"/>
        </w:rPr>
        <w:t>от  31.12. 2015</w:t>
      </w:r>
    </w:p>
    <w:p w:rsidR="00111141" w:rsidRDefault="00111141" w:rsidP="00111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</w:t>
      </w:r>
      <w:r w:rsidR="003B645F">
        <w:rPr>
          <w:sz w:val="28"/>
          <w:szCs w:val="28"/>
        </w:rPr>
        <w:t xml:space="preserve">                         </w:t>
      </w:r>
      <w:r w:rsidR="004E7001">
        <w:rPr>
          <w:sz w:val="28"/>
          <w:szCs w:val="28"/>
        </w:rPr>
        <w:t xml:space="preserve">            </w:t>
      </w:r>
      <w:r w:rsidR="003B645F">
        <w:rPr>
          <w:sz w:val="28"/>
          <w:szCs w:val="28"/>
        </w:rPr>
        <w:t xml:space="preserve">   № </w:t>
      </w:r>
      <w:r w:rsidR="004E7001">
        <w:rPr>
          <w:sz w:val="28"/>
          <w:szCs w:val="28"/>
        </w:rPr>
        <w:t>301</w:t>
      </w:r>
      <w:bookmarkStart w:id="0" w:name="_GoBack"/>
      <w:bookmarkEnd w:id="0"/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  <w:r w:rsidRPr="00DE5897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базовых требований</w:t>
      </w:r>
    </w:p>
    <w:p w:rsidR="00111141" w:rsidRDefault="00111141" w:rsidP="00111141">
      <w:pPr>
        <w:rPr>
          <w:sz w:val="28"/>
          <w:szCs w:val="28"/>
        </w:rPr>
      </w:pPr>
      <w:r>
        <w:rPr>
          <w:sz w:val="28"/>
          <w:szCs w:val="28"/>
        </w:rPr>
        <w:t xml:space="preserve">к качеству муниципальной услуги </w:t>
      </w:r>
    </w:p>
    <w:p w:rsidR="00111141" w:rsidRPr="00E41B66" w:rsidRDefault="003B645F" w:rsidP="00111141">
      <w:pPr>
        <w:rPr>
          <w:sz w:val="28"/>
          <w:szCs w:val="28"/>
        </w:rPr>
      </w:pPr>
      <w:r>
        <w:rPr>
          <w:sz w:val="28"/>
          <w:szCs w:val="28"/>
        </w:rPr>
        <w:t xml:space="preserve">«Показ </w:t>
      </w:r>
      <w:r w:rsidR="00111141">
        <w:rPr>
          <w:sz w:val="28"/>
          <w:szCs w:val="28"/>
        </w:rPr>
        <w:t xml:space="preserve"> концертов и концертных</w:t>
      </w:r>
    </w:p>
    <w:p w:rsidR="00111141" w:rsidRPr="00E41B66" w:rsidRDefault="003B645F" w:rsidP="00111141">
      <w:pPr>
        <w:rPr>
          <w:sz w:val="28"/>
          <w:szCs w:val="28"/>
        </w:rPr>
      </w:pPr>
      <w:r>
        <w:rPr>
          <w:sz w:val="28"/>
          <w:szCs w:val="28"/>
        </w:rPr>
        <w:t>программ</w:t>
      </w:r>
      <w:r w:rsidR="00111141">
        <w:rPr>
          <w:sz w:val="28"/>
          <w:szCs w:val="28"/>
        </w:rPr>
        <w:t>»</w:t>
      </w:r>
    </w:p>
    <w:p w:rsidR="00111141" w:rsidRDefault="00111141" w:rsidP="00111141">
      <w:pPr>
        <w:rPr>
          <w:sz w:val="28"/>
          <w:szCs w:val="28"/>
        </w:rPr>
      </w:pPr>
    </w:p>
    <w:p w:rsidR="00111141" w:rsidRDefault="003B645F" w:rsidP="00111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утверждением ведомственного перечня муниципальных услуг и работ, оказываемых и выполняемых муниципальными учреждениями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="00111141">
        <w:rPr>
          <w:sz w:val="28"/>
          <w:szCs w:val="28"/>
        </w:rPr>
        <w:t xml:space="preserve">, в соответствии с Уставом сельского поселения </w:t>
      </w:r>
      <w:proofErr w:type="spellStart"/>
      <w:r w:rsidR="00111141">
        <w:rPr>
          <w:sz w:val="28"/>
          <w:szCs w:val="28"/>
        </w:rPr>
        <w:t>Ишня</w:t>
      </w:r>
      <w:proofErr w:type="spellEnd"/>
      <w:r w:rsidR="00111141">
        <w:rPr>
          <w:sz w:val="28"/>
          <w:szCs w:val="28"/>
        </w:rPr>
        <w:t xml:space="preserve">:  </w:t>
      </w:r>
    </w:p>
    <w:p w:rsidR="00111141" w:rsidRDefault="00111141" w:rsidP="001111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E41B66">
        <w:rPr>
          <w:b/>
          <w:sz w:val="28"/>
          <w:szCs w:val="28"/>
        </w:rPr>
        <w:t>п</w:t>
      </w:r>
      <w:proofErr w:type="gramEnd"/>
      <w:r w:rsidRPr="00E41B66">
        <w:rPr>
          <w:b/>
          <w:sz w:val="28"/>
          <w:szCs w:val="28"/>
        </w:rPr>
        <w:t xml:space="preserve"> о с т а н о в л я е т</w:t>
      </w:r>
      <w:r>
        <w:rPr>
          <w:b/>
          <w:sz w:val="28"/>
          <w:szCs w:val="28"/>
        </w:rPr>
        <w:t>:</w:t>
      </w:r>
    </w:p>
    <w:p w:rsidR="003B645F" w:rsidRDefault="003B645F" w:rsidP="00111141">
      <w:pPr>
        <w:rPr>
          <w:b/>
          <w:sz w:val="28"/>
          <w:szCs w:val="28"/>
        </w:rPr>
      </w:pPr>
    </w:p>
    <w:p w:rsidR="003B645F" w:rsidRPr="003B645F" w:rsidRDefault="003B645F" w:rsidP="003B645F">
      <w:pPr>
        <w:ind w:firstLine="708"/>
        <w:jc w:val="both"/>
        <w:rPr>
          <w:sz w:val="28"/>
          <w:szCs w:val="28"/>
        </w:rPr>
      </w:pPr>
      <w:r w:rsidRPr="003B645F">
        <w:rPr>
          <w:sz w:val="28"/>
          <w:szCs w:val="28"/>
        </w:rPr>
        <w:t>1.</w:t>
      </w:r>
      <w:r>
        <w:rPr>
          <w:sz w:val="28"/>
          <w:szCs w:val="28"/>
        </w:rPr>
        <w:t>Отменить действие постановления от 05.03.2013 № 47 «Об утверждении базовых требований к качеству муниципальной услуги «Показ спектаклей, концертов и концертных программ, кинопрограмм и иных зрелищных программ».</w:t>
      </w:r>
    </w:p>
    <w:p w:rsidR="00111141" w:rsidRPr="00E41B66" w:rsidRDefault="003B645F" w:rsidP="003B6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11141" w:rsidRPr="00E41B66">
        <w:rPr>
          <w:sz w:val="28"/>
          <w:szCs w:val="28"/>
        </w:rPr>
        <w:t xml:space="preserve">Утвердить </w:t>
      </w:r>
      <w:r w:rsidR="00111141">
        <w:rPr>
          <w:sz w:val="28"/>
          <w:szCs w:val="28"/>
        </w:rPr>
        <w:t>прилагаемые базовые требования к качеству муниципальной услу</w:t>
      </w:r>
      <w:r>
        <w:rPr>
          <w:sz w:val="28"/>
          <w:szCs w:val="28"/>
        </w:rPr>
        <w:t>ги</w:t>
      </w:r>
      <w:r w:rsidR="005204ED">
        <w:rPr>
          <w:sz w:val="28"/>
          <w:szCs w:val="28"/>
        </w:rPr>
        <w:t>, оказываемой</w:t>
      </w:r>
      <w:r>
        <w:rPr>
          <w:sz w:val="28"/>
          <w:szCs w:val="28"/>
        </w:rPr>
        <w:t xml:space="preserve"> в сельских Домах культуры  «</w:t>
      </w:r>
      <w:r w:rsidR="00111141">
        <w:rPr>
          <w:sz w:val="28"/>
          <w:szCs w:val="28"/>
        </w:rPr>
        <w:t>Пока</w:t>
      </w:r>
      <w:r>
        <w:rPr>
          <w:sz w:val="28"/>
          <w:szCs w:val="28"/>
        </w:rPr>
        <w:t>з</w:t>
      </w:r>
      <w:r w:rsidR="00111141">
        <w:rPr>
          <w:sz w:val="28"/>
          <w:szCs w:val="28"/>
        </w:rPr>
        <w:t xml:space="preserve"> концерт</w:t>
      </w:r>
      <w:r>
        <w:rPr>
          <w:sz w:val="28"/>
          <w:szCs w:val="28"/>
        </w:rPr>
        <w:t>ов и концертных программ</w:t>
      </w:r>
      <w:r w:rsidR="00111141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="00111141">
        <w:rPr>
          <w:sz w:val="28"/>
          <w:szCs w:val="28"/>
        </w:rPr>
        <w:t>приложение).</w:t>
      </w:r>
    </w:p>
    <w:p w:rsidR="00111141" w:rsidRDefault="003B645F" w:rsidP="003B6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11141">
        <w:rPr>
          <w:sz w:val="28"/>
          <w:szCs w:val="28"/>
        </w:rPr>
        <w:t>Постановление всту</w:t>
      </w:r>
      <w:r>
        <w:rPr>
          <w:sz w:val="28"/>
          <w:szCs w:val="28"/>
        </w:rPr>
        <w:t>пает в силу с 01.01.2016 г.</w:t>
      </w:r>
      <w:r w:rsidR="00111141">
        <w:rPr>
          <w:sz w:val="28"/>
          <w:szCs w:val="28"/>
        </w:rPr>
        <w:t xml:space="preserve"> и подлежит размещению на официальном сайте Администрации сельского поселения </w:t>
      </w:r>
      <w:proofErr w:type="spellStart"/>
      <w:r w:rsidR="00111141">
        <w:rPr>
          <w:sz w:val="28"/>
          <w:szCs w:val="28"/>
        </w:rPr>
        <w:t>Ишня</w:t>
      </w:r>
      <w:proofErr w:type="spellEnd"/>
      <w:r w:rsidR="00111141">
        <w:rPr>
          <w:sz w:val="28"/>
          <w:szCs w:val="28"/>
        </w:rPr>
        <w:t xml:space="preserve"> в сети «Интернет».</w:t>
      </w:r>
    </w:p>
    <w:p w:rsidR="00111141" w:rsidRDefault="003B645F" w:rsidP="003B6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1141">
        <w:rPr>
          <w:sz w:val="28"/>
          <w:szCs w:val="28"/>
        </w:rPr>
        <w:t xml:space="preserve">. </w:t>
      </w:r>
      <w:proofErr w:type="gramStart"/>
      <w:r w:rsidR="00111141">
        <w:rPr>
          <w:sz w:val="28"/>
          <w:szCs w:val="28"/>
        </w:rPr>
        <w:t>Контроль за</w:t>
      </w:r>
      <w:proofErr w:type="gramEnd"/>
      <w:r w:rsidR="00111141"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</w:t>
      </w:r>
      <w:r>
        <w:rPr>
          <w:sz w:val="28"/>
          <w:szCs w:val="28"/>
        </w:rPr>
        <w:t>о управлению делами Гагину А.Н</w:t>
      </w:r>
      <w:r w:rsidR="00111141">
        <w:rPr>
          <w:sz w:val="28"/>
          <w:szCs w:val="28"/>
        </w:rPr>
        <w:t>.</w:t>
      </w:r>
    </w:p>
    <w:p w:rsidR="00111141" w:rsidRPr="00097817" w:rsidRDefault="00111141" w:rsidP="00111141">
      <w:pPr>
        <w:rPr>
          <w:sz w:val="28"/>
          <w:szCs w:val="28"/>
        </w:rPr>
      </w:pPr>
    </w:p>
    <w:p w:rsidR="005204ED" w:rsidRDefault="005204ED" w:rsidP="00111141">
      <w:pPr>
        <w:rPr>
          <w:sz w:val="28"/>
          <w:szCs w:val="28"/>
        </w:rPr>
      </w:pPr>
    </w:p>
    <w:p w:rsidR="00C33E0A" w:rsidRDefault="00111141" w:rsidP="00111141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Н.С. Савельев</w:t>
      </w: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sectPr w:rsidR="001111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1141" w:rsidRPr="0017280A" w:rsidRDefault="00111141" w:rsidP="00111141">
      <w:pPr>
        <w:ind w:right="142"/>
        <w:rPr>
          <w:color w:val="000000"/>
        </w:rPr>
      </w:pPr>
      <w:r w:rsidRPr="0017280A">
        <w:rPr>
          <w:color w:val="000000"/>
        </w:rPr>
        <w:lastRenderedPageBreak/>
        <w:t>Приложение к постановлению</w:t>
      </w:r>
    </w:p>
    <w:p w:rsidR="00111141" w:rsidRPr="0017280A" w:rsidRDefault="00111141" w:rsidP="00111141">
      <w:pPr>
        <w:ind w:right="142"/>
        <w:rPr>
          <w:color w:val="000000"/>
        </w:rPr>
      </w:pPr>
      <w:r w:rsidRPr="0017280A">
        <w:rPr>
          <w:color w:val="000000"/>
        </w:rPr>
        <w:t xml:space="preserve">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</w:t>
      </w:r>
      <w:r w:rsidRPr="0017280A">
        <w:rPr>
          <w:color w:val="000000"/>
        </w:rPr>
        <w:t>Администрации сельского поселения</w:t>
      </w:r>
    </w:p>
    <w:p w:rsidR="00111141" w:rsidRPr="0017280A" w:rsidRDefault="00111141" w:rsidP="00111141">
      <w:pPr>
        <w:ind w:right="142"/>
        <w:rPr>
          <w:color w:val="000000"/>
        </w:rPr>
      </w:pPr>
      <w:r w:rsidRPr="0017280A">
        <w:rPr>
          <w:color w:val="000000"/>
        </w:rPr>
        <w:t xml:space="preserve">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</w:t>
      </w:r>
      <w:proofErr w:type="spellStart"/>
      <w:r w:rsidRPr="0017280A">
        <w:rPr>
          <w:color w:val="000000"/>
        </w:rPr>
        <w:t>Ишня</w:t>
      </w:r>
      <w:proofErr w:type="spellEnd"/>
    </w:p>
    <w:p w:rsidR="00111141" w:rsidRPr="0017280A" w:rsidRDefault="00111141" w:rsidP="00111141">
      <w:pPr>
        <w:ind w:right="142"/>
        <w:rPr>
          <w:color w:val="000000"/>
        </w:rPr>
      </w:pPr>
      <w:r w:rsidRPr="0017280A">
        <w:rPr>
          <w:color w:val="000000"/>
        </w:rPr>
        <w:t xml:space="preserve">                                                                                                                                         </w:t>
      </w:r>
      <w:r>
        <w:rPr>
          <w:color w:val="000000"/>
        </w:rPr>
        <w:t xml:space="preserve">  </w:t>
      </w:r>
      <w:r w:rsidR="005204ED">
        <w:rPr>
          <w:color w:val="000000"/>
        </w:rPr>
        <w:t xml:space="preserve">              от 31.12.2015 № </w:t>
      </w:r>
    </w:p>
    <w:p w:rsidR="00111141" w:rsidRPr="0017280A" w:rsidRDefault="00111141" w:rsidP="00111141">
      <w:pPr>
        <w:ind w:right="142"/>
        <w:rPr>
          <w:color w:val="000000"/>
        </w:rPr>
      </w:pPr>
    </w:p>
    <w:p w:rsidR="00111141" w:rsidRPr="0017280A" w:rsidRDefault="00111141" w:rsidP="00111141">
      <w:pPr>
        <w:pStyle w:val="a3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111141" w:rsidRPr="0017280A" w:rsidRDefault="00111141" w:rsidP="00111141">
      <w:pPr>
        <w:pStyle w:val="a3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111141" w:rsidRPr="0017280A" w:rsidRDefault="00111141" w:rsidP="00111141">
      <w:pPr>
        <w:pStyle w:val="a3"/>
        <w:ind w:right="142"/>
        <w:jc w:val="center"/>
        <w:rPr>
          <w:rFonts w:ascii="Times New Roman" w:hAnsi="Times New Roman"/>
          <w:b/>
          <w:sz w:val="24"/>
          <w:szCs w:val="24"/>
        </w:rPr>
      </w:pPr>
      <w:r w:rsidRPr="0017280A">
        <w:rPr>
          <w:rFonts w:ascii="Times New Roman" w:hAnsi="Times New Roman"/>
          <w:b/>
          <w:sz w:val="24"/>
          <w:szCs w:val="24"/>
        </w:rPr>
        <w:t>Базовые требования к качеству предоставления муниципальной услуги</w:t>
      </w:r>
    </w:p>
    <w:p w:rsidR="00111141" w:rsidRPr="0017280A" w:rsidRDefault="00111141" w:rsidP="00111141">
      <w:pPr>
        <w:pStyle w:val="a3"/>
        <w:ind w:right="142"/>
        <w:jc w:val="center"/>
        <w:rPr>
          <w:rFonts w:ascii="Times New Roman" w:hAnsi="Times New Roman"/>
          <w:b/>
          <w:sz w:val="24"/>
          <w:szCs w:val="24"/>
        </w:rPr>
      </w:pPr>
      <w:r w:rsidRPr="0017280A">
        <w:rPr>
          <w:rFonts w:ascii="Times New Roman" w:hAnsi="Times New Roman"/>
          <w:b/>
          <w:sz w:val="24"/>
          <w:szCs w:val="24"/>
        </w:rPr>
        <w:t>«</w:t>
      </w:r>
      <w:r w:rsidR="005204ED">
        <w:rPr>
          <w:rFonts w:ascii="Times New Roman" w:hAnsi="Times New Roman"/>
          <w:b/>
          <w:color w:val="000000"/>
          <w:sz w:val="24"/>
          <w:szCs w:val="24"/>
        </w:rPr>
        <w:t xml:space="preserve">Показ </w:t>
      </w:r>
      <w:r w:rsidRPr="0017280A">
        <w:rPr>
          <w:rFonts w:ascii="Times New Roman" w:hAnsi="Times New Roman"/>
          <w:b/>
          <w:color w:val="000000"/>
          <w:sz w:val="24"/>
          <w:szCs w:val="24"/>
        </w:rPr>
        <w:t xml:space="preserve"> концерт</w:t>
      </w:r>
      <w:r w:rsidR="005204ED">
        <w:rPr>
          <w:rFonts w:ascii="Times New Roman" w:hAnsi="Times New Roman"/>
          <w:b/>
          <w:color w:val="000000"/>
          <w:sz w:val="24"/>
          <w:szCs w:val="24"/>
        </w:rPr>
        <w:t>ов и концертных программ</w:t>
      </w:r>
      <w:r w:rsidRPr="0017280A">
        <w:rPr>
          <w:rFonts w:ascii="Times New Roman" w:hAnsi="Times New Roman"/>
          <w:b/>
          <w:sz w:val="24"/>
          <w:szCs w:val="24"/>
        </w:rPr>
        <w:t>»</w:t>
      </w:r>
    </w:p>
    <w:p w:rsidR="00111141" w:rsidRPr="0017280A" w:rsidRDefault="00111141" w:rsidP="00111141">
      <w:pPr>
        <w:ind w:right="142"/>
        <w:jc w:val="center"/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1"/>
        <w:gridCol w:w="2124"/>
        <w:gridCol w:w="11390"/>
      </w:tblGrid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Структура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Пояснения</w:t>
            </w:r>
          </w:p>
        </w:tc>
      </w:tr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141" w:rsidRPr="0017280A" w:rsidTr="007172DE">
        <w:trPr>
          <w:trHeight w:val="677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«</w:t>
            </w:r>
            <w:r w:rsidR="005204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 </w:t>
            </w:r>
            <w:r w:rsidRPr="00172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концерт</w:t>
            </w:r>
            <w:r w:rsidR="005204ED">
              <w:rPr>
                <w:rFonts w:ascii="Times New Roman" w:hAnsi="Times New Roman"/>
                <w:color w:val="000000"/>
                <w:sz w:val="24"/>
                <w:szCs w:val="24"/>
              </w:rPr>
              <w:t>ов и концертных программ</w:t>
            </w:r>
            <w:r w:rsidRPr="0017280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17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72E65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Получатели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5D3BFC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</w:t>
            </w:r>
            <w:r w:rsidR="005204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1141" w:rsidRPr="0017280A">
              <w:rPr>
                <w:rFonts w:ascii="Times New Roman" w:hAnsi="Times New Roman"/>
                <w:sz w:val="24"/>
                <w:szCs w:val="24"/>
              </w:rPr>
              <w:t xml:space="preserve"> лица.</w:t>
            </w:r>
          </w:p>
        </w:tc>
      </w:tr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Нормативно 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>равовое регулирование предоставления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Конституция Российской Федерации;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Гражданский кодекс Российской Федерации;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Бюджетный кодекс Российской Федерации;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Налоговый кодекс Российской Федерации;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Закон Российской Федерации от 27 декабря 1991 года № 2124-</w:t>
            </w:r>
            <w:r w:rsidRPr="0017280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7280A">
              <w:rPr>
                <w:rFonts w:ascii="Times New Roman" w:hAnsi="Times New Roman"/>
                <w:sz w:val="24"/>
                <w:szCs w:val="24"/>
              </w:rPr>
              <w:t xml:space="preserve"> «О средствах массовой информации»;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Закон Российской Федерации от 7 февраля 1992 года № 2300-</w:t>
            </w:r>
            <w:r w:rsidRPr="0017280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7280A">
              <w:rPr>
                <w:rFonts w:ascii="Times New Roman" w:hAnsi="Times New Roman"/>
                <w:sz w:val="24"/>
                <w:szCs w:val="24"/>
              </w:rPr>
              <w:t xml:space="preserve"> «О защите прав потребителей»;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Закон Российской Федерации от 9 октября 1992 года № 3612-</w:t>
            </w:r>
            <w:r w:rsidRPr="0017280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7280A">
              <w:rPr>
                <w:rFonts w:ascii="Times New Roman" w:hAnsi="Times New Roman"/>
                <w:sz w:val="24"/>
                <w:szCs w:val="24"/>
              </w:rPr>
              <w:t xml:space="preserve"> «Основы законодательства Российской Федерации о культуре»;</w:t>
            </w:r>
          </w:p>
          <w:p w:rsidR="0011114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Федеральный закон от 24 ноября 1995 года № 181-ФЗ «О социальной защите инвалидов в Российской Федерации»; </w:t>
            </w:r>
          </w:p>
          <w:p w:rsidR="00EE6CD2" w:rsidRPr="0017280A" w:rsidRDefault="00EE6CD2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Федеральный закон от 01.12.2014 № 419-ФЗ «О внесении изменений в отдельные</w:t>
            </w:r>
            <w:r w:rsidR="002B44E5">
              <w:rPr>
                <w:rFonts w:ascii="Times New Roman" w:hAnsi="Times New Roman"/>
                <w:sz w:val="24"/>
                <w:szCs w:val="24"/>
              </w:rPr>
              <w:t xml:space="preserve"> законодательные акты РФ по вопросам социальной защиты инвалидов в связи с ратификацией конвенции о правах инвалидов»;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Федеральный закон от 6 октября 1999 года №184-ФЗ «Об общих принципах организации </w:t>
            </w:r>
            <w:r w:rsidRPr="0017280A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законодательных (представительных) и исполнительных органов государственной власти субъектов Российской Федерации»;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Федеральный закон от 6 октября 2003 года № 131-ФЗ «Об общих принципах организации местного самоуправления в Российской Федерации»;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Федеральны</w:t>
            </w:r>
            <w:r w:rsidR="005204ED">
              <w:rPr>
                <w:rFonts w:ascii="Times New Roman" w:hAnsi="Times New Roman"/>
                <w:sz w:val="24"/>
                <w:szCs w:val="24"/>
              </w:rPr>
              <w:t>й закон от 05.04.2013 года № 44-ФЗ «О контрактной системе в сфере закупок товаров, работ, услуг для обеспечения</w:t>
            </w:r>
            <w:r w:rsidRPr="0017280A">
              <w:rPr>
                <w:rFonts w:ascii="Times New Roman" w:hAnsi="Times New Roman"/>
                <w:sz w:val="24"/>
                <w:szCs w:val="24"/>
              </w:rPr>
              <w:t xml:space="preserve"> государственных и муниципальных нужд»;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Федеральный закон от 13 марта 2006 года № 38-ФЗ «О рекламе»;</w:t>
            </w:r>
          </w:p>
          <w:p w:rsidR="00111141" w:rsidRPr="0017280A" w:rsidRDefault="005204ED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EE6CD2">
              <w:rPr>
                <w:rFonts w:ascii="Times New Roman" w:hAnsi="Times New Roman"/>
                <w:sz w:val="24"/>
                <w:szCs w:val="24"/>
              </w:rPr>
              <w:t>остановление Правительства РФ от 03.03.2012 186 «О федеральной целевой программе «Культура России (2012-2018 годы)»;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постановление Правительства Российской Федерации от 26 июня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17280A">
                <w:rPr>
                  <w:rFonts w:ascii="Times New Roman" w:hAnsi="Times New Roman"/>
                  <w:sz w:val="24"/>
                  <w:szCs w:val="24"/>
                </w:rPr>
                <w:t>1995 г</w:t>
              </w:r>
            </w:smartTag>
            <w:r w:rsidRPr="0017280A">
              <w:rPr>
                <w:rFonts w:ascii="Times New Roman" w:hAnsi="Times New Roman"/>
                <w:sz w:val="24"/>
                <w:szCs w:val="24"/>
              </w:rPr>
              <w:t>. № 609 «Об утверждении Положения об основах хозяйственной деятельности и финансирования организаций культуры и искусства»;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распоряжение Правительства Российской Федерации от 3 июля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17280A">
                <w:rPr>
                  <w:rFonts w:ascii="Times New Roman" w:hAnsi="Times New Roman"/>
                  <w:sz w:val="24"/>
                  <w:szCs w:val="24"/>
                </w:rPr>
                <w:t>1996 г</w:t>
              </w:r>
            </w:smartTag>
            <w:r w:rsidRPr="0017280A">
              <w:rPr>
                <w:rFonts w:ascii="Times New Roman" w:hAnsi="Times New Roman"/>
                <w:sz w:val="24"/>
                <w:szCs w:val="24"/>
              </w:rPr>
              <w:t>. № 1063-р;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распоряжение Правительства Российской Федерации от 19 октября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17280A">
                <w:rPr>
                  <w:rFonts w:ascii="Times New Roman" w:hAnsi="Times New Roman"/>
                  <w:sz w:val="24"/>
                  <w:szCs w:val="24"/>
                </w:rPr>
                <w:t>1999 г</w:t>
              </w:r>
            </w:smartTag>
            <w:r w:rsidRPr="0017280A">
              <w:rPr>
                <w:rFonts w:ascii="Times New Roman" w:hAnsi="Times New Roman"/>
                <w:sz w:val="24"/>
                <w:szCs w:val="24"/>
              </w:rPr>
              <w:t xml:space="preserve">. № 1683-р; - постановление Росстата от 11.07.2005 № 43 «Об утверждении статистического инструментария для организации </w:t>
            </w:r>
            <w:proofErr w:type="spellStart"/>
            <w:r w:rsidRPr="0017280A">
              <w:rPr>
                <w:rFonts w:ascii="Times New Roman" w:hAnsi="Times New Roman"/>
                <w:sz w:val="24"/>
                <w:szCs w:val="24"/>
              </w:rPr>
              <w:t>Роскультурой</w:t>
            </w:r>
            <w:proofErr w:type="spellEnd"/>
            <w:r w:rsidRPr="0017280A">
              <w:rPr>
                <w:rFonts w:ascii="Times New Roman" w:hAnsi="Times New Roman"/>
                <w:sz w:val="24"/>
                <w:szCs w:val="24"/>
              </w:rPr>
              <w:t xml:space="preserve"> статистического наблюдения за деятельностью организаций культуры, искусства и кинематографии»;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приказ Министерства финансов Российской Федерации от 30.12.2008 № 148н «Об утверждении Инструкции по бюджетному учету»;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приказ Министерства культуры Российской Федерации от 17.12.2008 № 257 «Об утверждении бланков строгой отчетности»;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приказ Министерства чрезвычайных ситуаций Российской Федерации от 18.06.2003 № 313 «Об утверждении Правил пожарной безопасности в Российской Федерации (ППБ 01-03)»;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постановление Губернатора области от 04.02.2005 № 71 «О совершенствовании системы премирования за достижения в области культуры»;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правила устройства электроустановок (утверждены Министром топлива и энергетики Российской Федерации 6 октября 1999);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ГОСТ 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 xml:space="preserve"> 50646-94. Услуги населению. Термины и определения</w:t>
            </w:r>
            <w:r w:rsidRPr="0017280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ГОСТ 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 xml:space="preserve"> 50691-94. Модель обеспечения качества услуг;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ГОСТ 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 xml:space="preserve"> ИСО 9000-2008 «Системы менеджмента качества. Основные положения и словарь»;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ГОСТ 7.50-2002 «Консервация документов. Общие требования»;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СНиП 2.04.05-91 «Отопление, вентиляция и кондиционирование»;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СанПиН 2.2.2/2.4 1340-03 «Гигиенические требования к персональным электронно-вычислительным </w:t>
            </w:r>
            <w:r w:rsidRPr="0017280A">
              <w:rPr>
                <w:rFonts w:ascii="Times New Roman" w:hAnsi="Times New Roman"/>
                <w:sz w:val="24"/>
                <w:szCs w:val="24"/>
              </w:rPr>
              <w:lastRenderedPageBreak/>
              <w:t>машинам и организации работы»;</w:t>
            </w:r>
          </w:p>
          <w:p w:rsidR="0011114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СНиП 21-01-97. «Пожарная безопасность зданий и сооружений»</w:t>
            </w:r>
          </w:p>
          <w:p w:rsidR="002B44E5" w:rsidRPr="0017280A" w:rsidRDefault="002B44E5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методические рекомендации методических центров по напр</w:t>
            </w:r>
            <w:r w:rsidR="0071565A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влениям деятельности культурно-досуговых учреждений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Состав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муниципальная услуга включает в себя: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показ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концертов: 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создание и сохранение художественного пр</w:t>
            </w:r>
            <w:r>
              <w:rPr>
                <w:rFonts w:ascii="Times New Roman" w:hAnsi="Times New Roman"/>
                <w:sz w:val="24"/>
                <w:szCs w:val="24"/>
              </w:rPr>
              <w:t>одукта (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концертных программ); 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распространение художественного продукт</w:t>
            </w:r>
            <w:r w:rsidR="0071565A">
              <w:rPr>
                <w:rFonts w:ascii="Times New Roman" w:hAnsi="Times New Roman"/>
                <w:sz w:val="24"/>
                <w:szCs w:val="24"/>
              </w:rPr>
              <w:t>а посредством публичного показа;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подготовка, организация и 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 концертов мастеров сцены;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проведение совместных концертно-театральных проектов и программ;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выполнение социальн</w:t>
            </w:r>
            <w:r w:rsidR="002B44E5">
              <w:rPr>
                <w:rFonts w:ascii="Times New Roman" w:hAnsi="Times New Roman"/>
                <w:sz w:val="24"/>
                <w:szCs w:val="24"/>
              </w:rPr>
              <w:t>о-культурных заказов учредителя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1114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подготовка, тиражирование и реализация информационно-справочных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рекламных </w:t>
            </w:r>
            <w:r w:rsidR="002B44E5">
              <w:rPr>
                <w:rFonts w:ascii="Times New Roman" w:hAnsi="Times New Roman"/>
                <w:sz w:val="24"/>
                <w:szCs w:val="24"/>
              </w:rPr>
              <w:t xml:space="preserve"> афиш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 реализация билетов населению;</w:t>
            </w:r>
          </w:p>
          <w:p w:rsidR="00111141" w:rsidRDefault="002B44E5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организация</w:t>
            </w:r>
            <w:r w:rsidR="00111141" w:rsidRPr="00D231D3">
              <w:rPr>
                <w:rFonts w:ascii="Times New Roman" w:hAnsi="Times New Roman"/>
                <w:sz w:val="24"/>
                <w:szCs w:val="24"/>
              </w:rPr>
              <w:t xml:space="preserve"> и проведение творческих</w:t>
            </w:r>
            <w:r w:rsidR="00111141" w:rsidRPr="00D231D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111141" w:rsidRPr="00D231D3">
              <w:rPr>
                <w:rFonts w:ascii="Times New Roman" w:hAnsi="Times New Roman"/>
                <w:sz w:val="24"/>
                <w:szCs w:val="24"/>
              </w:rPr>
              <w:t>мероприятий: массовых праздников, фестивалей, конкурсов, просветительных мероприятий (мастер-классы, экскурсии, лекции, стажировки), творческ</w:t>
            </w:r>
            <w:r w:rsidR="00111141">
              <w:rPr>
                <w:rFonts w:ascii="Times New Roman" w:hAnsi="Times New Roman"/>
                <w:sz w:val="24"/>
                <w:szCs w:val="24"/>
              </w:rPr>
              <w:t xml:space="preserve">их вечеров, выставок, </w:t>
            </w:r>
            <w:r w:rsidR="00111141" w:rsidRPr="00D231D3">
              <w:rPr>
                <w:rFonts w:ascii="Times New Roman" w:hAnsi="Times New Roman"/>
                <w:sz w:val="24"/>
                <w:szCs w:val="24"/>
              </w:rPr>
              <w:t xml:space="preserve"> юбилеев, бенефисов, культурных акций,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встреч, интерактивных программ;</w:t>
            </w:r>
            <w:proofErr w:type="gramEnd"/>
          </w:p>
          <w:p w:rsidR="00111141" w:rsidRPr="002B44E5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-разработка и реализация новых культурных проектов для жителей и гостей  Ро</w:t>
            </w:r>
            <w:r w:rsidR="002B44E5">
              <w:rPr>
                <w:rFonts w:ascii="Times New Roman" w:hAnsi="Times New Roman"/>
                <w:sz w:val="24"/>
                <w:szCs w:val="24"/>
              </w:rPr>
              <w:t>стовского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Порядок информирования о предоставлении муниципальной услуги (выполнении работы)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состояние информации об учреждениях и оказываемых ими муниципальных услугах должно соответствовать  требованиям Закона Российской Федерации от 7 февраля 1992 года № 2300-</w:t>
            </w:r>
            <w:r w:rsidRPr="00D231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«О защите прав потребителей».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Информация об оказываемых муниципальных услугах должна размещаться непосредственно в помещениях учреждения, а также должна доводиться до получателей посредством электронного информирования   и с помощью средств массовой информации.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Стенды (вывески), содержащие информацию о графике (режиме) работы учреждения должны размещаться при входе в учреждение;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В общедоступной зоне в учреждении или на сайт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учреждения (при его </w:t>
            </w:r>
            <w:r w:rsidRPr="00056745">
              <w:rPr>
                <w:rFonts w:ascii="Times New Roman" w:hAnsi="Times New Roman"/>
                <w:sz w:val="24"/>
                <w:szCs w:val="24"/>
              </w:rPr>
              <w:t xml:space="preserve">наличии) </w:t>
            </w:r>
            <w:r w:rsidRPr="00173A05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сайте 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должна быть размещена следующая информация: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наименование учреждения и режим его работы;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сведения об учредителе;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полный перечень оказываемых услуг с указанием их стоимости;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порядок предоставления услуг, продажи билетов и возврата билетов;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календарный план проведения мероприятий;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контактная информация о руководстве поставщика муниципальной услуги с указанием Ф.И.О., должности, телефона, времени и места приема посетителей;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извлечения из законодательных, нормативных и локальных актов, регулирующих деятельность по предоставлению муниципальной услуги;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информация о способах доведения получателями муниципальной услуги своих отзывов, замечаний и предложений о работе учреждения.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Порядок оказания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523EB9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Поставщ</w:t>
            </w:r>
            <w:r>
              <w:rPr>
                <w:rFonts w:ascii="Times New Roman" w:hAnsi="Times New Roman"/>
                <w:sz w:val="24"/>
                <w:szCs w:val="24"/>
              </w:rPr>
              <w:t>иками  муниципальной услуги являю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– муниципальные учреждения культуры сельского поселения </w:t>
            </w:r>
            <w:proofErr w:type="spellStart"/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>Ишня</w:t>
            </w:r>
            <w:proofErr w:type="spellEnd"/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оказывается на основании волеизъявления пользователя, либо его законного представителя (для несовершеннолетних) путем приобретения билета установленной формы или предоставления приглашения на данное мероприятие.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Услуга предоставляется на основе бесплатной, частичной или полной оплаты её стоимости. Цены на конкретные мероприятия, проводимые в рамках предоставления муниципальной ус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луги, </w:t>
            </w:r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>утверждаются приказом учреждения по согласованию с учредителем</w:t>
            </w:r>
            <w:r w:rsidRPr="00523E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      Предоставление муниципальной услуги на льготной основе определяется нормативными актами Российской Федерации и Ярославской области и осуществляется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в соответствии с порядком, утвержденным руководителем учреждения по согласованию с учредителем.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Оплата услуг потребителем осуществляется путем внесения наличных денежных сре</w:t>
            </w:r>
            <w:proofErr w:type="gramStart"/>
            <w:r w:rsidRPr="00D231D3">
              <w:rPr>
                <w:rFonts w:ascii="Times New Roman" w:hAnsi="Times New Roman"/>
                <w:sz w:val="24"/>
                <w:szCs w:val="24"/>
              </w:rPr>
              <w:t>дств в б</w:t>
            </w:r>
            <w:proofErr w:type="gramEnd"/>
            <w:r w:rsidRPr="00D231D3">
              <w:rPr>
                <w:rFonts w:ascii="Times New Roman" w:hAnsi="Times New Roman"/>
                <w:sz w:val="24"/>
                <w:szCs w:val="24"/>
              </w:rPr>
              <w:t>илетную кассу учреждения  либо перечисления на расчетный счет учреждения.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Учреждение должно быть открыто для посет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ителей не менее </w:t>
            </w:r>
            <w:r w:rsidRPr="009134D0">
              <w:rPr>
                <w:rFonts w:ascii="Times New Roman" w:hAnsi="Times New Roman"/>
                <w:sz w:val="24"/>
                <w:szCs w:val="24"/>
              </w:rPr>
              <w:t>5 дней в неделю.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Основанием для отказа в предоставлении муниципальной услуги является наличие обстоятельств непреодолимой силы, для отдельного зрителя – отсутствие билетов; 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установленные возрастные ограничения;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нахождение получателя муниципальной услуги в состоянии алкогольного, наркотического опьянения либо в социально-неадекватном состоянии (враждебный настрой, агрессивность и т.д.).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В случае  ненадлежащего предоставления муниципальной услуги получатель вправе высказать свои претензии руководству учреждения и/или учредителю в устной, письменной форме либо по телефону. Сведения об учредителе, контактная информация о руководстве учреждения, порядке рассмотрения жалоб на качество предоставляемых услуг, а также местонахождении жалобной книги (выдаётся по первому требованию получателя муниципальной услуги) должны находиться в общедоступной зоне в учреждении либо быть представлены в устной форме представителем поставщика муниципальной услуги по первому требованию получателя.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Получатель муниципальной услуги может обжаловать действия (бездействие) поставщика муниципальной услуги путем обращения: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к руководителю учреждения, являющегося поставщиком муниципальной услуги;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отдел туризма, культуры, молодежи и спорта администрации РМР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Администрацию </w:t>
            </w:r>
            <w:r w:rsidRPr="00715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сельского поселения </w:t>
            </w:r>
            <w:proofErr w:type="spellStart"/>
            <w:r w:rsidRPr="00715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в суд.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Получатель муниципальной услуги вправе обжаловать действия (безде</w:t>
            </w:r>
            <w:r>
              <w:rPr>
                <w:rFonts w:ascii="Times New Roman" w:hAnsi="Times New Roman"/>
                <w:sz w:val="24"/>
                <w:szCs w:val="24"/>
              </w:rPr>
              <w:t>йствие) поставщиков муниципаль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ной услуги  иным способом в соответствии с действующим законодательством.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Получатель муниципальной услуги имеет право: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 получение достоверной информации об услугах, оказываемых учреждением;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 качественное и своевременное получение услуги;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 отказ от получения услуги с возмещением понесенных расходов в порядке и на условиях действующего законодательства Российской Федерации;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 обжалование действий (бездействия) поставщика услуги.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Поставщик муниципальной услуги имеет право: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определять категории потребителей, имеющих право на оказание услуги на льготной основе (на основании приказа руководителя учреждения);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отказать потребителю в получении муниципальной услуги по соответствующим основаниям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Требования к организации предоставления муниципальной услуги (работы)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Требования к материально-техническому обеспечению 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комплекс материально-технического оснащения  учреждений должен включать: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специальн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оборудование: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музыкальные инструменты, приборы, аппаратура, оснащение, отвечающие требованиям стандартов, технических условий, нормативных документов и обеспечивающие надлежащее качество предоставляемых услуг в соответствии с  содержанием оказываемых услуг;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рабочее оборудование: звукозаписывающее оборудование, мебель для сотрудников, складское оборудование</w:t>
            </w:r>
            <w:proofErr w:type="gramStart"/>
            <w:r w:rsidRPr="00D231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23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231D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D231D3">
              <w:rPr>
                <w:rFonts w:ascii="Times New Roman" w:hAnsi="Times New Roman"/>
                <w:sz w:val="24"/>
                <w:szCs w:val="24"/>
              </w:rPr>
              <w:t>нформационно-коммуникационные средства: компьютеры в комплектации, принтеры, телефо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ны,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точки доступа в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 при технической возможности)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, современные технические средства для отображения  аудиовизуальной информации;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средства копирования и тиражирования документов: сканеры, копировальные аппараты, фотоаппараты и видеокамеры.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Специальное оборудование, приборы и аппаратура должны использоваться строго по назначению в соответствии с эксплуатационными документами, содержаться в технически исправном состоянии и систематически проверяться.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Неисправное  специальное оборудование и аппаратура должны быть сняты с  эксплуатации, заменены или отремонтированы (если они подлежат ремонту), а пригодность отремонтированных должна быть подтверждена их проверкой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Требования к персоналу 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структура и штатное расписание учреждения устанавливаются с учетом объемов и сложности предоставляемых услуг, межотраслевых норм времени на работы, выполняемые в учреждениях подобного типа, а также выделяемых бюджетных ассигнований.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Учреждение должно располагать необходимым числом специалистов в соответствии со штатным расписанием.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Каждый специалист должен иметь соответствующее образование, квалификацию, профессиональную подготовку, обладать знаниями и опытом, необходимым для выполнения возложенных на него обязанностей. Квалификацию специалистов следует поддерживать на высоком профессиональном уровне обучением на курсах повышения квалификации не реже 1 раза в 5 лет или иными действенными способами.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У специалистов каждой категории должны быть должностные инструкции, устанавливающие их права и обязанности.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Все специалисты учреждения должны быть аттестованы в установленном порядке.  Наряду с соответствующей квалификацией и профессионализмом все сотрудники учреждения должны обладать деловыми  качествами, чувством ответственности. При оказании услуг работники учреждения должны проявлять максимальную вежливость, внимание, терпение по отношению к получателям муниципальной услуги</w:t>
            </w:r>
            <w:r w:rsidR="009911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91199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99" w:rsidRDefault="00991199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99" w:rsidRPr="00D231D3" w:rsidRDefault="00991199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месту расположения зданий и сооружений, в которых осуществляется предоставление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99" w:rsidRDefault="00991199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должны быть обеспечены удобным подъездом и подходом, иметь электрическое освещение в вечернее и ночное время, а также иметь запасной (пожарный) выход и подъезд для производственных целей учреждения.</w:t>
            </w:r>
          </w:p>
        </w:tc>
      </w:tr>
      <w:tr w:rsidR="00745E96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E96" w:rsidRDefault="00745E96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E96" w:rsidRDefault="00745E96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зданиям и сооружениям, в которых осуществляется предоставление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E96" w:rsidRDefault="00745E96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Культурно-досуговые учреждения, поставщики муниципальной услуги, должны быть размещены в специально предназначенных или приспособленных зданиях и помещениях для выполнения уставной деятельности.</w:t>
            </w:r>
          </w:p>
          <w:p w:rsidR="00745E96" w:rsidRDefault="00745E96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В соответствии со СНиП, ведомственными строительными нормами и нормалями планировочных элементов жилых и общественных зданий здания культурн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досуговых учреждений должны размещаться с учетом решения градостроительных задач.</w:t>
            </w:r>
          </w:p>
          <w:p w:rsidR="00745E96" w:rsidRDefault="00745E96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Земельные участки, на которых располагаются здания культурно-досуговых учреждений, должны</w:t>
            </w:r>
            <w:r w:rsidR="00172E65">
              <w:rPr>
                <w:rFonts w:ascii="Times New Roman" w:hAnsi="Times New Roman"/>
                <w:sz w:val="24"/>
                <w:szCs w:val="24"/>
              </w:rPr>
              <w:t xml:space="preserve"> быть удалены от промышленных предприятий на расстояния, предусмотренные санитарными нормами.</w:t>
            </w:r>
          </w:p>
          <w:p w:rsidR="00745E96" w:rsidRDefault="00745E96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745E96" w:rsidRDefault="00745E96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 xml:space="preserve"> 7.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Требования к процессу предоставления муниципа</w:t>
            </w:r>
            <w:r w:rsidR="00E739A1">
              <w:rPr>
                <w:rFonts w:ascii="Times New Roman" w:hAnsi="Times New Roman"/>
                <w:sz w:val="24"/>
                <w:szCs w:val="24"/>
              </w:rPr>
              <w:t xml:space="preserve">льной услуги </w:t>
            </w:r>
            <w:r w:rsidR="004E5E88">
              <w:rPr>
                <w:rFonts w:ascii="Times New Roman" w:hAnsi="Times New Roman"/>
                <w:sz w:val="24"/>
                <w:szCs w:val="24"/>
              </w:rPr>
              <w:t>(выполнения работы)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концертов </w:t>
            </w:r>
            <w:r w:rsidR="00172E65">
              <w:rPr>
                <w:rFonts w:ascii="Times New Roman" w:hAnsi="Times New Roman"/>
                <w:sz w:val="24"/>
                <w:szCs w:val="24"/>
              </w:rPr>
              <w:t>и концертных программ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Default="00172E65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Организация, подготовка и проведение массовых культурно-досуговых мероприятий, зрелищных мероприятий, конкурсов, смотров, фестивалей, ярмарок, акций, выставок, концертов:</w:t>
            </w:r>
            <w:proofErr w:type="gramEnd"/>
          </w:p>
          <w:p w:rsidR="00172E65" w:rsidRDefault="00172E65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определение тематической направленности мероприятия;</w:t>
            </w:r>
          </w:p>
          <w:p w:rsidR="00172E65" w:rsidRDefault="00172E65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сбор, отбор и обработка</w:t>
            </w:r>
            <w:r w:rsidR="00E739A1">
              <w:rPr>
                <w:rFonts w:ascii="Times New Roman" w:hAnsi="Times New Roman"/>
                <w:sz w:val="24"/>
                <w:szCs w:val="24"/>
              </w:rPr>
              <w:t xml:space="preserve"> документального и художественного материала;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разработка положения о мероприятии;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разработка сценария;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определение выразительных средств мероприятия;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выбор места проведения мероприятия;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 и проведение рекламных мероприятий по привлечению потребителей услуги;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оформление сценической площадки;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необходимыми техническими средствами;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привлечение любительских художественных коллективов;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постановочная работа;</w:t>
            </w:r>
          </w:p>
          <w:p w:rsidR="00E739A1" w:rsidRDefault="00E739A1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5E88">
              <w:rPr>
                <w:rFonts w:ascii="Times New Roman" w:hAnsi="Times New Roman"/>
                <w:sz w:val="24"/>
                <w:szCs w:val="24"/>
              </w:rPr>
              <w:t>изготовление комплектов билетов, организация реализации билетов;</w:t>
            </w:r>
          </w:p>
          <w:p w:rsidR="004E5E88" w:rsidRDefault="004E5E88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проведение мероприятия.</w:t>
            </w:r>
          </w:p>
          <w:p w:rsidR="004E5E88" w:rsidRDefault="004E5E88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концертной и иной творческой деятельности самодеятельных, любительских коллективов,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студий, клубов:</w:t>
            </w:r>
          </w:p>
          <w:p w:rsidR="004E5E88" w:rsidRDefault="004E5E88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концертных планов для коллективов всех жанров;</w:t>
            </w:r>
          </w:p>
          <w:p w:rsidR="004E5E88" w:rsidRDefault="004E5E88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E4DE7">
              <w:rPr>
                <w:rFonts w:ascii="Times New Roman" w:hAnsi="Times New Roman"/>
                <w:sz w:val="24"/>
                <w:szCs w:val="24"/>
              </w:rPr>
              <w:t>обеспечение условий для репетиционного процесса;</w:t>
            </w:r>
          </w:p>
          <w:p w:rsidR="00EE4DE7" w:rsidRDefault="00EE4DE7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подбор репертуара;</w:t>
            </w:r>
          </w:p>
          <w:p w:rsidR="00EE4DE7" w:rsidRDefault="00EE4DE7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составление концертной программы;</w:t>
            </w:r>
          </w:p>
          <w:p w:rsidR="00EE4DE7" w:rsidRDefault="00EE4DE7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концерта техническими средствами (акустическая и световая аппаратура), написание световой и звуковой партитуры;</w:t>
            </w:r>
          </w:p>
          <w:p w:rsidR="00EE4DE7" w:rsidRDefault="00EE4DE7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 со зрительской аудиторией;</w:t>
            </w:r>
          </w:p>
          <w:p w:rsidR="00EE4DE7" w:rsidRDefault="00EE4DE7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подготовка сценической площадки и зрительного зала;</w:t>
            </w:r>
          </w:p>
          <w:p w:rsidR="00EE4DE7" w:rsidRDefault="00EE4DE7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проведение концерта;</w:t>
            </w:r>
          </w:p>
          <w:p w:rsidR="00EE4DE7" w:rsidRPr="00D231D3" w:rsidRDefault="00EE4DE7" w:rsidP="00172E65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проведение иных мероприятий с целью демонстрации достигнутого мастерства: итоговые встречи, фестивали, конкурсы (для любительских студий и клубов).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Требования к результату оказания муниципальной услуги.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EE4DE7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DE7">
              <w:rPr>
                <w:rFonts w:ascii="Times New Roman" w:hAnsi="Times New Roman"/>
                <w:sz w:val="24"/>
                <w:szCs w:val="24"/>
              </w:rPr>
              <w:t xml:space="preserve"> - средняя заполняемость залов на стационарной площадке  – не менее 60 процентов</w:t>
            </w:r>
          </w:p>
          <w:p w:rsidR="00111141" w:rsidRPr="00EE4DE7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D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Результатом оказания культурно-досуговых услуг </w:t>
            </w:r>
            <w:r w:rsidRPr="00EE4DE7">
              <w:rPr>
                <w:rFonts w:ascii="Times New Roman" w:hAnsi="Times New Roman"/>
                <w:sz w:val="24"/>
                <w:szCs w:val="24"/>
              </w:rPr>
              <w:t>является удовлетворенность населения в количестве и качестве организованных мероприятий, а именно в количестве проведенных мероприятий и числе обслуженных зрителей. Результат должен составлять не менее 90 процентов среднегодового количества проведенных мероприятий и числа зрителей за последние три года.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3925DD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3925DD">
              <w:rPr>
                <w:rFonts w:ascii="Times New Roman" w:hAnsi="Times New Roman"/>
                <w:sz w:val="24"/>
                <w:szCs w:val="24"/>
              </w:rPr>
              <w:t xml:space="preserve"> 9. 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3925DD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3925DD">
              <w:rPr>
                <w:rFonts w:ascii="Times New Roman" w:hAnsi="Times New Roman"/>
                <w:sz w:val="24"/>
                <w:szCs w:val="24"/>
              </w:rPr>
              <w:t>Цены и тариф</w:t>
            </w:r>
            <w:r w:rsidR="005D3BFC">
              <w:rPr>
                <w:rFonts w:ascii="Times New Roman" w:hAnsi="Times New Roman"/>
                <w:sz w:val="24"/>
                <w:szCs w:val="24"/>
              </w:rPr>
              <w:t xml:space="preserve">ы на предоставление    муниципальной услуги </w:t>
            </w:r>
            <w:r w:rsidRPr="003925D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Цены и тарифы на предоставление платных услуг </w:t>
            </w:r>
            <w:r w:rsidRPr="00173A05">
              <w:rPr>
                <w:rFonts w:ascii="Times New Roman" w:hAnsi="Times New Roman"/>
                <w:color w:val="C0504D" w:themeColor="accent2"/>
                <w:sz w:val="24"/>
                <w:szCs w:val="24"/>
              </w:rPr>
              <w:t>утверждаются приказом руководителя муниципального  учреждения культуры по согласованию с учредителем.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E629F2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E629F2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контроля  соблюдения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базовых требований к каче</w:t>
            </w:r>
            <w:r>
              <w:rPr>
                <w:rFonts w:ascii="Times New Roman" w:hAnsi="Times New Roman"/>
                <w:sz w:val="24"/>
                <w:szCs w:val="24"/>
              </w:rPr>
              <w:t>ству предоставления муниципаль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 xml:space="preserve">контроль за соответствием качества оказанной муниципальной услуги утвержденным показателям качества осуществляется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путем проведения учредителем  в лице </w:t>
            </w:r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Администрации сельского поселения </w:t>
            </w:r>
            <w:proofErr w:type="spellStart"/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>Ишня</w:t>
            </w:r>
            <w:proofErr w:type="spellEnd"/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проверок поставщика муниципальной </w:t>
            </w:r>
            <w:proofErr w:type="gramStart"/>
            <w:r w:rsidRPr="00E629F2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gramEnd"/>
            <w:r w:rsidRPr="00E62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на основе ежегодно составляемых планов проведения проверок либо на основании поступивших жалоб на качество предоставляемой муниципальной услуги. План проведения проверок утв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ерждается </w:t>
            </w:r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постановлением Администрации сельского поселения </w:t>
            </w:r>
            <w:proofErr w:type="spellStart"/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>Ишня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.</w:t>
            </w:r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Основной целью проверки является </w:t>
            </w:r>
            <w:proofErr w:type="gramStart"/>
            <w:r w:rsidRPr="00E629F2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629F2">
              <w:rPr>
                <w:rFonts w:ascii="Times New Roman" w:hAnsi="Times New Roman"/>
                <w:sz w:val="24"/>
                <w:szCs w:val="24"/>
              </w:rPr>
              <w:t xml:space="preserve"> исполнением требований разделов 3-5 настоящих базовых требований.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Проверки проводятся не реже 1 раза в год по месту фактического оказания муниципальной услуги в установленные для проверяемого учреждения рабочие часы и дни.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 xml:space="preserve">Проверка проводится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основании постановления 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D3BF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В постановлении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 о проведении проверки указываются: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наименование органа, осуществляющего проверку;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фамилия, имя, отчество,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наименование учреждения, фамилия, имя, отчество руководителя учреждения, проверка которого проводится;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правовые основания проведения проверки, в том числе подлежащие проверке обязательные требования;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цели, задачи, предмет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сроки проведения проверки и перечень мероприятий по контролю, необходимых для достижения целей и задач проведения 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перечень документов, представление которых учреждением необходимо для достижения целей и задач проведения 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даты начала и окончания проведения проверки.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Проверка проводится с предварительным уведомлением проверяемого учреждения: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- о проведении проверки, предусмотренной ежегодным план</w:t>
            </w:r>
            <w:r>
              <w:rPr>
                <w:rFonts w:ascii="Times New Roman" w:hAnsi="Times New Roman"/>
                <w:sz w:val="24"/>
                <w:szCs w:val="24"/>
              </w:rPr>
              <w:t>ом, учреждение уведомляется  отделом по управлению делами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 не позднее чем в течение трёх рабочих дней до начала её проведения посредством напра</w:t>
            </w:r>
            <w:r>
              <w:rPr>
                <w:rFonts w:ascii="Times New Roman" w:hAnsi="Times New Roman"/>
                <w:sz w:val="24"/>
                <w:szCs w:val="24"/>
              </w:rPr>
              <w:t>вления копии постановления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 о начале проведения проверки в письменной форме или иным доступным способом;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- о проведении проверки на основании поступивших жалоб учреждение уведомляется не менее чем за двадцать четыре часа до её проведения любым доступным способом.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Предварительное уведомление может содержать требование заблаговременно (к началу проверки) подготовить необходимые материалы и документы, а также провести другие подготовительные мероприятия. Проверка проводится должностным лицом на основании предъявленного им руководителю проверяемого учреждения (ил</w:t>
            </w:r>
            <w:r>
              <w:rPr>
                <w:rFonts w:ascii="Times New Roman" w:hAnsi="Times New Roman"/>
                <w:sz w:val="24"/>
                <w:szCs w:val="24"/>
              </w:rPr>
              <w:t>и лицу, его замещающему) постановления.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В период проведения проверки должностное лицо не вправе: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проверять выполнение требований, не относящихся к полномочиям</w:t>
            </w:r>
            <w:r w:rsidR="00111141">
              <w:rPr>
                <w:rFonts w:ascii="Times New Roman" w:hAnsi="Times New Roman"/>
                <w:sz w:val="24"/>
                <w:szCs w:val="24"/>
              </w:rPr>
              <w:t xml:space="preserve"> органа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1141">
              <w:rPr>
                <w:rFonts w:ascii="Times New Roman" w:hAnsi="Times New Roman"/>
                <w:sz w:val="24"/>
                <w:szCs w:val="24"/>
              </w:rPr>
              <w:t>местного самоуправления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, от имени которого действует должностное лицо;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осуществлять проверку в случае отсутствия при ее проведении руководителя учреждения или должностного лица,  временно исполняющего обязанности руководителя;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требовать представления документов и информации, если они не являются объектом проверки или не относятся к предмету проверки, а также изымать оригиналы таких документов;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распространять информацию, полученную в результате проведения проверк</w:t>
            </w:r>
            <w:r w:rsidR="00111141">
              <w:rPr>
                <w:rFonts w:ascii="Times New Roman" w:hAnsi="Times New Roman"/>
                <w:sz w:val="24"/>
                <w:szCs w:val="24"/>
              </w:rPr>
              <w:t xml:space="preserve">и и составляющую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служебную, иную охраняемую законом тайну;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превышать установленные сроки проведения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осуществлять выдачу учреждениям предписаний или предложений о проведении за их счет мероприятий по контролю.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В период проведения проверки должностное лицо вправе: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в рабочие часы и дни посещать территорию и помещения проверяемого учреждения;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 xml:space="preserve">требовать от руководителя проверяемого учреждения присутствия во время проведения проверки работников этого учреждения для своевременного ответа на поставленные вопросы и представления соответствующих документов; 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требовать от руководителя и работников проверяемого учреждения необходимые по существу проверки справки, в том числе справки, составленные на основании имеющихся документов, устные разъяснения, а также письменные объяснения;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требовать от руководителя проверяемого учреждения необходимые оригиналы документов или их копии, делать копии документов, относящихся к предмету проверки.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В период осуществления проверки должностное лицо обязано: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своевременно и в полном объеме исполнять предоставленные ему полномочия по предупреждению, выявлению и пресечению нарушений утвержденных показателей качества;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соблюдать законодательство Российской Федерации, права и законные интересы проверяемого учреждения;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проводить проверки на основании и в строгом соо</w:t>
            </w:r>
            <w:r w:rsidR="00111141">
              <w:rPr>
                <w:rFonts w:ascii="Times New Roman" w:hAnsi="Times New Roman"/>
                <w:sz w:val="24"/>
                <w:szCs w:val="24"/>
              </w:rPr>
              <w:t xml:space="preserve">тветствии с постановлением Администрации сельского поселения </w:t>
            </w:r>
            <w:proofErr w:type="spellStart"/>
            <w:r w:rsidR="00111141"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r w:rsidR="001111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 xml:space="preserve">не препятствовать руководителю проверяемого учреждения и уполномоченным им лицам присутствовать при проведении проверки, давать разъяснения по вопросам, относящимся к предмету проверки; 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не препятствовать осуществлению деятельности проверяемого учреждения;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обеспечивать сохранность и возврат оригиналов документов, полученных в ходе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доказывать обоснованность своих действий при их обжаловании юридическими лицами, индивидуальными предпринимателями в порядке, установленном  законодательством Российской Федерации;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соблюдать сроки проведения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не требовать от учреждения документы и иные сведения, представление которых не предусмотрено законодательством Российской Федерации;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осуществлять запись о проведенной проверке в журнале учета проверок учреждения;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составлять акт по результатам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ознакомить руководителя проверяемого учреждения с актом, составленным по результатам проверки.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По результа</w:t>
            </w:r>
            <w:r>
              <w:rPr>
                <w:rFonts w:ascii="Times New Roman" w:hAnsi="Times New Roman"/>
                <w:sz w:val="24"/>
                <w:szCs w:val="24"/>
              </w:rPr>
              <w:t>там проверки должностным лицом А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дминистрации составляется акт проверки, в котором указывается: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дата, время, место составления акта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наименование органа, осуществляющего проверку;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>
              <w:rPr>
                <w:rFonts w:ascii="Times New Roman" w:hAnsi="Times New Roman"/>
                <w:sz w:val="24"/>
                <w:szCs w:val="24"/>
              </w:rPr>
              <w:t>дата и номер постановления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, на основании которого осуществлялась проверка;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фамилии, имена, отчества и должности должностных лиц, проводивших проверку;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наименование проверяемого учреждения, а также фамилия, имя, отчество и должность руководителя или должностного лица,  временно исполняющего обязанности руководителя, присутствовавшего при проведении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дата, время, продолжительность  и место проведения проверки;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 xml:space="preserve">сведения о результатах проверки, в том числе о выявленных нарушениях обязательных требований, установленных правовыми актами, об их характере и о лицах, допустивших указанные нарушения; </w:t>
            </w:r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сведения об ознакомлении или отказе от ознакомления с актом проверки руководителя или должностного лица,  временно исполняющего обязанности руководителя, присутствовавшего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указанного журнала;</w:t>
            </w:r>
            <w:proofErr w:type="gramEnd"/>
          </w:p>
          <w:p w:rsidR="00111141" w:rsidRPr="00E629F2" w:rsidRDefault="005D3BFC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141" w:rsidRPr="00E629F2">
              <w:rPr>
                <w:rFonts w:ascii="Times New Roman" w:hAnsi="Times New Roman"/>
                <w:sz w:val="24"/>
                <w:szCs w:val="24"/>
              </w:rPr>
              <w:t>подписи должностного лица или должностных лиц, проводивших проверку.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Акт проверки оформляется в 2 экземплярах, один из которых направляется руководителю учреждения, в отношении которого проводилась проверка</w:t>
            </w:r>
          </w:p>
        </w:tc>
      </w:tr>
    </w:tbl>
    <w:p w:rsidR="00111141" w:rsidRDefault="00111141" w:rsidP="00111141"/>
    <w:sectPr w:rsidR="00111141" w:rsidSect="001111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41"/>
    <w:rsid w:val="00111141"/>
    <w:rsid w:val="001651C6"/>
    <w:rsid w:val="00172E65"/>
    <w:rsid w:val="00217A1D"/>
    <w:rsid w:val="00224FF5"/>
    <w:rsid w:val="002B44E5"/>
    <w:rsid w:val="003665FB"/>
    <w:rsid w:val="003B645F"/>
    <w:rsid w:val="004C7A65"/>
    <w:rsid w:val="004E5E88"/>
    <w:rsid w:val="004E7001"/>
    <w:rsid w:val="005204ED"/>
    <w:rsid w:val="005411F1"/>
    <w:rsid w:val="005D3BFC"/>
    <w:rsid w:val="005D42AB"/>
    <w:rsid w:val="006D5C5F"/>
    <w:rsid w:val="0071565A"/>
    <w:rsid w:val="00745E96"/>
    <w:rsid w:val="00747F5F"/>
    <w:rsid w:val="007F5EA6"/>
    <w:rsid w:val="008A0A3B"/>
    <w:rsid w:val="00991199"/>
    <w:rsid w:val="00B00CE9"/>
    <w:rsid w:val="00B1280A"/>
    <w:rsid w:val="00BB55BA"/>
    <w:rsid w:val="00C33E0A"/>
    <w:rsid w:val="00CC3733"/>
    <w:rsid w:val="00DD505E"/>
    <w:rsid w:val="00E0187D"/>
    <w:rsid w:val="00E7328C"/>
    <w:rsid w:val="00E739A1"/>
    <w:rsid w:val="00EE4DE7"/>
    <w:rsid w:val="00EE6CD2"/>
    <w:rsid w:val="00F4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1114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665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5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1114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665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5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3757</Words>
  <Characters>21418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2016-01-11T11:46:00Z</cp:lastPrinted>
  <dcterms:created xsi:type="dcterms:W3CDTF">2013-03-14T08:30:00Z</dcterms:created>
  <dcterms:modified xsi:type="dcterms:W3CDTF">2016-01-13T05:59:00Z</dcterms:modified>
</cp:coreProperties>
</file>