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488" w:rsidRDefault="00FD6488" w:rsidP="00FD648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ИНФОРМАЦИОННОЕ СООБЩЕНИЕ</w:t>
      </w:r>
    </w:p>
    <w:p w:rsidR="00FD6488" w:rsidRDefault="00FD6488" w:rsidP="00FD64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Администрация сельского поселения Ишня Ярославской области Распоряжением №  </w:t>
      </w:r>
      <w:r w:rsidR="00CF7B59">
        <w:rPr>
          <w:rFonts w:ascii="Times New Roman" w:hAnsi="Times New Roman"/>
          <w:sz w:val="24"/>
          <w:szCs w:val="24"/>
        </w:rPr>
        <w:t>68-р от 01.11</w:t>
      </w:r>
      <w:r>
        <w:rPr>
          <w:rFonts w:ascii="Times New Roman" w:hAnsi="Times New Roman"/>
          <w:sz w:val="24"/>
          <w:szCs w:val="24"/>
        </w:rPr>
        <w:t xml:space="preserve">.2016г. внести изменения в публикацию в газете «Ростовский вестник» от 20.09.2016г. №70 (15734) о приеме заявлений о предстоящем предоставлении земельного участка </w:t>
      </w:r>
      <w:r w:rsidR="00CF7B59">
        <w:rPr>
          <w:rFonts w:ascii="Times New Roman" w:hAnsi="Times New Roman"/>
          <w:sz w:val="24"/>
          <w:szCs w:val="24"/>
        </w:rPr>
        <w:t>для ведения крестьянского (фермерского</w:t>
      </w:r>
      <w:proofErr w:type="gramStart"/>
      <w:r w:rsidR="00CF7B59">
        <w:rPr>
          <w:rFonts w:ascii="Times New Roman" w:hAnsi="Times New Roman"/>
          <w:sz w:val="24"/>
          <w:szCs w:val="24"/>
        </w:rPr>
        <w:t>)х</w:t>
      </w:r>
      <w:proofErr w:type="gramEnd"/>
      <w:r w:rsidR="00CF7B59">
        <w:rPr>
          <w:rFonts w:ascii="Times New Roman" w:hAnsi="Times New Roman"/>
          <w:sz w:val="24"/>
          <w:szCs w:val="24"/>
        </w:rPr>
        <w:t xml:space="preserve">озяйства, имеющего обременения в силу закона </w:t>
      </w:r>
      <w:r>
        <w:rPr>
          <w:rFonts w:ascii="Times New Roman" w:hAnsi="Times New Roman"/>
          <w:sz w:val="24"/>
          <w:szCs w:val="24"/>
        </w:rPr>
        <w:t xml:space="preserve">в аренду </w:t>
      </w:r>
      <w:r w:rsidR="00CF7B59">
        <w:rPr>
          <w:rFonts w:ascii="Times New Roman" w:hAnsi="Times New Roman"/>
          <w:sz w:val="24"/>
          <w:szCs w:val="24"/>
        </w:rPr>
        <w:t>сроком на 10 (десять) лет</w:t>
      </w:r>
      <w:r>
        <w:rPr>
          <w:rFonts w:ascii="Times New Roman" w:hAnsi="Times New Roman"/>
          <w:sz w:val="24"/>
          <w:szCs w:val="24"/>
        </w:rPr>
        <w:t xml:space="preserve"> по адресу:</w:t>
      </w:r>
    </w:p>
    <w:p w:rsidR="00E05C2D" w:rsidRDefault="00E05C2D" w:rsidP="00FD64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-Ярославская область, Ростовский район, </w:t>
      </w:r>
      <w:proofErr w:type="spellStart"/>
      <w:r>
        <w:rPr>
          <w:rFonts w:ascii="Times New Roman" w:hAnsi="Times New Roman"/>
          <w:sz w:val="24"/>
          <w:szCs w:val="24"/>
        </w:rPr>
        <w:t>Шугорский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сельский округ, у </w:t>
      </w:r>
      <w:proofErr w:type="spellStart"/>
      <w:r>
        <w:rPr>
          <w:rFonts w:ascii="Times New Roman" w:hAnsi="Times New Roman"/>
          <w:sz w:val="24"/>
          <w:szCs w:val="24"/>
        </w:rPr>
        <w:t>д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оддыбье</w:t>
      </w:r>
      <w:proofErr w:type="spellEnd"/>
      <w:r>
        <w:rPr>
          <w:rFonts w:ascii="Times New Roman" w:hAnsi="Times New Roman"/>
          <w:sz w:val="24"/>
          <w:szCs w:val="24"/>
        </w:rPr>
        <w:t>, площадью</w:t>
      </w:r>
      <w:r w:rsidR="00F65C2C">
        <w:rPr>
          <w:rFonts w:ascii="Times New Roman" w:hAnsi="Times New Roman"/>
          <w:sz w:val="24"/>
          <w:szCs w:val="24"/>
        </w:rPr>
        <w:t xml:space="preserve"> 479458 </w:t>
      </w:r>
      <w:proofErr w:type="spellStart"/>
      <w:r w:rsidR="00F65C2C">
        <w:rPr>
          <w:rFonts w:ascii="Times New Roman" w:hAnsi="Times New Roman"/>
          <w:sz w:val="24"/>
          <w:szCs w:val="24"/>
        </w:rPr>
        <w:t>кв.м</w:t>
      </w:r>
      <w:proofErr w:type="spellEnd"/>
      <w:r w:rsidR="00F65C2C">
        <w:rPr>
          <w:rFonts w:ascii="Times New Roman" w:hAnsi="Times New Roman"/>
          <w:sz w:val="24"/>
          <w:szCs w:val="24"/>
        </w:rPr>
        <w:t>.,</w:t>
      </w:r>
      <w:r w:rsidR="00CF7B59">
        <w:rPr>
          <w:rFonts w:ascii="Times New Roman" w:hAnsi="Times New Roman"/>
          <w:sz w:val="24"/>
          <w:szCs w:val="24"/>
        </w:rPr>
        <w:t xml:space="preserve"> с кадастровым номером 76:13:011301:111</w:t>
      </w:r>
      <w:r w:rsidR="00F65C2C">
        <w:rPr>
          <w:rFonts w:ascii="Times New Roman" w:hAnsi="Times New Roman"/>
          <w:sz w:val="24"/>
          <w:szCs w:val="24"/>
        </w:rPr>
        <w:t>,</w:t>
      </w:r>
      <w:r w:rsidR="00F65C2C" w:rsidRPr="00F65C2C">
        <w:rPr>
          <w:rFonts w:ascii="Times New Roman" w:hAnsi="Times New Roman"/>
          <w:sz w:val="24"/>
          <w:szCs w:val="24"/>
        </w:rPr>
        <w:t xml:space="preserve"> </w:t>
      </w:r>
      <w:r w:rsidR="00F65C2C">
        <w:rPr>
          <w:rFonts w:ascii="Times New Roman" w:hAnsi="Times New Roman"/>
          <w:sz w:val="24"/>
          <w:szCs w:val="24"/>
        </w:rPr>
        <w:t xml:space="preserve">Категория земель-земли сельскохозяйственного назначения, </w:t>
      </w:r>
      <w:bookmarkStart w:id="0" w:name="_GoBack"/>
      <w:bookmarkEnd w:id="0"/>
      <w:r w:rsidR="00F65C2C">
        <w:rPr>
          <w:rFonts w:ascii="Times New Roman" w:hAnsi="Times New Roman"/>
          <w:sz w:val="24"/>
          <w:szCs w:val="24"/>
        </w:rPr>
        <w:t>вид разрешенного использования-</w:t>
      </w:r>
      <w:r w:rsidR="00F65C2C">
        <w:rPr>
          <w:rFonts w:ascii="Times New Roman" w:hAnsi="Times New Roman"/>
          <w:sz w:val="24"/>
          <w:szCs w:val="24"/>
        </w:rPr>
        <w:t>для сельскохозяйственного использования,</w:t>
      </w:r>
    </w:p>
    <w:p w:rsidR="00FD6488" w:rsidRDefault="00FD6488" w:rsidP="00FD64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6488" w:rsidRDefault="00FD6488" w:rsidP="00FD64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6488" w:rsidRDefault="00FD6488" w:rsidP="00FD6488"/>
    <w:p w:rsidR="00965207" w:rsidRDefault="00965207"/>
    <w:sectPr w:rsidR="00965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062"/>
    <w:rsid w:val="0002055C"/>
    <w:rsid w:val="00481062"/>
    <w:rsid w:val="00965207"/>
    <w:rsid w:val="00CF7B59"/>
    <w:rsid w:val="00E05C2D"/>
    <w:rsid w:val="00F65C2C"/>
    <w:rsid w:val="00FD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48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48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3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5</cp:revision>
  <dcterms:created xsi:type="dcterms:W3CDTF">2016-10-31T07:56:00Z</dcterms:created>
  <dcterms:modified xsi:type="dcterms:W3CDTF">2016-11-01T10:31:00Z</dcterms:modified>
</cp:coreProperties>
</file>