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A9" w:rsidRPr="006E65A9" w:rsidRDefault="006E65A9" w:rsidP="006E65A9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65A9">
        <w:rPr>
          <w:rFonts w:ascii="Times New Roman" w:eastAsia="Calibri" w:hAnsi="Times New Roman" w:cs="Times New Roman"/>
          <w:sz w:val="24"/>
          <w:szCs w:val="24"/>
        </w:rPr>
        <w:t>ОБ ОТМЕНЕ ИНФОРМАЦИОННОГО СООБЩЕНИЯ</w:t>
      </w:r>
    </w:p>
    <w:p w:rsidR="006E65A9" w:rsidRPr="006E65A9" w:rsidRDefault="006E65A9" w:rsidP="006E65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65A9">
        <w:rPr>
          <w:rFonts w:ascii="Times New Roman" w:eastAsia="Calibri" w:hAnsi="Times New Roman" w:cs="Times New Roman"/>
          <w:sz w:val="24"/>
          <w:szCs w:val="24"/>
        </w:rPr>
        <w:t xml:space="preserve">   В связи с допущенной технической ошибкой Администрация сельского поселения Ишня Ярославской области Распоряжением №</w:t>
      </w:r>
      <w:r w:rsidR="00E03C22">
        <w:rPr>
          <w:rFonts w:ascii="Times New Roman" w:eastAsia="Calibri" w:hAnsi="Times New Roman" w:cs="Times New Roman"/>
          <w:sz w:val="24"/>
          <w:szCs w:val="24"/>
        </w:rPr>
        <w:t>39-р от 09.06</w:t>
      </w:r>
      <w:bookmarkStart w:id="0" w:name="_GoBack"/>
      <w:bookmarkEnd w:id="0"/>
      <w:r w:rsidRPr="006E65A9">
        <w:rPr>
          <w:rFonts w:ascii="Times New Roman" w:eastAsia="Calibri" w:hAnsi="Times New Roman" w:cs="Times New Roman"/>
          <w:sz w:val="24"/>
          <w:szCs w:val="24"/>
        </w:rPr>
        <w:t>.2016г. отменяет информационное сообщение опубликованное в газете «Ростовский вестник» 24 мая 2016 года №36 (157000),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65A9">
        <w:rPr>
          <w:rFonts w:ascii="Times New Roman" w:eastAsia="Calibri" w:hAnsi="Times New Roman" w:cs="Times New Roman"/>
          <w:sz w:val="24"/>
          <w:szCs w:val="24"/>
        </w:rPr>
        <w:t>а именно о приеме заявлений о предстоящем предоставлении земельного участка в аренду находящегося  по адресу:</w:t>
      </w:r>
    </w:p>
    <w:p w:rsidR="006E65A9" w:rsidRPr="006E65A9" w:rsidRDefault="006E65A9" w:rsidP="006E65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65A9">
        <w:rPr>
          <w:rFonts w:ascii="Times New Roman" w:eastAsia="Calibri" w:hAnsi="Times New Roman" w:cs="Times New Roman"/>
          <w:sz w:val="24"/>
          <w:szCs w:val="24"/>
        </w:rPr>
        <w:t>-Ярославская область, Ростовский район, Савинский сельский округ, д.Осиновицы, площадью 1665 кв.м.,для ведения личного подсобного хозяйства.</w:t>
      </w:r>
    </w:p>
    <w:p w:rsidR="003D02D3" w:rsidRDefault="003D02D3"/>
    <w:sectPr w:rsidR="003D0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A3D"/>
    <w:rsid w:val="003D02D3"/>
    <w:rsid w:val="006E65A9"/>
    <w:rsid w:val="00E03C22"/>
    <w:rsid w:val="00F0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dcterms:created xsi:type="dcterms:W3CDTF">2016-06-06T11:58:00Z</dcterms:created>
  <dcterms:modified xsi:type="dcterms:W3CDTF">2016-06-09T07:12:00Z</dcterms:modified>
</cp:coreProperties>
</file>