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C8C" w:rsidRDefault="00183082" w:rsidP="00183082">
      <w:pPr>
        <w:shd w:val="clear" w:color="auto" w:fill="197600"/>
        <w:spacing w:after="0" w:line="240" w:lineRule="auto"/>
        <w:jc w:val="center"/>
        <w:rPr>
          <w:rFonts w:ascii="Golos Text" w:eastAsia="Times New Roman" w:hAnsi="Golos Text" w:cs="Times New Roman"/>
          <w:b/>
          <w:bCs/>
          <w:caps/>
          <w:color w:val="FFFFFF"/>
          <w:sz w:val="21"/>
          <w:szCs w:val="21"/>
          <w:lang w:eastAsia="ru-RU"/>
        </w:rPr>
      </w:pPr>
      <w:r w:rsidRPr="00183082">
        <w:rPr>
          <w:rFonts w:ascii="Golos Text" w:eastAsia="Times New Roman" w:hAnsi="Golos Text" w:cs="Times New Roman"/>
          <w:b/>
          <w:bCs/>
          <w:caps/>
          <w:color w:val="FFFFFF"/>
          <w:sz w:val="21"/>
          <w:szCs w:val="21"/>
          <w:lang w:eastAsia="ru-RU"/>
        </w:rPr>
        <w:t>ПЕРЕЧЕНЬ НОРМАТИВНЫХ ПРАВОВЫХ АКТОВ, СОДЕРЖАЩИХ ОБЯЗАТЕЛЬНЫЕ ТРЕБОВАНИЯ, ОЦЕНКА СОБЛЮДЕНИЯ КОТОРЫХ ЯВЛЯЕТСЯ ПРЕДМЕТОМ МУНИЦИПАЛЬНОГО КОНТР</w:t>
      </w:r>
      <w:r w:rsidR="00061C8C">
        <w:rPr>
          <w:rFonts w:ascii="Golos Text" w:eastAsia="Times New Roman" w:hAnsi="Golos Text" w:cs="Times New Roman"/>
          <w:b/>
          <w:bCs/>
          <w:caps/>
          <w:color w:val="FFFFFF"/>
          <w:sz w:val="21"/>
          <w:szCs w:val="21"/>
          <w:lang w:eastAsia="ru-RU"/>
        </w:rPr>
        <w:t>ОЛЯ НА АВТОМОБИЛЬНОМ ТРАНСПОРТЕ</w:t>
      </w:r>
      <w:r w:rsidRPr="00183082">
        <w:rPr>
          <w:rFonts w:ascii="Golos Text" w:eastAsia="Times New Roman" w:hAnsi="Golos Text" w:cs="Times New Roman"/>
          <w:b/>
          <w:bCs/>
          <w:caps/>
          <w:color w:val="FFFFFF"/>
          <w:sz w:val="21"/>
          <w:szCs w:val="21"/>
          <w:lang w:eastAsia="ru-RU"/>
        </w:rPr>
        <w:t xml:space="preserve"> </w:t>
      </w:r>
    </w:p>
    <w:p w:rsidR="00183082" w:rsidRDefault="00183082" w:rsidP="00183082">
      <w:pPr>
        <w:shd w:val="clear" w:color="auto" w:fill="197600"/>
        <w:spacing w:after="0" w:line="240" w:lineRule="auto"/>
        <w:jc w:val="center"/>
        <w:rPr>
          <w:rFonts w:ascii="Golos Text" w:eastAsia="Times New Roman" w:hAnsi="Golos Text" w:cs="Times New Roman"/>
          <w:b/>
          <w:bCs/>
          <w:caps/>
          <w:color w:val="FFFFFF"/>
          <w:sz w:val="21"/>
          <w:szCs w:val="21"/>
          <w:lang w:eastAsia="ru-RU"/>
        </w:rPr>
      </w:pPr>
      <w:r w:rsidRPr="00183082">
        <w:rPr>
          <w:rFonts w:ascii="Golos Text" w:eastAsia="Times New Roman" w:hAnsi="Golos Text" w:cs="Times New Roman"/>
          <w:b/>
          <w:bCs/>
          <w:caps/>
          <w:color w:val="FFFFFF"/>
          <w:sz w:val="21"/>
          <w:szCs w:val="21"/>
          <w:lang w:eastAsia="ru-RU"/>
        </w:rPr>
        <w:t>И В ДОРОЖНОМ ХОЗЯЙСТВЕ</w:t>
      </w:r>
    </w:p>
    <w:p w:rsidR="00183082" w:rsidRPr="00183082" w:rsidRDefault="00183082" w:rsidP="00183082">
      <w:pPr>
        <w:shd w:val="clear" w:color="auto" w:fill="197600"/>
        <w:spacing w:after="0" w:line="240" w:lineRule="auto"/>
        <w:rPr>
          <w:rFonts w:ascii="Golos Text" w:eastAsia="Times New Roman" w:hAnsi="Golos Text" w:cs="Times New Roman"/>
          <w:b/>
          <w:bCs/>
          <w:caps/>
          <w:color w:val="FFFFFF"/>
          <w:sz w:val="21"/>
          <w:szCs w:val="21"/>
          <w:lang w:eastAsia="ru-RU"/>
        </w:rPr>
      </w:pPr>
    </w:p>
    <w:p w:rsidR="007344E1" w:rsidRDefault="007344E1"/>
    <w:p w:rsidR="00061C8C" w:rsidRPr="00061C8C" w:rsidRDefault="00061C8C" w:rsidP="00061C8C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lang w:eastAsia="zh-CN"/>
        </w:rPr>
      </w:pPr>
      <w:r w:rsidRPr="00061C8C">
        <w:rPr>
          <w:rFonts w:ascii="Times New Roman" w:eastAsia="Calibri" w:hAnsi="Times New Roman" w:cs="Times New Roman"/>
          <w:color w:val="000000"/>
          <w:lang w:eastAsia="zh-CN"/>
        </w:rPr>
        <w:t xml:space="preserve">Предметом </w:t>
      </w:r>
      <w:r>
        <w:rPr>
          <w:rFonts w:ascii="Times New Roman" w:eastAsia="Calibri" w:hAnsi="Times New Roman" w:cs="Times New Roman"/>
          <w:color w:val="000000"/>
          <w:lang w:eastAsia="zh-CN"/>
        </w:rPr>
        <w:t xml:space="preserve">муниципального </w:t>
      </w:r>
      <w:r w:rsidRPr="00061C8C">
        <w:rPr>
          <w:rFonts w:ascii="Times New Roman" w:eastAsia="Calibri" w:hAnsi="Times New Roman" w:cs="Times New Roman"/>
          <w:color w:val="000000"/>
          <w:lang w:eastAsia="zh-CN"/>
        </w:rPr>
        <w:t>контроля является соблюдение юридическими лицами, индивидуальными предпринимателями, гражданами (далее – контролируемые лица) обязательных требований:</w:t>
      </w:r>
    </w:p>
    <w:p w:rsidR="00061C8C" w:rsidRPr="00F73EBB" w:rsidRDefault="00061C8C" w:rsidP="00F73EBB">
      <w:pPr>
        <w:pStyle w:val="a3"/>
        <w:numPr>
          <w:ilvl w:val="0"/>
          <w:numId w:val="1"/>
        </w:numPr>
        <w:suppressAutoHyphens/>
        <w:autoSpaceDE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/>
          <w:lang w:eastAsia="zh-CN"/>
        </w:rPr>
      </w:pPr>
      <w:r w:rsidRPr="00F73EBB">
        <w:rPr>
          <w:rFonts w:ascii="Times New Roman" w:eastAsia="Calibri" w:hAnsi="Times New Roman" w:cs="Times New Roman"/>
          <w:color w:val="000000"/>
          <w:lang w:eastAsia="zh-CN"/>
        </w:rPr>
        <w:t>в области автомобильных дорог и дорожной деятельности, установленных в отношении автомобильных дорог местного значения:</w:t>
      </w:r>
    </w:p>
    <w:p w:rsidR="00061C8C" w:rsidRPr="00F73EBB" w:rsidRDefault="00061C8C" w:rsidP="00F73EBB">
      <w:pPr>
        <w:pStyle w:val="a3"/>
        <w:numPr>
          <w:ilvl w:val="0"/>
          <w:numId w:val="2"/>
        </w:numPr>
        <w:tabs>
          <w:tab w:val="left" w:pos="567"/>
        </w:tabs>
        <w:suppressAutoHyphens/>
        <w:autoSpaceDE w:val="0"/>
        <w:spacing w:after="0" w:line="240" w:lineRule="auto"/>
        <w:ind w:left="0" w:hanging="11"/>
        <w:jc w:val="both"/>
        <w:rPr>
          <w:rFonts w:ascii="Times New Roman" w:eastAsia="Calibri" w:hAnsi="Times New Roman" w:cs="Times New Roman"/>
          <w:color w:val="000000"/>
          <w:lang w:eastAsia="zh-CN"/>
        </w:rPr>
      </w:pPr>
      <w:r w:rsidRPr="00F73EBB">
        <w:rPr>
          <w:rFonts w:ascii="Times New Roman" w:eastAsia="Calibri" w:hAnsi="Times New Roman" w:cs="Times New Roman"/>
          <w:color w:val="000000"/>
          <w:lang w:eastAsia="zh-CN"/>
        </w:rPr>
        <w:t>к эксплуатации объектов дорожного сервиса, размещенных в полосах отвода и (или) придорожных полосах автомобильных дорог общего пользования;</w:t>
      </w:r>
    </w:p>
    <w:p w:rsidR="00061C8C" w:rsidRPr="00F73EBB" w:rsidRDefault="00061C8C" w:rsidP="00F73EBB">
      <w:pPr>
        <w:pStyle w:val="a3"/>
        <w:numPr>
          <w:ilvl w:val="0"/>
          <w:numId w:val="2"/>
        </w:numPr>
        <w:suppressAutoHyphens/>
        <w:autoSpaceDE w:val="0"/>
        <w:spacing w:after="0" w:line="240" w:lineRule="auto"/>
        <w:ind w:left="0" w:hanging="11"/>
        <w:jc w:val="both"/>
        <w:rPr>
          <w:rFonts w:ascii="Times New Roman" w:eastAsia="Calibri" w:hAnsi="Times New Roman" w:cs="Times New Roman"/>
          <w:color w:val="000000"/>
          <w:lang w:eastAsia="zh-CN"/>
        </w:rPr>
      </w:pPr>
      <w:r w:rsidRPr="00F73EBB">
        <w:rPr>
          <w:rFonts w:ascii="Times New Roman" w:eastAsia="Calibri" w:hAnsi="Times New Roman" w:cs="Times New Roman"/>
          <w:color w:val="000000"/>
          <w:lang w:eastAsia="zh-CN"/>
        </w:rPr>
        <w:t>к осуществлению работ по капитальному ремонту, ремонту и содержанию автомобильных дорог общего пользования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дорог;</w:t>
      </w:r>
    </w:p>
    <w:p w:rsidR="00061C8C" w:rsidRPr="00F73EBB" w:rsidRDefault="00061C8C" w:rsidP="00F73EBB">
      <w:pPr>
        <w:pStyle w:val="a3"/>
        <w:numPr>
          <w:ilvl w:val="0"/>
          <w:numId w:val="1"/>
        </w:numPr>
        <w:suppressAutoHyphens/>
        <w:autoSpaceDE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/>
          <w:lang w:eastAsia="zh-CN"/>
        </w:rPr>
      </w:pPr>
      <w:r w:rsidRPr="00F73EBB">
        <w:rPr>
          <w:rFonts w:ascii="Times New Roman" w:eastAsia="Calibri" w:hAnsi="Times New Roman" w:cs="Times New Roman"/>
          <w:color w:val="000000"/>
          <w:lang w:eastAsia="zh-CN"/>
        </w:rPr>
        <w:t xml:space="preserve"> установленных в отношении перевозок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 и в дорожном хозяйстве в области организации регулярных перевозок.</w:t>
      </w:r>
    </w:p>
    <w:p w:rsidR="00061C8C" w:rsidRDefault="00061C8C"/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4139"/>
        <w:gridCol w:w="3557"/>
        <w:gridCol w:w="1450"/>
      </w:tblGrid>
      <w:tr w:rsidR="00061C8C" w:rsidRPr="00183082" w:rsidTr="0071746D">
        <w:trPr>
          <w:trHeight w:val="3114"/>
        </w:trPr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61C8C" w:rsidRPr="005D1A45" w:rsidRDefault="00061C8C" w:rsidP="0070130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1A45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</w:tc>
        <w:tc>
          <w:tcPr>
            <w:tcW w:w="41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61C8C" w:rsidRPr="00183082" w:rsidRDefault="00061C8C" w:rsidP="0070130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реквизиты акта</w:t>
            </w:r>
          </w:p>
        </w:tc>
        <w:tc>
          <w:tcPr>
            <w:tcW w:w="35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61C8C" w:rsidRPr="00183082" w:rsidRDefault="00061C8C" w:rsidP="0070130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1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61C8C" w:rsidRPr="00183082" w:rsidRDefault="00061C8C" w:rsidP="0070130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Указание на структурные единицы акта, соблюдение которых оценивается при проведении мероприятий по контролю</w:t>
            </w:r>
          </w:p>
        </w:tc>
      </w:tr>
      <w:tr w:rsidR="00F73EBB" w:rsidRPr="00183082" w:rsidTr="0071746D">
        <w:trPr>
          <w:trHeight w:val="338"/>
        </w:trPr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73EBB" w:rsidRPr="005D1A45" w:rsidRDefault="00F73EBB" w:rsidP="0070130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4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73EBB" w:rsidRPr="00F73EBB" w:rsidRDefault="00F73EBB" w:rsidP="0070130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30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I. </w:t>
            </w:r>
            <w:r w:rsidRPr="00F73E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Кодексы</w:t>
            </w:r>
          </w:p>
        </w:tc>
      </w:tr>
      <w:tr w:rsidR="00F73EBB" w:rsidRPr="00183082" w:rsidTr="0071746D"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4E609B" w:rsidRDefault="004E609B" w:rsidP="0070130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73EBB" w:rsidRPr="005D1A45" w:rsidRDefault="00F73EBB" w:rsidP="0070130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1A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73EBB" w:rsidRPr="00F73EBB" w:rsidRDefault="00F73EBB" w:rsidP="00096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3EBB"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  <w:t xml:space="preserve">Кодекс Российской Федерации об административных правонарушениях от 30 декабря 2001 г. № 195-ФЗ </w:t>
            </w:r>
          </w:p>
        </w:tc>
        <w:tc>
          <w:tcPr>
            <w:tcW w:w="35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73EBB" w:rsidRPr="00F73EBB" w:rsidRDefault="00F73EBB" w:rsidP="00F73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EBB">
              <w:rPr>
                <w:rFonts w:ascii="Times New Roman" w:hAnsi="Times New Roman" w:cs="Times New Roman"/>
                <w:sz w:val="24"/>
                <w:szCs w:val="24"/>
              </w:rPr>
              <w:t>юридические лица,</w:t>
            </w:r>
            <w:r>
              <w:t xml:space="preserve"> </w:t>
            </w:r>
            <w:r w:rsidRPr="00F73EBB">
              <w:rPr>
                <w:rFonts w:ascii="Times New Roman" w:hAnsi="Times New Roman" w:cs="Times New Roman"/>
                <w:sz w:val="24"/>
                <w:szCs w:val="24"/>
              </w:rPr>
              <w:t>индивидуальные предприниматели</w:t>
            </w:r>
          </w:p>
        </w:tc>
        <w:tc>
          <w:tcPr>
            <w:tcW w:w="1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1746D" w:rsidRDefault="0071746D" w:rsidP="00F73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EBB" w:rsidRPr="00F73EBB" w:rsidRDefault="00F73EBB" w:rsidP="00F73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EBB">
              <w:rPr>
                <w:rFonts w:ascii="Times New Roman" w:hAnsi="Times New Roman" w:cs="Times New Roman"/>
                <w:sz w:val="24"/>
                <w:szCs w:val="24"/>
              </w:rPr>
              <w:t>статья 11.21</w:t>
            </w:r>
          </w:p>
        </w:tc>
      </w:tr>
      <w:tr w:rsidR="00061C8C" w:rsidRPr="00183082" w:rsidTr="0071746D"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61C8C" w:rsidRPr="005D1A45" w:rsidRDefault="00061C8C" w:rsidP="007013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4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61C8C" w:rsidRPr="00183082" w:rsidRDefault="00F73EBB" w:rsidP="00701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0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II.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061C8C" w:rsidRPr="001830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Федеральные законы</w:t>
            </w:r>
          </w:p>
        </w:tc>
      </w:tr>
      <w:tr w:rsidR="00061C8C" w:rsidRPr="00183082" w:rsidTr="0071746D"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E609B" w:rsidRDefault="004E609B" w:rsidP="0070130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61C8C" w:rsidRPr="005D1A45" w:rsidRDefault="00061C8C" w:rsidP="0070130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1A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61C8C" w:rsidRPr="00183082" w:rsidRDefault="004E609B" w:rsidP="00701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" w:tgtFrame="_blank" w:history="1">
              <w:r w:rsidR="00061C8C" w:rsidRPr="00183082">
                <w:rPr>
                  <w:rFonts w:ascii="Times New Roman" w:eastAsia="Times New Roman" w:hAnsi="Times New Roman" w:cs="Times New Roman"/>
                  <w:color w:val="23527C"/>
                  <w:sz w:val="24"/>
                  <w:szCs w:val="24"/>
                  <w:lang w:eastAsia="ru-RU"/>
                </w:rPr>
                <w:t>Федеральный закон от 08.11.2007 №257-ФЗ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</w:t>
              </w:r>
            </w:hyperlink>
          </w:p>
        </w:tc>
        <w:tc>
          <w:tcPr>
            <w:tcW w:w="35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61C8C" w:rsidRPr="00183082" w:rsidRDefault="00061C8C" w:rsidP="00F73E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Юридические лица и индивидуальные предприниматели, осуществляющие дорожную деятельность </w:t>
            </w:r>
          </w:p>
        </w:tc>
        <w:tc>
          <w:tcPr>
            <w:tcW w:w="1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C5546E" w:rsidRDefault="00C5546E" w:rsidP="0070130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61C8C" w:rsidRPr="00183082" w:rsidRDefault="00537CCF" w:rsidP="0070130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13, 13.1, 19, 20, 22, 25, 26, 29</w:t>
            </w:r>
          </w:p>
        </w:tc>
      </w:tr>
      <w:tr w:rsidR="00061C8C" w:rsidRPr="00183082" w:rsidTr="0070130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61C8C" w:rsidRPr="005D1A45" w:rsidRDefault="00061C8C" w:rsidP="00701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1A4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61C8C" w:rsidRPr="0016716E" w:rsidRDefault="00061C8C" w:rsidP="00701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16716E"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  <w:t>Федеральный закон от 08.11.2007 №259-ФЗ "Устав автомобильного транспорта и городского наземного электрического транспорта"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61C8C" w:rsidRPr="00183082" w:rsidRDefault="00061C8C" w:rsidP="00701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Юридические лица и индивидуальные предприниматели, осуществляющие деятельность, связанную с перевозками пассажиров и багажа, грузов </w:t>
            </w:r>
            <w:r w:rsidRPr="00183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автомобильным транспортом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61C8C" w:rsidRPr="00183082" w:rsidRDefault="00061C8C" w:rsidP="00701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Главы 1, 2, 3, 4, 5, 6</w:t>
            </w:r>
          </w:p>
        </w:tc>
      </w:tr>
      <w:tr w:rsidR="005D1A45" w:rsidRPr="00183082" w:rsidTr="0070130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D1A45" w:rsidRPr="005D1A45" w:rsidRDefault="0071746D" w:rsidP="00701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D1A45" w:rsidRPr="0016716E" w:rsidRDefault="005D1A45" w:rsidP="00701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5D1A45"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  <w:t>Федеральный закон от 10.12.1995 № 196-ФЗ «О безопасности дорожного движения»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D1A45" w:rsidRPr="00183082" w:rsidRDefault="005D1A45" w:rsidP="00701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Юридические лица и индивидуальные предприниматели, осуществляющие дорожную деятельность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D1A45" w:rsidRPr="00183082" w:rsidRDefault="005D1A45" w:rsidP="00701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12, 13, 21, 22</w:t>
            </w:r>
          </w:p>
        </w:tc>
      </w:tr>
      <w:tr w:rsidR="005D1A45" w:rsidRPr="00183082" w:rsidTr="0070130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D1A45" w:rsidRPr="005D1A45" w:rsidRDefault="0071746D" w:rsidP="00701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D1A45" w:rsidRPr="005D1A45" w:rsidRDefault="00537CCF" w:rsidP="00701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537CCF"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  <w:t>Федеральный закон от 06.10.2003 № 131-ФЗ «Об общих принципах организации местного самоуправления в Российской Федерации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D1A45" w:rsidRPr="00183082" w:rsidRDefault="00537CCF" w:rsidP="00701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Юридические лица и индивидуальные предприниматели, осуществляющие дорожную деятельность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D1A45" w:rsidRPr="005D1A45" w:rsidRDefault="00537CCF" w:rsidP="00701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14-16</w:t>
            </w:r>
          </w:p>
        </w:tc>
      </w:tr>
      <w:tr w:rsidR="00537CCF" w:rsidRPr="00183082" w:rsidTr="0070130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37CCF" w:rsidRPr="005D1A45" w:rsidRDefault="0071746D" w:rsidP="00701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37CCF" w:rsidRPr="00537CCF" w:rsidRDefault="00537CCF" w:rsidP="00701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537CCF"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  <w:t>Федеральный закон от 31.07.2020  №248-ФЗ  "О государственном контроле (надзоре) и муниципальном контроле в Российской Федерации"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37CCF" w:rsidRPr="00537CCF" w:rsidRDefault="00537CCF" w:rsidP="00701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Юридические лица и индивидуальные предприниматели, осуществляющие дорожную деятельность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37CCF" w:rsidRPr="00537CCF" w:rsidRDefault="00537CCF" w:rsidP="00701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37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ценивается целиком</w:t>
            </w:r>
          </w:p>
        </w:tc>
      </w:tr>
      <w:tr w:rsidR="00061C8C" w:rsidRPr="00183082" w:rsidTr="0070130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61C8C" w:rsidRPr="005D1A45" w:rsidRDefault="0071746D" w:rsidP="00701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61C8C" w:rsidRPr="0016716E" w:rsidRDefault="00061C8C" w:rsidP="00701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16716E"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  <w:t>Решение Комиссии Таможенного союза от 18.10.2011 №827 "О принятии технического регламента Таможенного союза "Безопасность автомобильных дорог"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61C8C" w:rsidRPr="00183082" w:rsidRDefault="00061C8C" w:rsidP="00F73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Юридические лица и индивидуальные предприниматели, осуществляющие дорожную деятельность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61C8C" w:rsidRPr="00183082" w:rsidRDefault="00537CCF" w:rsidP="00701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37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ценивается целиком</w:t>
            </w:r>
          </w:p>
        </w:tc>
      </w:tr>
      <w:tr w:rsidR="00061C8C" w:rsidRPr="00183082" w:rsidTr="0071746D"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61C8C" w:rsidRPr="005D1A45" w:rsidRDefault="00061C8C" w:rsidP="007013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4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61C8C" w:rsidRPr="00183082" w:rsidRDefault="00F73EBB" w:rsidP="00701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0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III.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061C8C" w:rsidRPr="001830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Нормативные правовые акты федеральных органов</w:t>
            </w:r>
          </w:p>
          <w:p w:rsidR="00061C8C" w:rsidRPr="00183082" w:rsidRDefault="00061C8C" w:rsidP="00701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0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исполнительной власти и нормативные документы </w:t>
            </w:r>
            <w:proofErr w:type="gramStart"/>
            <w:r w:rsidRPr="001830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федеральных</w:t>
            </w:r>
            <w:proofErr w:type="gramEnd"/>
          </w:p>
          <w:p w:rsidR="00061C8C" w:rsidRPr="00183082" w:rsidRDefault="00061C8C" w:rsidP="00701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0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органов исполнительной власти</w:t>
            </w:r>
          </w:p>
        </w:tc>
      </w:tr>
      <w:tr w:rsidR="00061C8C" w:rsidRPr="00183082" w:rsidTr="0071746D"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E609B" w:rsidRDefault="004E609B" w:rsidP="0070130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61C8C" w:rsidRPr="005D1A45" w:rsidRDefault="00061C8C" w:rsidP="0070130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1A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61C8C" w:rsidRPr="0016716E" w:rsidRDefault="00061C8C" w:rsidP="00701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16716E"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  <w:t>Приказ Минстроя России от 09.02.2021 №53/</w:t>
            </w:r>
            <w:proofErr w:type="spellStart"/>
            <w:proofErr w:type="gramStart"/>
            <w:r w:rsidRPr="0016716E"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  <w:t>пр</w:t>
            </w:r>
            <w:proofErr w:type="spellEnd"/>
            <w:proofErr w:type="gramEnd"/>
            <w:r w:rsidRPr="0016716E"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  <w:t xml:space="preserve"> "СП 34.13330.2021. Свод правил. Автомобильные дороги. СНиП 2.05.02-85"</w:t>
            </w:r>
          </w:p>
        </w:tc>
        <w:tc>
          <w:tcPr>
            <w:tcW w:w="35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61C8C" w:rsidRPr="00183082" w:rsidRDefault="00061C8C" w:rsidP="00F73E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Юридические лица и индивидуальные предприниматели, осуществляющие дорожную деятельность </w:t>
            </w:r>
          </w:p>
        </w:tc>
        <w:tc>
          <w:tcPr>
            <w:tcW w:w="1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C5546E" w:rsidRDefault="00C5546E" w:rsidP="0070130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61C8C" w:rsidRPr="00183082" w:rsidRDefault="00537CCF" w:rsidP="0070130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37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ценивается целиком</w:t>
            </w:r>
          </w:p>
        </w:tc>
      </w:tr>
      <w:tr w:rsidR="00061C8C" w:rsidRPr="00183082" w:rsidTr="0071746D"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E609B" w:rsidRDefault="004E609B" w:rsidP="0070130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61C8C" w:rsidRPr="005D1A45" w:rsidRDefault="00061C8C" w:rsidP="0070130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/>
            <w:bookmarkEnd w:id="0"/>
            <w:r w:rsidRPr="005D1A4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1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61C8C" w:rsidRPr="0016716E" w:rsidRDefault="00061C8C" w:rsidP="00701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16716E"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  <w:t>Приказ Минтранса России от 16.11.2012 №402 "Об утверждении Классификации работ по капитальному ремонту, ремонту и содержанию автомобильных дорог"</w:t>
            </w:r>
          </w:p>
        </w:tc>
        <w:tc>
          <w:tcPr>
            <w:tcW w:w="35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61C8C" w:rsidRPr="00183082" w:rsidRDefault="00061C8C" w:rsidP="00F73E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Юридические лица и индивидуальные предприниматели, осуществляющие дорожную деятельность </w:t>
            </w:r>
          </w:p>
        </w:tc>
        <w:tc>
          <w:tcPr>
            <w:tcW w:w="1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C5546E" w:rsidRDefault="00C5546E" w:rsidP="0070130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61C8C" w:rsidRPr="00183082" w:rsidRDefault="00537CCF" w:rsidP="0070130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37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ценивается целиком</w:t>
            </w:r>
          </w:p>
        </w:tc>
      </w:tr>
      <w:tr w:rsidR="00061C8C" w:rsidRPr="00183082" w:rsidTr="0070130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61C8C" w:rsidRPr="005D1A45" w:rsidRDefault="00061C8C" w:rsidP="00701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1A4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61C8C" w:rsidRPr="0016716E" w:rsidRDefault="00061C8C" w:rsidP="00701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16716E"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  <w:t>Постановление Правительства Российской Федерации от 01.10.2020 №1586 "Об утверждении Правил перевозок пассажиров и багажа автомобильным транспортом и городским наземным электрическим транспортом"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61C8C" w:rsidRPr="00183082" w:rsidRDefault="00061C8C" w:rsidP="00701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Юридические лица и индивидуальные предприниматели, осуществляющие деятельность, связанную с перевозками пассажиров и багажа, грузов автомобильным транспортом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61C8C" w:rsidRPr="00183082" w:rsidRDefault="00537CCF" w:rsidP="00701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37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ценивается целиком</w:t>
            </w:r>
          </w:p>
        </w:tc>
      </w:tr>
      <w:tr w:rsidR="0071746D" w:rsidRPr="00183082" w:rsidTr="005B674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1746D" w:rsidRPr="005D1A45" w:rsidRDefault="0071746D" w:rsidP="00701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1746D" w:rsidRPr="0016716E" w:rsidRDefault="0071746D" w:rsidP="00701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71746D"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  <w:t xml:space="preserve">ГОСТ </w:t>
            </w:r>
            <w:proofErr w:type="gramStart"/>
            <w:r w:rsidRPr="0071746D"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  <w:t>Р</w:t>
            </w:r>
            <w:proofErr w:type="gramEnd"/>
            <w:r w:rsidRPr="0071746D"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  <w:t xml:space="preserve"> 50597-2017 «Дороги автомобильные и улицы. Требования к эксплуатационному состоянию, допустимому по условиям обеспечения безопасности дорожного движения. Методы контроля»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1746D" w:rsidRDefault="0071746D" w:rsidP="0071746D">
            <w:pPr>
              <w:jc w:val="center"/>
            </w:pPr>
            <w:r w:rsidRPr="0046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Юридические лица и индивидуальные предприниматели, осуществляющие деятельность, связанную с перевозками пассажиров и багажа, грузов автомобильным транспортом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1746D" w:rsidRDefault="0071746D" w:rsidP="0071746D">
            <w:pPr>
              <w:jc w:val="center"/>
            </w:pPr>
            <w:r w:rsidRPr="00BA2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оценивается целиком</w:t>
            </w:r>
          </w:p>
        </w:tc>
      </w:tr>
      <w:tr w:rsidR="0071746D" w:rsidRPr="00183082" w:rsidTr="005B674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1746D" w:rsidRDefault="0071746D" w:rsidP="00701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E609B" w:rsidRDefault="004E609B" w:rsidP="00701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1746D" w:rsidRPr="005D1A45" w:rsidRDefault="0071746D" w:rsidP="00701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1746D" w:rsidRPr="0016716E" w:rsidRDefault="0071746D" w:rsidP="00701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71746D"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  <w:lastRenderedPageBreak/>
              <w:t xml:space="preserve">ГОСТ </w:t>
            </w:r>
            <w:proofErr w:type="gramStart"/>
            <w:r w:rsidRPr="0071746D"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  <w:t>Р</w:t>
            </w:r>
            <w:proofErr w:type="gramEnd"/>
            <w:r w:rsidRPr="0071746D"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  <w:t xml:space="preserve"> 54809-2011 «Технические </w:t>
            </w:r>
            <w:r w:rsidRPr="0071746D"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  <w:lastRenderedPageBreak/>
              <w:t>средства организации дорожного движения. Разметка дорожная. Методы контроля»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1746D" w:rsidRDefault="0071746D" w:rsidP="0071746D">
            <w:pPr>
              <w:jc w:val="center"/>
            </w:pPr>
            <w:r w:rsidRPr="0046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Юридические лица и </w:t>
            </w:r>
            <w:r w:rsidRPr="0046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индивидуальные предприниматели, осуществляющие деятельность, связанную с перевозками пассажиров и багажа, грузов автомобильным транспортом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1746D" w:rsidRDefault="0071746D" w:rsidP="0071746D">
            <w:pPr>
              <w:jc w:val="center"/>
            </w:pPr>
            <w:r w:rsidRPr="00BA2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оценивается </w:t>
            </w:r>
            <w:r w:rsidRPr="00BA2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целиком</w:t>
            </w:r>
          </w:p>
        </w:tc>
      </w:tr>
      <w:tr w:rsidR="0071746D" w:rsidRPr="00183082" w:rsidTr="005B674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1746D" w:rsidRPr="005D1A45" w:rsidRDefault="0071746D" w:rsidP="00701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1746D" w:rsidRPr="0016716E" w:rsidRDefault="0071746D" w:rsidP="00701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71746D"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  <w:t>ГОСТ 32758-2014 «Дороги автомобильные общего пользования. Временные технические средства организации дорожного движения. Технические требования и правила применения»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1746D" w:rsidRDefault="0071746D" w:rsidP="0071746D">
            <w:pPr>
              <w:jc w:val="center"/>
            </w:pPr>
            <w:r w:rsidRPr="0046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Юридические лица и индивидуальные предприниматели, осуществляющие деятельность, связанную с перевозками пассажиров и багажа, грузов автомобильным транспортом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1746D" w:rsidRDefault="0071746D" w:rsidP="0071746D">
            <w:pPr>
              <w:jc w:val="center"/>
            </w:pPr>
            <w:r w:rsidRPr="00BA2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оценивается целиком</w:t>
            </w:r>
          </w:p>
        </w:tc>
      </w:tr>
      <w:tr w:rsidR="0071746D" w:rsidRPr="00183082" w:rsidTr="005B674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1746D" w:rsidRPr="005D1A45" w:rsidRDefault="0071746D" w:rsidP="00701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1746D" w:rsidRPr="0016716E" w:rsidRDefault="0071746D" w:rsidP="00701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71746D"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  <w:t>ГОСТ 3634-99 «Люки смотровых колодцев и дождеприемники ливнесточных колодцев. Технические условия»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1746D" w:rsidRDefault="0071746D" w:rsidP="0071746D">
            <w:pPr>
              <w:jc w:val="center"/>
            </w:pPr>
            <w:r w:rsidRPr="0046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Юридические лица и индивидуальные предприниматели, осуществляющие деятельность, связанную с перевозками пассажиров и багажа, грузов автомобильным транспортом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1746D" w:rsidRDefault="0071746D" w:rsidP="0071746D">
            <w:pPr>
              <w:jc w:val="center"/>
            </w:pPr>
            <w:r w:rsidRPr="00BA2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оценивается целиком</w:t>
            </w:r>
          </w:p>
        </w:tc>
      </w:tr>
      <w:tr w:rsidR="00061C8C" w:rsidRPr="00183082" w:rsidTr="0071746D"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61C8C" w:rsidRPr="005D1A45" w:rsidRDefault="00061C8C" w:rsidP="007013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4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61C8C" w:rsidRPr="00183082" w:rsidRDefault="00F73EBB" w:rsidP="00701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VI</w:t>
            </w:r>
            <w:r w:rsidRPr="00F73E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="00061C8C" w:rsidRPr="001830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Муниципальные правовые акты</w:t>
            </w:r>
          </w:p>
        </w:tc>
      </w:tr>
      <w:tr w:rsidR="00061C8C" w:rsidRPr="00183082" w:rsidTr="0071746D"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1746D" w:rsidRDefault="0071746D" w:rsidP="0070130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61C8C" w:rsidRPr="005D1A45" w:rsidRDefault="00061C8C" w:rsidP="0070130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1A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61C8C" w:rsidRPr="0016716E" w:rsidRDefault="0016716E" w:rsidP="00717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6E"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  <w:t>Решение муниципального Совета сельского поселения Ишня от 14.03.2018 № 2 "</w:t>
            </w:r>
            <w:r w:rsidRPr="0016716E"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  <w:t xml:space="preserve"> </w:t>
            </w:r>
            <w:r w:rsidRPr="0016716E"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  <w:t>Об утверждении  Правил  благоустройства террито</w:t>
            </w:r>
            <w:r w:rsidR="00F73EBB"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  <w:t>рии  сельского  поселения Ишня"</w:t>
            </w:r>
          </w:p>
        </w:tc>
        <w:tc>
          <w:tcPr>
            <w:tcW w:w="35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61C8C" w:rsidRPr="00183082" w:rsidRDefault="00061C8C" w:rsidP="00F73E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Юридические лица и индивидуальные предприниматели, осуществляющие дорожную деятельность </w:t>
            </w:r>
          </w:p>
        </w:tc>
        <w:tc>
          <w:tcPr>
            <w:tcW w:w="1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C5546E" w:rsidRDefault="00C5546E" w:rsidP="0070130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61C8C" w:rsidRPr="00183082" w:rsidRDefault="00061C8C" w:rsidP="0070130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546E" w:rsidRPr="00183082" w:rsidTr="0071746D"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1746D" w:rsidRDefault="0071746D" w:rsidP="0070130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46E" w:rsidRPr="005D1A45" w:rsidRDefault="0071746D" w:rsidP="0070130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1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C5546E" w:rsidRPr="0016716E" w:rsidRDefault="0071746D" w:rsidP="00717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16716E"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  <w:t>Решение муниципального Совета сельского поселения Ишня</w:t>
            </w:r>
            <w:r>
              <w:t xml:space="preserve"> </w:t>
            </w:r>
            <w:r w:rsidRPr="0071746D"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  <w:t>от 21.10.2021 №32</w:t>
            </w:r>
            <w:proofErr w:type="gramStart"/>
            <w:r w:rsidRPr="0071746D"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  <w:t xml:space="preserve"> О</w:t>
            </w:r>
            <w:proofErr w:type="gramEnd"/>
            <w:r w:rsidRPr="0071746D"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  <w:t>б утверждении Положения «О муниципальном контроле в сфере благоустройства на территории сельского поселения Ишня</w:t>
            </w:r>
          </w:p>
        </w:tc>
        <w:tc>
          <w:tcPr>
            <w:tcW w:w="35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C5546E" w:rsidRPr="00183082" w:rsidRDefault="0071746D" w:rsidP="0070130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Юридические лица и индивидуальные предприниматели, осуществляющие дорожную деятельность</w:t>
            </w:r>
          </w:p>
        </w:tc>
        <w:tc>
          <w:tcPr>
            <w:tcW w:w="1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C5546E" w:rsidRDefault="0071746D" w:rsidP="0070130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оценивается целиком</w:t>
            </w:r>
          </w:p>
        </w:tc>
      </w:tr>
    </w:tbl>
    <w:p w:rsidR="00061C8C" w:rsidRDefault="00061C8C"/>
    <w:p w:rsidR="00061C8C" w:rsidRDefault="00061C8C"/>
    <w:sectPr w:rsidR="00061C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olos Tex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C4110"/>
    <w:multiLevelType w:val="hybridMultilevel"/>
    <w:tmpl w:val="7F4027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6F05918"/>
    <w:multiLevelType w:val="hybridMultilevel"/>
    <w:tmpl w:val="F17A608E"/>
    <w:lvl w:ilvl="0" w:tplc="63FAD09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7CD"/>
    <w:rsid w:val="000347CD"/>
    <w:rsid w:val="00061C8C"/>
    <w:rsid w:val="0016716E"/>
    <w:rsid w:val="00183082"/>
    <w:rsid w:val="00200378"/>
    <w:rsid w:val="004E609B"/>
    <w:rsid w:val="00537CCF"/>
    <w:rsid w:val="005D1A45"/>
    <w:rsid w:val="0066371A"/>
    <w:rsid w:val="0071746D"/>
    <w:rsid w:val="007344E1"/>
    <w:rsid w:val="00C5546E"/>
    <w:rsid w:val="00F73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3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3E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3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3E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22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32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9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ravo.gov.ru/proxy/ips/?docbody=&amp;nd=102118003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909</Words>
  <Characters>5186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Nadezhda</dc:creator>
  <cp:keywords/>
  <dc:description/>
  <cp:lastModifiedBy>Nadezhda</cp:lastModifiedBy>
  <cp:revision>9</cp:revision>
  <cp:lastPrinted>2021-12-24T07:18:00Z</cp:lastPrinted>
  <dcterms:created xsi:type="dcterms:W3CDTF">2021-12-21T11:47:00Z</dcterms:created>
  <dcterms:modified xsi:type="dcterms:W3CDTF">2021-12-24T07:18:00Z</dcterms:modified>
</cp:coreProperties>
</file>