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E51" w:rsidRPr="0026115E" w:rsidRDefault="00F93E51" w:rsidP="00F93E51">
      <w:pPr>
        <w:jc w:val="center"/>
      </w:pPr>
      <w:r>
        <w:t>П</w:t>
      </w:r>
      <w:r w:rsidRPr="0026115E">
        <w:t xml:space="preserve">ояснительная </w:t>
      </w:r>
      <w:r>
        <w:t xml:space="preserve"> </w:t>
      </w:r>
      <w:r w:rsidRPr="0026115E">
        <w:t>записка</w:t>
      </w:r>
      <w:r>
        <w:t xml:space="preserve"> </w:t>
      </w:r>
      <w:r w:rsidRPr="0026115E">
        <w:t xml:space="preserve"> к</w:t>
      </w:r>
      <w:r>
        <w:t xml:space="preserve"> </w:t>
      </w:r>
      <w:r w:rsidRPr="0026115E">
        <w:t xml:space="preserve"> исполнению </w:t>
      </w:r>
      <w:r>
        <w:t xml:space="preserve"> </w:t>
      </w:r>
      <w:r w:rsidRPr="0026115E">
        <w:t xml:space="preserve">бюджета </w:t>
      </w:r>
      <w:r>
        <w:t xml:space="preserve"> </w:t>
      </w:r>
      <w:r w:rsidRPr="0026115E">
        <w:t>сельского</w:t>
      </w:r>
      <w:r>
        <w:t xml:space="preserve"> </w:t>
      </w:r>
      <w:r w:rsidRPr="0026115E">
        <w:t xml:space="preserve"> поселения</w:t>
      </w:r>
    </w:p>
    <w:p w:rsidR="00F93E51" w:rsidRDefault="00F93E51" w:rsidP="00F93E51">
      <w:pPr>
        <w:jc w:val="center"/>
      </w:pPr>
      <w:proofErr w:type="spellStart"/>
      <w:r w:rsidRPr="0026115E">
        <w:t>Ишня</w:t>
      </w:r>
      <w:proofErr w:type="spellEnd"/>
      <w:r w:rsidRPr="0026115E">
        <w:t xml:space="preserve">   </w:t>
      </w:r>
      <w:r w:rsidR="0071240A">
        <w:t xml:space="preserve">за </w:t>
      </w:r>
      <w:r>
        <w:t xml:space="preserve">  </w:t>
      </w:r>
      <w:r w:rsidRPr="0026115E">
        <w:t>20</w:t>
      </w:r>
      <w:r>
        <w:t xml:space="preserve">22 </w:t>
      </w:r>
      <w:r w:rsidRPr="0026115E">
        <w:t xml:space="preserve"> год</w:t>
      </w:r>
      <w:r>
        <w:t>а.</w:t>
      </w:r>
    </w:p>
    <w:p w:rsidR="00F93E51" w:rsidRPr="0026115E" w:rsidRDefault="00F93E51" w:rsidP="00F93E51">
      <w:pPr>
        <w:jc w:val="center"/>
      </w:pPr>
    </w:p>
    <w:p w:rsidR="00F93E51" w:rsidRDefault="00F93E51" w:rsidP="00F93E51">
      <w:pPr>
        <w:rPr>
          <w:b/>
          <w:u w:val="single"/>
        </w:rPr>
      </w:pPr>
      <w:r w:rsidRPr="0026115E">
        <w:rPr>
          <w:b/>
          <w:u w:val="single"/>
        </w:rPr>
        <w:t>ДОХОДЫ</w:t>
      </w:r>
    </w:p>
    <w:p w:rsidR="00F93E51" w:rsidRPr="0026115E" w:rsidRDefault="00F93E51" w:rsidP="00F93E51">
      <w:pPr>
        <w:rPr>
          <w:b/>
          <w:u w:val="single"/>
        </w:rPr>
      </w:pPr>
    </w:p>
    <w:p w:rsidR="00F93E51" w:rsidRPr="0026115E" w:rsidRDefault="00F93E51" w:rsidP="00F93E51">
      <w:r w:rsidRPr="0026115E">
        <w:rPr>
          <w:b/>
        </w:rPr>
        <w:t xml:space="preserve">  Бюджет поселения</w:t>
      </w:r>
      <w:r w:rsidRPr="0026115E">
        <w:t xml:space="preserve"> по доходам </w:t>
      </w:r>
      <w:r>
        <w:t xml:space="preserve"> </w:t>
      </w:r>
      <w:r w:rsidR="0071240A">
        <w:t>за</w:t>
      </w:r>
      <w:r>
        <w:t xml:space="preserve"> 2022</w:t>
      </w:r>
      <w:r w:rsidRPr="0026115E">
        <w:t xml:space="preserve"> г.  выполнен</w:t>
      </w:r>
      <w:r>
        <w:t xml:space="preserve"> </w:t>
      </w:r>
      <w:r w:rsidRPr="0026115E">
        <w:t xml:space="preserve"> в  сумме</w:t>
      </w:r>
      <w:r>
        <w:t xml:space="preserve">   </w:t>
      </w:r>
      <w:r w:rsidR="0071240A" w:rsidRPr="0071240A">
        <w:t>57 706 540,99</w:t>
      </w:r>
      <w:r w:rsidR="0071240A">
        <w:t xml:space="preserve"> </w:t>
      </w:r>
      <w:r w:rsidRPr="0026115E">
        <w:t>руб. или</w:t>
      </w:r>
      <w:r>
        <w:t xml:space="preserve">  </w:t>
      </w:r>
      <w:r w:rsidR="0071240A">
        <w:t>101</w:t>
      </w:r>
      <w:r>
        <w:t xml:space="preserve"> </w:t>
      </w:r>
      <w:r w:rsidRPr="0026115E">
        <w:t>% к  годовому плану.</w:t>
      </w:r>
    </w:p>
    <w:p w:rsidR="00F93E51" w:rsidRPr="0026115E" w:rsidRDefault="00F93E51" w:rsidP="00F93E51">
      <w:r w:rsidRPr="0026115E">
        <w:t xml:space="preserve">  Собственных доходов поступило</w:t>
      </w:r>
      <w:r>
        <w:t xml:space="preserve">  </w:t>
      </w:r>
      <w:r w:rsidR="00750DE6" w:rsidRPr="00750DE6">
        <w:rPr>
          <w:bCs/>
        </w:rPr>
        <w:t>14 681 078,20</w:t>
      </w:r>
      <w:r w:rsidR="00750DE6">
        <w:t xml:space="preserve"> руб</w:t>
      </w:r>
      <w:r w:rsidRPr="0026115E">
        <w:t>. или</w:t>
      </w:r>
      <w:r>
        <w:t xml:space="preserve">  </w:t>
      </w:r>
      <w:r w:rsidR="0071240A">
        <w:t>10</w:t>
      </w:r>
      <w:r w:rsidR="00750DE6">
        <w:t>5</w:t>
      </w:r>
      <w:r w:rsidRPr="0026115E">
        <w:t xml:space="preserve"> % к плану года.</w:t>
      </w:r>
    </w:p>
    <w:p w:rsidR="00F93E51" w:rsidRPr="0026115E" w:rsidRDefault="00F93E51" w:rsidP="00F93E51">
      <w:r w:rsidRPr="0026115E">
        <w:t xml:space="preserve">Поступления в местный бюджет сформировались </w:t>
      </w:r>
      <w:proofErr w:type="gramStart"/>
      <w:r w:rsidRPr="0026115E">
        <w:t>из</w:t>
      </w:r>
      <w:proofErr w:type="gramEnd"/>
      <w:r w:rsidRPr="0026115E">
        <w:t>:</w:t>
      </w:r>
    </w:p>
    <w:p w:rsidR="00F93E51" w:rsidRDefault="00F93E51" w:rsidP="00F93E51">
      <w:r w:rsidRPr="0026115E">
        <w:t>- налога на доходы физических лиц</w:t>
      </w:r>
      <w:r>
        <w:t xml:space="preserve"> -  </w:t>
      </w:r>
      <w:r w:rsidR="0071240A" w:rsidRPr="0071240A">
        <w:t>1 625 948,70</w:t>
      </w:r>
      <w:r w:rsidR="0071240A">
        <w:t xml:space="preserve"> </w:t>
      </w:r>
      <w:r w:rsidRPr="0026115E">
        <w:t xml:space="preserve">руб. или </w:t>
      </w:r>
      <w:r w:rsidR="0071240A">
        <w:t>1</w:t>
      </w:r>
      <w:r w:rsidR="00750DE6">
        <w:t>1</w:t>
      </w:r>
      <w:r>
        <w:t xml:space="preserve"> %</w:t>
      </w:r>
      <w:r w:rsidRPr="0026115E">
        <w:t xml:space="preserve"> </w:t>
      </w:r>
      <w:r>
        <w:t xml:space="preserve">от </w:t>
      </w:r>
      <w:r w:rsidRPr="0026115E">
        <w:t>собственных доходов</w:t>
      </w:r>
    </w:p>
    <w:p w:rsidR="00F93E51" w:rsidRPr="0026115E" w:rsidRDefault="00F93E51" w:rsidP="00F93E51">
      <w:r>
        <w:t xml:space="preserve">- акцизы по подакцизным товарам –  </w:t>
      </w:r>
      <w:r w:rsidR="0071240A" w:rsidRPr="0071240A">
        <w:t>5 050 698,71</w:t>
      </w:r>
      <w:r>
        <w:t>руб</w:t>
      </w:r>
      <w:r w:rsidR="0050701D">
        <w:t>.</w:t>
      </w:r>
      <w:r>
        <w:t xml:space="preserve"> или </w:t>
      </w:r>
      <w:r w:rsidR="00750DE6">
        <w:t>34,4</w:t>
      </w:r>
      <w:r w:rsidR="0050701D">
        <w:t xml:space="preserve"> </w:t>
      </w:r>
      <w:r>
        <w:t>% от собственных доходов</w:t>
      </w:r>
      <w:r w:rsidRPr="0026115E">
        <w:t xml:space="preserve">                                                                                   </w:t>
      </w:r>
    </w:p>
    <w:p w:rsidR="00F93E51" w:rsidRDefault="00F93E51" w:rsidP="00F93E51">
      <w:r w:rsidRPr="0026115E">
        <w:t>- налог на имущество физ</w:t>
      </w:r>
      <w:r>
        <w:t>ических лиц</w:t>
      </w:r>
      <w:r w:rsidRPr="0026115E">
        <w:t xml:space="preserve">  </w:t>
      </w:r>
      <w:r>
        <w:t>-</w:t>
      </w:r>
      <w:r w:rsidRPr="0026115E">
        <w:t xml:space="preserve">  </w:t>
      </w:r>
      <w:r w:rsidR="0071240A" w:rsidRPr="0071240A">
        <w:t>1 804 541,72</w:t>
      </w:r>
      <w:r w:rsidR="0071240A">
        <w:t xml:space="preserve"> </w:t>
      </w:r>
      <w:r w:rsidRPr="0026115E">
        <w:t>руб.</w:t>
      </w:r>
      <w:r>
        <w:t xml:space="preserve"> или  </w:t>
      </w:r>
      <w:r w:rsidR="00A425EB">
        <w:t>1</w:t>
      </w:r>
      <w:r w:rsidR="00750DE6">
        <w:t>2,3</w:t>
      </w:r>
      <w:r>
        <w:t xml:space="preserve">% </w:t>
      </w:r>
      <w:r w:rsidRPr="0026115E">
        <w:t xml:space="preserve"> </w:t>
      </w:r>
    </w:p>
    <w:p w:rsidR="00F93E51" w:rsidRDefault="00F93E51" w:rsidP="00F93E51">
      <w:r w:rsidRPr="0026115E">
        <w:t>- земельный налог</w:t>
      </w:r>
      <w:r w:rsidR="00A425EB">
        <w:t xml:space="preserve">                     </w:t>
      </w:r>
      <w:r w:rsidRPr="0026115E">
        <w:t xml:space="preserve"> </w:t>
      </w:r>
      <w:r>
        <w:t>-</w:t>
      </w:r>
      <w:r w:rsidRPr="0026115E">
        <w:t xml:space="preserve">     </w:t>
      </w:r>
      <w:r w:rsidR="00A425EB">
        <w:t>3 628 464,31</w:t>
      </w:r>
      <w:r>
        <w:t xml:space="preserve">  </w:t>
      </w:r>
      <w:r w:rsidRPr="0026115E">
        <w:t>руб.</w:t>
      </w:r>
      <w:r>
        <w:t xml:space="preserve"> </w:t>
      </w:r>
      <w:r w:rsidRPr="0026115E">
        <w:t xml:space="preserve">или </w:t>
      </w:r>
      <w:r>
        <w:t xml:space="preserve"> </w:t>
      </w:r>
      <w:r w:rsidR="00750DE6">
        <w:t>24,7</w:t>
      </w:r>
      <w:r w:rsidR="0050701D">
        <w:t xml:space="preserve"> </w:t>
      </w:r>
      <w:r w:rsidRPr="0026115E">
        <w:t>%</w:t>
      </w:r>
      <w:r w:rsidRPr="007B12D2">
        <w:t xml:space="preserve"> </w:t>
      </w:r>
      <w:r>
        <w:t>собственных доходов</w:t>
      </w:r>
      <w:r w:rsidRPr="0026115E">
        <w:t xml:space="preserve">   </w:t>
      </w:r>
    </w:p>
    <w:p w:rsidR="00F93E51" w:rsidRDefault="00F93E51" w:rsidP="00F93E51">
      <w:pPr>
        <w:jc w:val="both"/>
      </w:pPr>
      <w:r>
        <w:t xml:space="preserve">- единый сельскохозяйственный  налог     -      </w:t>
      </w:r>
      <w:r w:rsidR="00FE78BB" w:rsidRPr="00FE78BB">
        <w:t>5949,89</w:t>
      </w:r>
      <w:r>
        <w:t>руб</w:t>
      </w:r>
      <w:r w:rsidRPr="0026115E">
        <w:t xml:space="preserve"> </w:t>
      </w:r>
    </w:p>
    <w:p w:rsidR="00F93E51" w:rsidRPr="0026115E" w:rsidRDefault="00F93E51" w:rsidP="00F93E51">
      <w:pPr>
        <w:jc w:val="both"/>
      </w:pPr>
      <w:r>
        <w:t>-</w:t>
      </w:r>
      <w:r w:rsidRPr="0026115E">
        <w:t xml:space="preserve"> доходы от использования имущества,</w:t>
      </w:r>
    </w:p>
    <w:p w:rsidR="00F93E51" w:rsidRPr="0026115E" w:rsidRDefault="00F93E51" w:rsidP="00F93E51">
      <w:r>
        <w:t xml:space="preserve"> </w:t>
      </w:r>
      <w:r w:rsidRPr="0026115E">
        <w:t xml:space="preserve"> находящегося в муниципальной</w:t>
      </w:r>
    </w:p>
    <w:p w:rsidR="00F93E51" w:rsidRDefault="00F93E51" w:rsidP="00F93E51">
      <w:pPr>
        <w:jc w:val="both"/>
      </w:pPr>
      <w:r>
        <w:t xml:space="preserve"> </w:t>
      </w:r>
      <w:r w:rsidRPr="0026115E">
        <w:t xml:space="preserve"> собственности                                      </w:t>
      </w:r>
      <w:r>
        <w:t>-</w:t>
      </w:r>
      <w:r w:rsidR="0050701D">
        <w:t xml:space="preserve">    </w:t>
      </w:r>
      <w:r w:rsidR="00A425EB" w:rsidRPr="00A425EB">
        <w:t>823 219,49</w:t>
      </w:r>
      <w:r w:rsidR="00A425EB">
        <w:t xml:space="preserve"> </w:t>
      </w:r>
      <w:r w:rsidRPr="0026115E">
        <w:t xml:space="preserve">руб. </w:t>
      </w:r>
      <w:r>
        <w:t xml:space="preserve">или </w:t>
      </w:r>
      <w:r w:rsidR="00750DE6">
        <w:t>5,6</w:t>
      </w:r>
      <w:r>
        <w:t>%</w:t>
      </w:r>
      <w:r w:rsidR="00750DE6">
        <w:t xml:space="preserve"> собственных доходов</w:t>
      </w:r>
      <w:r w:rsidR="00750DE6" w:rsidRPr="0026115E">
        <w:t xml:space="preserve">   </w:t>
      </w:r>
    </w:p>
    <w:p w:rsidR="00F93E51" w:rsidRDefault="00F93E51" w:rsidP="00F93E51">
      <w:pPr>
        <w:jc w:val="both"/>
      </w:pPr>
      <w:r>
        <w:t>-</w:t>
      </w:r>
      <w:r w:rsidR="00750DE6">
        <w:t xml:space="preserve">  штрафы, санкции, </w:t>
      </w:r>
      <w:r>
        <w:t>в</w:t>
      </w:r>
      <w:r w:rsidRPr="007E29BC">
        <w:t>озмещение ущерба</w:t>
      </w:r>
      <w:r w:rsidR="00750DE6">
        <w:t xml:space="preserve"> </w:t>
      </w:r>
      <w:r>
        <w:t xml:space="preserve">– </w:t>
      </w:r>
      <w:r w:rsidR="00A425EB" w:rsidRPr="00A425EB">
        <w:t>96 474,85</w:t>
      </w:r>
      <w:r w:rsidR="00A425EB">
        <w:t xml:space="preserve"> </w:t>
      </w:r>
      <w:r>
        <w:t>руб</w:t>
      </w:r>
      <w:r w:rsidR="00A425EB">
        <w:t>.</w:t>
      </w:r>
      <w:r w:rsidR="00750DE6">
        <w:t xml:space="preserve"> или 0,66 %</w:t>
      </w:r>
    </w:p>
    <w:p w:rsidR="00F93E51" w:rsidRPr="007E29BC" w:rsidRDefault="00F93E51" w:rsidP="00F93E51">
      <w:pPr>
        <w:tabs>
          <w:tab w:val="left" w:pos="6173"/>
        </w:tabs>
        <w:jc w:val="both"/>
      </w:pPr>
      <w:r>
        <w:t>-п</w:t>
      </w:r>
      <w:r w:rsidRPr="007E29BC">
        <w:t>рочие доходы от компенсации затрат бюджетов сельских поселений</w:t>
      </w:r>
      <w:r>
        <w:t xml:space="preserve"> – </w:t>
      </w:r>
      <w:r w:rsidR="004D3663" w:rsidRPr="004D3663">
        <w:t>35562,03</w:t>
      </w:r>
      <w:r w:rsidR="004735B3">
        <w:t xml:space="preserve"> </w:t>
      </w:r>
      <w:r>
        <w:t>руб</w:t>
      </w:r>
      <w:r w:rsidR="004D3663">
        <w:t>.</w:t>
      </w:r>
    </w:p>
    <w:p w:rsidR="00F93E51" w:rsidRDefault="00F93E51" w:rsidP="00F93E51">
      <w:pPr>
        <w:tabs>
          <w:tab w:val="left" w:pos="6173"/>
        </w:tabs>
        <w:jc w:val="both"/>
      </w:pPr>
      <w:r>
        <w:t>-д</w:t>
      </w:r>
      <w:r w:rsidRPr="007E29BC">
        <w:t>оходы от продажи земельных участков</w:t>
      </w:r>
      <w:r w:rsidR="004735B3">
        <w:t xml:space="preserve"> – </w:t>
      </w:r>
      <w:r w:rsidR="00A425EB" w:rsidRPr="00A425EB">
        <w:t>1364218,50</w:t>
      </w:r>
      <w:r w:rsidR="00A425EB">
        <w:t xml:space="preserve"> </w:t>
      </w:r>
      <w:proofErr w:type="spellStart"/>
      <w:r w:rsidR="00A425EB">
        <w:t>руб</w:t>
      </w:r>
      <w:proofErr w:type="spellEnd"/>
      <w:r w:rsidR="00A425EB">
        <w:t xml:space="preserve">  или </w:t>
      </w:r>
      <w:r w:rsidR="00D55CC4">
        <w:t>9,3</w:t>
      </w:r>
      <w:r>
        <w:t>%</w:t>
      </w:r>
      <w:r w:rsidR="00D55CC4">
        <w:t xml:space="preserve"> собственных доходов</w:t>
      </w:r>
      <w:r w:rsidR="00D55CC4" w:rsidRPr="0026115E">
        <w:t xml:space="preserve">   </w:t>
      </w:r>
    </w:p>
    <w:p w:rsidR="00750DE6" w:rsidRDefault="00D55CC4" w:rsidP="00F93E51">
      <w:pPr>
        <w:tabs>
          <w:tab w:val="left" w:pos="6173"/>
        </w:tabs>
        <w:jc w:val="both"/>
      </w:pPr>
      <w:r>
        <w:t>- доходы от реализации имущества – 246000 руб. или 1,7 %. собственных доходов</w:t>
      </w:r>
      <w:r w:rsidRPr="0026115E">
        <w:t xml:space="preserve">   </w:t>
      </w:r>
    </w:p>
    <w:p w:rsidR="00F93E51" w:rsidRDefault="00F93E51" w:rsidP="00F93E51">
      <w:pPr>
        <w:jc w:val="both"/>
      </w:pPr>
      <w:r>
        <w:t xml:space="preserve">Наибольший удельный </w:t>
      </w:r>
      <w:r w:rsidRPr="0026115E">
        <w:t xml:space="preserve">вес в доходах приходится  на  </w:t>
      </w:r>
      <w:r w:rsidRPr="000A6266">
        <w:t xml:space="preserve">земельный налог, </w:t>
      </w:r>
      <w:r w:rsidR="00D55CC4">
        <w:t xml:space="preserve">налог на </w:t>
      </w:r>
      <w:r w:rsidR="00D55CC4" w:rsidRPr="0026115E">
        <w:t>имущество физ</w:t>
      </w:r>
      <w:r w:rsidR="00D55CC4">
        <w:t>ических лиц,</w:t>
      </w:r>
      <w:r w:rsidR="00D55CC4" w:rsidRPr="0026115E">
        <w:t xml:space="preserve">  </w:t>
      </w:r>
      <w:r w:rsidRPr="000A6266">
        <w:t>акцизы по подакцизным товарам</w:t>
      </w:r>
      <w:r>
        <w:t>, доходы от продажи земельных участков</w:t>
      </w:r>
      <w:r w:rsidR="00D55CC4">
        <w:t xml:space="preserve"> и имущества.</w:t>
      </w:r>
    </w:p>
    <w:p w:rsidR="00D55CC4" w:rsidRPr="00D55CC4" w:rsidRDefault="00D55CC4" w:rsidP="00F93E51">
      <w:pPr>
        <w:jc w:val="both"/>
        <w:rPr>
          <w:b/>
          <w:u w:val="single"/>
        </w:rPr>
      </w:pPr>
      <w:r w:rsidRPr="00D55CC4">
        <w:rPr>
          <w:b/>
          <w:u w:val="single"/>
        </w:rPr>
        <w:t>Безвозмездные поступления составили  - 43025462,79 рубля</w:t>
      </w:r>
      <w:proofErr w:type="gramStart"/>
      <w:r w:rsidRPr="00D55CC4">
        <w:rPr>
          <w:b/>
          <w:u w:val="single"/>
        </w:rPr>
        <w:t>.</w:t>
      </w:r>
      <w:r>
        <w:rPr>
          <w:b/>
          <w:u w:val="single"/>
        </w:rPr>
        <w:t xml:space="preserve">,   </w:t>
      </w:r>
      <w:proofErr w:type="gramEnd"/>
      <w:r w:rsidRPr="00D55CC4">
        <w:rPr>
          <w:b/>
        </w:rPr>
        <w:t>в том числе</w:t>
      </w:r>
    </w:p>
    <w:p w:rsidR="00F93E51" w:rsidRDefault="00D55CC4" w:rsidP="00F93E51">
      <w:pPr>
        <w:jc w:val="both"/>
        <w:rPr>
          <w:b/>
        </w:rPr>
      </w:pPr>
      <w:r>
        <w:rPr>
          <w:b/>
        </w:rPr>
        <w:t xml:space="preserve">Средства </w:t>
      </w:r>
      <w:r w:rsidR="00F93E51">
        <w:rPr>
          <w:b/>
        </w:rPr>
        <w:t xml:space="preserve"> </w:t>
      </w:r>
      <w:r>
        <w:rPr>
          <w:b/>
        </w:rPr>
        <w:t>ф</w:t>
      </w:r>
      <w:r w:rsidR="00F93E51">
        <w:rPr>
          <w:b/>
        </w:rPr>
        <w:t>едерального бюджета</w:t>
      </w:r>
      <w:proofErr w:type="gramStart"/>
      <w:r w:rsidR="00F93E51">
        <w:rPr>
          <w:b/>
        </w:rPr>
        <w:t xml:space="preserve"> </w:t>
      </w:r>
      <w:r>
        <w:rPr>
          <w:b/>
        </w:rPr>
        <w:t>:</w:t>
      </w:r>
      <w:proofErr w:type="gramEnd"/>
    </w:p>
    <w:p w:rsidR="00F93E51" w:rsidRDefault="00F93E51" w:rsidP="00F93E51">
      <w:pPr>
        <w:jc w:val="both"/>
      </w:pPr>
      <w:r>
        <w:t xml:space="preserve">-  субвенция на осуществление первичного воинского учета – </w:t>
      </w:r>
      <w:r w:rsidR="00A425EB" w:rsidRPr="00A425EB">
        <w:t>257</w:t>
      </w:r>
      <w:r w:rsidR="00A425EB">
        <w:t> </w:t>
      </w:r>
      <w:r w:rsidR="00A425EB" w:rsidRPr="00A425EB">
        <w:t>217</w:t>
      </w:r>
      <w:r w:rsidR="00A425EB">
        <w:t xml:space="preserve"> </w:t>
      </w:r>
      <w:proofErr w:type="spellStart"/>
      <w:r>
        <w:t>руб</w:t>
      </w:r>
      <w:proofErr w:type="spellEnd"/>
      <w:r w:rsidR="00D55CC4">
        <w:t>;</w:t>
      </w:r>
    </w:p>
    <w:p w:rsidR="00D55CC4" w:rsidRDefault="00D55CC4" w:rsidP="00D55CC4">
      <w:pPr>
        <w:jc w:val="both"/>
      </w:pPr>
      <w:r>
        <w:t>- субсидии на реализацию мероприятий по обеспечению жильем молодых семей – 100330,79 рублей;</w:t>
      </w:r>
    </w:p>
    <w:p w:rsidR="00D55CC4" w:rsidRDefault="00D55CC4" w:rsidP="00D55CC4">
      <w:pPr>
        <w:jc w:val="both"/>
      </w:pPr>
      <w:r>
        <w:t>- субсидии на реализацию программ формирования совр. городской среды –  3 409 175,30 рублей.</w:t>
      </w:r>
    </w:p>
    <w:p w:rsidR="00D55CC4" w:rsidRDefault="00D55CC4" w:rsidP="00F93E51">
      <w:pPr>
        <w:jc w:val="both"/>
        <w:rPr>
          <w:b/>
        </w:rPr>
      </w:pPr>
      <w:r>
        <w:rPr>
          <w:b/>
        </w:rPr>
        <w:t>Средства  областного бюджета:</w:t>
      </w:r>
    </w:p>
    <w:p w:rsidR="00F93E51" w:rsidRDefault="00F93E51" w:rsidP="00F93E51">
      <w:pPr>
        <w:jc w:val="both"/>
      </w:pPr>
      <w:r>
        <w:t>- д</w:t>
      </w:r>
      <w:r w:rsidRPr="00BD54CE">
        <w:t xml:space="preserve">отация  </w:t>
      </w:r>
      <w:r w:rsidRPr="0026115E">
        <w:t xml:space="preserve">на выравнивание уровня бюджетной обеспеченности в сумме </w:t>
      </w:r>
      <w:r w:rsidR="0050701D">
        <w:t>–</w:t>
      </w:r>
      <w:r>
        <w:t xml:space="preserve"> </w:t>
      </w:r>
      <w:r w:rsidR="009741D5">
        <w:t>14019</w:t>
      </w:r>
      <w:r w:rsidR="00A425EB">
        <w:t>00</w:t>
      </w:r>
      <w:r w:rsidR="0050701D">
        <w:t>0</w:t>
      </w:r>
      <w:r w:rsidR="009741D5">
        <w:t xml:space="preserve"> </w:t>
      </w:r>
      <w:r>
        <w:t>р</w:t>
      </w:r>
      <w:r w:rsidRPr="0026115E">
        <w:t>уб</w:t>
      </w:r>
      <w:r w:rsidR="009741D5">
        <w:t>.;</w:t>
      </w:r>
    </w:p>
    <w:p w:rsidR="00F93E51" w:rsidRDefault="00F93E51" w:rsidP="00F93E51">
      <w:pPr>
        <w:jc w:val="both"/>
      </w:pPr>
      <w:r>
        <w:t>-</w:t>
      </w:r>
      <w:r w:rsidR="009741D5">
        <w:t>д</w:t>
      </w:r>
      <w:r w:rsidR="009741D5" w:rsidRPr="009741D5">
        <w:t>отации  на реализацию мероприятий, предусмотренных нормативными правовыми актами органами государственной власти Ярославской области</w:t>
      </w:r>
      <w:r>
        <w:t xml:space="preserve">– </w:t>
      </w:r>
      <w:r w:rsidR="00A425EB">
        <w:t>316 700</w:t>
      </w:r>
      <w:r>
        <w:t xml:space="preserve"> руб</w:t>
      </w:r>
      <w:r w:rsidR="00E52789">
        <w:t>.;</w:t>
      </w:r>
    </w:p>
    <w:p w:rsidR="009741D5" w:rsidRDefault="009741D5" w:rsidP="009741D5">
      <w:pPr>
        <w:jc w:val="both"/>
      </w:pPr>
      <w:r>
        <w:rPr>
          <w:b/>
        </w:rPr>
        <w:t>-</w:t>
      </w:r>
      <w:r>
        <w:t xml:space="preserve"> субсидии на реализацию мероприятий по обеспечению жильем молодых семей – 182756,12 рублей;</w:t>
      </w:r>
    </w:p>
    <w:p w:rsidR="009741D5" w:rsidRDefault="00E52789" w:rsidP="009741D5">
      <w:pPr>
        <w:jc w:val="both"/>
      </w:pPr>
      <w:r>
        <w:t>-</w:t>
      </w:r>
      <w:r w:rsidR="009741D5">
        <w:t xml:space="preserve"> субсидии на реализацию программ формирования совр. городской среды –  142048,98 рублей</w:t>
      </w:r>
      <w:r>
        <w:t>;</w:t>
      </w:r>
    </w:p>
    <w:p w:rsidR="009741D5" w:rsidRPr="00015304" w:rsidRDefault="009741D5" w:rsidP="009741D5">
      <w:pPr>
        <w:tabs>
          <w:tab w:val="left" w:pos="6173"/>
        </w:tabs>
        <w:jc w:val="both"/>
      </w:pPr>
      <w:r>
        <w:rPr>
          <w:b/>
        </w:rPr>
        <w:t>-</w:t>
      </w:r>
      <w:r w:rsidRPr="00B921AF">
        <w:t xml:space="preserve"> </w:t>
      </w:r>
      <w:r>
        <w:t>с</w:t>
      </w:r>
      <w:r w:rsidRPr="00B921AF">
        <w:t>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</w:r>
      <w:r>
        <w:t xml:space="preserve"> – 5187061 руб</w:t>
      </w:r>
      <w:r w:rsidR="00E52789">
        <w:t>.;</w:t>
      </w:r>
    </w:p>
    <w:p w:rsidR="009741D5" w:rsidRPr="00E52789" w:rsidRDefault="00E52789" w:rsidP="00F93E51">
      <w:pPr>
        <w:jc w:val="both"/>
      </w:pPr>
      <w:r>
        <w:rPr>
          <w:b/>
        </w:rPr>
        <w:t>- с</w:t>
      </w:r>
      <w:r w:rsidRPr="00E52789">
        <w:t>убсидии бюджетам сельских поселений на капитальный ремонт и ремонт  дорожных объектов муниципальной собственности</w:t>
      </w:r>
      <w:r>
        <w:t xml:space="preserve">  -   4805729 руб.;</w:t>
      </w:r>
    </w:p>
    <w:p w:rsidR="009741D5" w:rsidRDefault="00E52789" w:rsidP="00F93E51">
      <w:pPr>
        <w:jc w:val="both"/>
      </w:pPr>
      <w:r>
        <w:t>-с</w:t>
      </w:r>
      <w:r w:rsidRPr="00E52789">
        <w:t>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</w:r>
      <w:r>
        <w:t xml:space="preserve">  - 3273365 руб.;</w:t>
      </w:r>
    </w:p>
    <w:p w:rsidR="00E52789" w:rsidRPr="00E52789" w:rsidRDefault="00E52789" w:rsidP="00F93E51">
      <w:pPr>
        <w:jc w:val="both"/>
      </w:pPr>
      <w:r>
        <w:t>-п</w:t>
      </w:r>
      <w:r w:rsidRPr="00E52789">
        <w:t xml:space="preserve">рочие субсидии бюджетам  сельских поселений (Субсидия на реализацию мероприятий </w:t>
      </w:r>
      <w:proofErr w:type="gramStart"/>
      <w:r w:rsidRPr="00E52789">
        <w:t>инициативного</w:t>
      </w:r>
      <w:proofErr w:type="gramEnd"/>
      <w:r w:rsidRPr="00E52789">
        <w:t xml:space="preserve"> бюджетирования на территории Ярославской области (поддержка местных инициатив)</w:t>
      </w:r>
      <w:r>
        <w:t xml:space="preserve"> – 572000 руб.;</w:t>
      </w:r>
    </w:p>
    <w:p w:rsidR="00491F27" w:rsidRDefault="00491F27" w:rsidP="00F93E51">
      <w:pPr>
        <w:jc w:val="both"/>
      </w:pPr>
      <w:r>
        <w:t xml:space="preserve">- </w:t>
      </w:r>
      <w:r w:rsidR="00E52789">
        <w:t>п</w:t>
      </w:r>
      <w:r w:rsidRPr="00491F27">
        <w:t>рочие межбюджетные трансферты, передаваемые бюджетам сельских поселений (Межбюджетные трансферты на проведение комплекса кадастровых работ на объектах газораспределения)</w:t>
      </w:r>
      <w:r>
        <w:t xml:space="preserve"> - </w:t>
      </w:r>
      <w:r w:rsidRPr="00491F27">
        <w:t>158</w:t>
      </w:r>
      <w:r>
        <w:t> </w:t>
      </w:r>
      <w:r w:rsidRPr="00491F27">
        <w:t>300</w:t>
      </w:r>
      <w:r>
        <w:t xml:space="preserve"> руб.</w:t>
      </w:r>
    </w:p>
    <w:p w:rsidR="00491F27" w:rsidRDefault="00491F27" w:rsidP="00F93E51">
      <w:pPr>
        <w:jc w:val="both"/>
      </w:pPr>
      <w:proofErr w:type="gramStart"/>
      <w:r>
        <w:lastRenderedPageBreak/>
        <w:t xml:space="preserve">- </w:t>
      </w:r>
      <w:r w:rsidR="0069434D">
        <w:t>п</w:t>
      </w:r>
      <w:r w:rsidRPr="00491F27">
        <w:t>рочие межбюджетные трансферты, передаваемые бюджетам сельских поселений (Межбюджетные трансферты на благоустройство дворовых территорий и обустройство территорий для выгула животных</w:t>
      </w:r>
      <w:r>
        <w:t xml:space="preserve"> - </w:t>
      </w:r>
      <w:r w:rsidRPr="00491F27">
        <w:t>7 891 779,60</w:t>
      </w:r>
      <w:r>
        <w:t xml:space="preserve"> руб.</w:t>
      </w:r>
      <w:proofErr w:type="gramEnd"/>
    </w:p>
    <w:p w:rsidR="00E52789" w:rsidRDefault="00E52789" w:rsidP="00E52789">
      <w:pPr>
        <w:jc w:val="both"/>
        <w:rPr>
          <w:b/>
        </w:rPr>
      </w:pPr>
      <w:r>
        <w:rPr>
          <w:b/>
        </w:rPr>
        <w:t>Средства  районного бюджета:</w:t>
      </w:r>
    </w:p>
    <w:p w:rsidR="0069434D" w:rsidRDefault="00491F27" w:rsidP="00F93E51">
      <w:pPr>
        <w:jc w:val="both"/>
      </w:pPr>
      <w:r>
        <w:t xml:space="preserve">- </w:t>
      </w:r>
      <w:r w:rsidRPr="00491F27">
        <w:t xml:space="preserve">Прочие межбюджетные трансферты, передаваемые бюджетам сельских поселений </w:t>
      </w:r>
    </w:p>
    <w:p w:rsidR="00491F27" w:rsidRDefault="00491F27" w:rsidP="00F93E51">
      <w:pPr>
        <w:jc w:val="both"/>
      </w:pPr>
      <w:r w:rsidRPr="00491F27">
        <w:t>(Иные  межбюджетные трансферты  на поощрение достижения наилучших значений показателей по отдельным направлениям развития муниципальных образований Ярославской области)</w:t>
      </w:r>
      <w:r>
        <w:t xml:space="preserve"> -2 500 000 руб.</w:t>
      </w:r>
    </w:p>
    <w:p w:rsidR="0069434D" w:rsidRPr="0069434D" w:rsidRDefault="0069434D" w:rsidP="00F93E51">
      <w:pPr>
        <w:jc w:val="both"/>
        <w:rPr>
          <w:b/>
        </w:rPr>
      </w:pPr>
      <w:r w:rsidRPr="0069434D">
        <w:rPr>
          <w:b/>
        </w:rPr>
        <w:t>Средства прочих организаций:</w:t>
      </w:r>
    </w:p>
    <w:p w:rsidR="00491F27" w:rsidRDefault="00750DE6" w:rsidP="00F93E51">
      <w:pPr>
        <w:jc w:val="both"/>
      </w:pPr>
      <w:r w:rsidRPr="004D3663">
        <w:t>Прочие безвозмездные поступления в бюджеты сельских поселений</w:t>
      </w:r>
      <w:r>
        <w:t xml:space="preserve"> – 85000,00руб</w:t>
      </w:r>
    </w:p>
    <w:p w:rsidR="0069434D" w:rsidRDefault="0069434D" w:rsidP="00F93E51">
      <w:pPr>
        <w:jc w:val="both"/>
        <w:rPr>
          <w:b/>
          <w:u w:val="single"/>
        </w:rPr>
      </w:pPr>
    </w:p>
    <w:p w:rsidR="00F93E51" w:rsidRDefault="00F93E51" w:rsidP="00F93E51">
      <w:pPr>
        <w:jc w:val="both"/>
        <w:rPr>
          <w:b/>
          <w:u w:val="single"/>
        </w:rPr>
      </w:pPr>
      <w:r w:rsidRPr="00900AD6">
        <w:rPr>
          <w:b/>
          <w:u w:val="single"/>
        </w:rPr>
        <w:t xml:space="preserve">РАСХОДЫ </w:t>
      </w:r>
    </w:p>
    <w:p w:rsidR="00F93E51" w:rsidRPr="00900AD6" w:rsidRDefault="00F93E51" w:rsidP="00F93E51">
      <w:pPr>
        <w:jc w:val="both"/>
        <w:rPr>
          <w:b/>
        </w:rPr>
      </w:pPr>
    </w:p>
    <w:p w:rsidR="00F93E51" w:rsidRDefault="00F93E51" w:rsidP="00F93E51">
      <w:pPr>
        <w:jc w:val="both"/>
      </w:pPr>
      <w:r w:rsidRPr="00900AD6">
        <w:rPr>
          <w:b/>
        </w:rPr>
        <w:t>Расходная</w:t>
      </w:r>
      <w:r>
        <w:rPr>
          <w:b/>
        </w:rPr>
        <w:t xml:space="preserve"> </w:t>
      </w:r>
      <w:r w:rsidRPr="00900AD6">
        <w:rPr>
          <w:b/>
        </w:rPr>
        <w:t xml:space="preserve"> часть</w:t>
      </w:r>
      <w:r>
        <w:rPr>
          <w:b/>
        </w:rPr>
        <w:t xml:space="preserve"> </w:t>
      </w:r>
      <w:r w:rsidRPr="00900AD6">
        <w:rPr>
          <w:b/>
        </w:rPr>
        <w:t>бюджета</w:t>
      </w:r>
      <w:r>
        <w:rPr>
          <w:b/>
        </w:rPr>
        <w:t xml:space="preserve"> </w:t>
      </w:r>
      <w:r w:rsidRPr="00900AD6">
        <w:rPr>
          <w:b/>
        </w:rPr>
        <w:t xml:space="preserve"> поселения</w:t>
      </w:r>
      <w:r>
        <w:rPr>
          <w:b/>
        </w:rPr>
        <w:t xml:space="preserve"> </w:t>
      </w:r>
      <w:r w:rsidR="00491F27">
        <w:t xml:space="preserve"> за 2022 </w:t>
      </w:r>
      <w:r w:rsidRPr="00900AD6">
        <w:t>г</w:t>
      </w:r>
      <w:r>
        <w:t xml:space="preserve">ода </w:t>
      </w:r>
      <w:r w:rsidRPr="00900AD6">
        <w:t>исполнена в сумме</w:t>
      </w:r>
      <w:r w:rsidR="00491F27">
        <w:t xml:space="preserve"> </w:t>
      </w:r>
      <w:r w:rsidR="00491F27" w:rsidRPr="00491F27">
        <w:t>57</w:t>
      </w:r>
      <w:r w:rsidR="00491F27">
        <w:t> </w:t>
      </w:r>
      <w:r w:rsidR="00491F27" w:rsidRPr="00491F27">
        <w:t>297</w:t>
      </w:r>
      <w:r w:rsidR="00491F27">
        <w:t xml:space="preserve"> </w:t>
      </w:r>
      <w:r w:rsidR="00491F27" w:rsidRPr="00491F27">
        <w:t>689,28</w:t>
      </w:r>
      <w:r w:rsidRPr="00900AD6">
        <w:t>руб. или</w:t>
      </w:r>
      <w:r>
        <w:t xml:space="preserve">  </w:t>
      </w:r>
      <w:r w:rsidR="00491F27">
        <w:t>93</w:t>
      </w:r>
      <w:r>
        <w:t xml:space="preserve"> </w:t>
      </w:r>
      <w:r w:rsidRPr="00900AD6">
        <w:t>% к плану года.</w:t>
      </w:r>
      <w:r>
        <w:t xml:space="preserve"> </w:t>
      </w:r>
    </w:p>
    <w:p w:rsidR="00F93E51" w:rsidRDefault="00F93E51" w:rsidP="00F93E51">
      <w:pPr>
        <w:jc w:val="both"/>
      </w:pPr>
    </w:p>
    <w:p w:rsidR="00F93E51" w:rsidRPr="00900AD6" w:rsidRDefault="00F93E51" w:rsidP="00F93E51">
      <w:pPr>
        <w:jc w:val="both"/>
      </w:pPr>
      <w:r w:rsidRPr="00C810A6">
        <w:rPr>
          <w:b/>
          <w:u w:val="single"/>
        </w:rPr>
        <w:t>На финансирование общегосударственных</w:t>
      </w:r>
      <w:r>
        <w:rPr>
          <w:b/>
          <w:u w:val="single"/>
        </w:rPr>
        <w:t xml:space="preserve"> </w:t>
      </w:r>
      <w:r w:rsidRPr="00C810A6">
        <w:rPr>
          <w:b/>
          <w:u w:val="single"/>
        </w:rPr>
        <w:t xml:space="preserve"> вопросов</w:t>
      </w:r>
      <w:r>
        <w:rPr>
          <w:b/>
          <w:u w:val="single"/>
        </w:rPr>
        <w:t xml:space="preserve"> </w:t>
      </w:r>
      <w:r w:rsidRPr="00900AD6">
        <w:rPr>
          <w:b/>
        </w:rPr>
        <w:t xml:space="preserve"> </w:t>
      </w:r>
      <w:r w:rsidRPr="00900AD6">
        <w:t xml:space="preserve">направлено </w:t>
      </w:r>
      <w:r>
        <w:t xml:space="preserve"> </w:t>
      </w:r>
      <w:r w:rsidR="00491F27" w:rsidRPr="00491F27">
        <w:t>13</w:t>
      </w:r>
      <w:r w:rsidR="00491F27">
        <w:t> </w:t>
      </w:r>
      <w:r w:rsidR="00491F27" w:rsidRPr="00491F27">
        <w:t>017</w:t>
      </w:r>
      <w:r w:rsidR="00491F27">
        <w:t xml:space="preserve"> </w:t>
      </w:r>
      <w:r w:rsidR="00491F27" w:rsidRPr="00491F27">
        <w:t>440,23</w:t>
      </w:r>
      <w:r w:rsidR="00491F27">
        <w:t xml:space="preserve"> </w:t>
      </w:r>
      <w:r>
        <w:t>р</w:t>
      </w:r>
      <w:r w:rsidRPr="00900AD6">
        <w:t>уб. в том числе:</w:t>
      </w:r>
    </w:p>
    <w:p w:rsidR="00F93E51" w:rsidRPr="00900AD6" w:rsidRDefault="00F93E51" w:rsidP="0069434D">
      <w:pPr>
        <w:numPr>
          <w:ilvl w:val="0"/>
          <w:numId w:val="1"/>
        </w:numPr>
      </w:pPr>
      <w:r w:rsidRPr="00900AD6">
        <w:t>на содержание</w:t>
      </w:r>
      <w:r>
        <w:t xml:space="preserve"> </w:t>
      </w:r>
      <w:r w:rsidRPr="00900AD6">
        <w:t xml:space="preserve"> высшего должностн</w:t>
      </w:r>
      <w:r>
        <w:t xml:space="preserve">ого </w:t>
      </w:r>
      <w:r w:rsidRPr="00900AD6">
        <w:t xml:space="preserve"> лица: зарплата</w:t>
      </w:r>
      <w:r>
        <w:t xml:space="preserve"> </w:t>
      </w:r>
      <w:r w:rsidRPr="00900AD6">
        <w:t xml:space="preserve"> с начислен</w:t>
      </w:r>
      <w:r>
        <w:t xml:space="preserve">иями – </w:t>
      </w:r>
      <w:r w:rsidR="00491F27" w:rsidRPr="00491F27">
        <w:t>1125793</w:t>
      </w:r>
      <w:r w:rsidR="00491F27">
        <w:t xml:space="preserve"> </w:t>
      </w:r>
      <w:r w:rsidRPr="00900AD6">
        <w:t>руб.</w:t>
      </w:r>
    </w:p>
    <w:p w:rsidR="00F93E51" w:rsidRDefault="00F93E51" w:rsidP="00492C4D">
      <w:pPr>
        <w:numPr>
          <w:ilvl w:val="0"/>
          <w:numId w:val="1"/>
        </w:numPr>
        <w:jc w:val="both"/>
      </w:pPr>
      <w:r w:rsidRPr="00900AD6">
        <w:t xml:space="preserve">на функционирование местной администрации </w:t>
      </w:r>
      <w:r>
        <w:t xml:space="preserve">– </w:t>
      </w:r>
      <w:r w:rsidR="00492C4D" w:rsidRPr="00492C4D">
        <w:t>6530275,79</w:t>
      </w:r>
      <w:r w:rsidRPr="00900AD6">
        <w:t>руб.</w:t>
      </w:r>
    </w:p>
    <w:p w:rsidR="0069434D" w:rsidRDefault="00F93E51" w:rsidP="00F93E51">
      <w:pPr>
        <w:ind w:left="720"/>
        <w:jc w:val="both"/>
      </w:pPr>
      <w:r>
        <w:t xml:space="preserve">из них: зарплата с начислениями – </w:t>
      </w:r>
      <w:r w:rsidR="00492C4D" w:rsidRPr="00492C4D">
        <w:t>4 657 213,82</w:t>
      </w:r>
      <w:r w:rsidR="00492C4D">
        <w:t xml:space="preserve"> </w:t>
      </w:r>
      <w:r>
        <w:t>руб</w:t>
      </w:r>
      <w:r w:rsidR="00322332">
        <w:t>.</w:t>
      </w:r>
      <w:r>
        <w:t xml:space="preserve">, </w:t>
      </w:r>
    </w:p>
    <w:p w:rsidR="00F93E51" w:rsidRDefault="00F93E51" w:rsidP="00F93E51">
      <w:pPr>
        <w:ind w:left="720"/>
        <w:jc w:val="both"/>
      </w:pPr>
      <w:r>
        <w:t xml:space="preserve">услуги связи  </w:t>
      </w:r>
      <w:r w:rsidR="004F6B5A">
        <w:t>- 181 394,88</w:t>
      </w:r>
      <w:r>
        <w:t xml:space="preserve"> </w:t>
      </w:r>
      <w:proofErr w:type="spellStart"/>
      <w:r>
        <w:t>руб</w:t>
      </w:r>
      <w:proofErr w:type="spellEnd"/>
    </w:p>
    <w:p w:rsidR="0069434D" w:rsidRDefault="00F93E51" w:rsidP="00F93E51">
      <w:pPr>
        <w:ind w:left="720"/>
        <w:jc w:val="both"/>
      </w:pPr>
      <w:r>
        <w:t xml:space="preserve">коммунальные услуги – </w:t>
      </w:r>
      <w:r w:rsidR="004F6B5A">
        <w:t>164 195,25</w:t>
      </w:r>
      <w:r>
        <w:t xml:space="preserve">  </w:t>
      </w:r>
      <w:proofErr w:type="spellStart"/>
      <w:r>
        <w:t>руб</w:t>
      </w:r>
      <w:proofErr w:type="spellEnd"/>
      <w:r>
        <w:t xml:space="preserve">, </w:t>
      </w:r>
    </w:p>
    <w:p w:rsidR="00F93E51" w:rsidRDefault="00F93E51" w:rsidP="00F93E51">
      <w:pPr>
        <w:ind w:left="720"/>
        <w:jc w:val="both"/>
      </w:pPr>
      <w:r>
        <w:t>публикация</w:t>
      </w:r>
      <w:r w:rsidR="0069434D">
        <w:t xml:space="preserve"> НПА в газете «Ростовский вестник» </w:t>
      </w:r>
      <w:r>
        <w:t xml:space="preserve"> – </w:t>
      </w:r>
      <w:r w:rsidR="004F6B5A">
        <w:t>693 443,46</w:t>
      </w:r>
      <w:r>
        <w:t xml:space="preserve"> </w:t>
      </w:r>
      <w:proofErr w:type="spellStart"/>
      <w:r>
        <w:t>руб</w:t>
      </w:r>
      <w:proofErr w:type="spellEnd"/>
    </w:p>
    <w:p w:rsidR="00F93E51" w:rsidRDefault="00F93E51" w:rsidP="00F93E51">
      <w:pPr>
        <w:ind w:left="720"/>
        <w:jc w:val="both"/>
      </w:pPr>
      <w:r>
        <w:t xml:space="preserve">программное обслуживание </w:t>
      </w:r>
      <w:r w:rsidR="004F6B5A">
        <w:t>– 319 732</w:t>
      </w:r>
      <w:r w:rsidR="002961FC">
        <w:t xml:space="preserve"> </w:t>
      </w:r>
      <w:proofErr w:type="spellStart"/>
      <w:r>
        <w:t>руб</w:t>
      </w:r>
      <w:proofErr w:type="spellEnd"/>
      <w:r>
        <w:t xml:space="preserve"> </w:t>
      </w:r>
    </w:p>
    <w:p w:rsidR="00F93E51" w:rsidRDefault="00F93E51" w:rsidP="00F93E51">
      <w:pPr>
        <w:ind w:left="360"/>
        <w:jc w:val="both"/>
      </w:pPr>
      <w:r>
        <w:t xml:space="preserve">3)  межбюджетный трансферт на казначейское исполнение бюджета   -  </w:t>
      </w:r>
      <w:r w:rsidR="004F6B5A">
        <w:t>181 234</w:t>
      </w:r>
      <w:r>
        <w:t xml:space="preserve">  </w:t>
      </w:r>
      <w:proofErr w:type="spellStart"/>
      <w:r>
        <w:t>руб</w:t>
      </w:r>
      <w:proofErr w:type="spellEnd"/>
      <w:r>
        <w:t xml:space="preserve"> </w:t>
      </w:r>
    </w:p>
    <w:p w:rsidR="00F93E51" w:rsidRDefault="00F93E51" w:rsidP="00F93E51">
      <w:pPr>
        <w:ind w:left="360"/>
        <w:jc w:val="both"/>
      </w:pPr>
      <w:r>
        <w:t xml:space="preserve">4)  </w:t>
      </w:r>
      <w:r w:rsidRPr="00CB310F">
        <w:t>другие общегосударственные вопросы</w:t>
      </w:r>
      <w:r w:rsidRPr="001D72A1">
        <w:rPr>
          <w:b/>
        </w:rPr>
        <w:t xml:space="preserve"> –</w:t>
      </w:r>
      <w:r>
        <w:t xml:space="preserve">  </w:t>
      </w:r>
      <w:r w:rsidR="00A57C12">
        <w:t xml:space="preserve">388 496,55 </w:t>
      </w:r>
      <w:proofErr w:type="spellStart"/>
      <w:r>
        <w:t>руб</w:t>
      </w:r>
      <w:proofErr w:type="spellEnd"/>
      <w:r>
        <w:t>,    из них:</w:t>
      </w:r>
    </w:p>
    <w:p w:rsidR="00C17523" w:rsidRDefault="00322332" w:rsidP="00F93E51">
      <w:pPr>
        <w:ind w:left="360"/>
        <w:jc w:val="both"/>
      </w:pPr>
      <w:r>
        <w:t>5</w:t>
      </w:r>
      <w:r w:rsidR="00C17523">
        <w:t>)</w:t>
      </w:r>
      <w:r w:rsidR="00C17523" w:rsidRPr="00C17523">
        <w:t xml:space="preserve"> членские взносы Ассоциации  –  40254 </w:t>
      </w:r>
      <w:proofErr w:type="spellStart"/>
      <w:r w:rsidR="00C17523" w:rsidRPr="00C17523">
        <w:t>руб</w:t>
      </w:r>
      <w:proofErr w:type="spellEnd"/>
    </w:p>
    <w:p w:rsidR="00F93E51" w:rsidRPr="00EE10E9" w:rsidRDefault="00F93E51" w:rsidP="00F93E51">
      <w:r w:rsidRPr="00165F3D">
        <w:t xml:space="preserve">   </w:t>
      </w:r>
      <w:r>
        <w:t xml:space="preserve">  </w:t>
      </w:r>
      <w:r w:rsidRPr="00EE10E9">
        <w:rPr>
          <w:u w:val="single"/>
        </w:rPr>
        <w:t xml:space="preserve">расходы </w:t>
      </w:r>
      <w:r w:rsidRPr="00EE10E9">
        <w:rPr>
          <w:b/>
          <w:u w:val="single"/>
        </w:rPr>
        <w:t>по МУ «Транспортно-хозяйственная служба</w:t>
      </w:r>
      <w:r w:rsidRPr="00EE10E9">
        <w:t xml:space="preserve">» </w:t>
      </w:r>
      <w:r w:rsidR="00C56FEC" w:rsidRPr="00EE10E9">
        <w:t>4 826 195,57</w:t>
      </w:r>
      <w:r w:rsidRPr="00EE10E9">
        <w:t xml:space="preserve">руб </w:t>
      </w:r>
    </w:p>
    <w:p w:rsidR="00F93E51" w:rsidRPr="00EE10E9" w:rsidRDefault="00F93E51" w:rsidP="00F93E51">
      <w:r w:rsidRPr="00EE10E9">
        <w:t xml:space="preserve"> из них: зарплата с начислениями –  </w:t>
      </w:r>
      <w:r w:rsidR="00C56FEC" w:rsidRPr="00EE10E9">
        <w:t>3 737 849,71</w:t>
      </w:r>
      <w:r w:rsidRPr="00EE10E9">
        <w:t xml:space="preserve">руб, коммунальные услуги  </w:t>
      </w:r>
      <w:r w:rsidR="00EE10E9" w:rsidRPr="00EE10E9">
        <w:t>- 118 717,1</w:t>
      </w:r>
      <w:r w:rsidRPr="00EE10E9">
        <w:t xml:space="preserve"> </w:t>
      </w:r>
      <w:proofErr w:type="spellStart"/>
      <w:r w:rsidRPr="00EE10E9">
        <w:t>руб</w:t>
      </w:r>
      <w:proofErr w:type="spellEnd"/>
      <w:r w:rsidRPr="00EE10E9">
        <w:t>, ремонт и т/</w:t>
      </w:r>
      <w:proofErr w:type="gramStart"/>
      <w:r w:rsidRPr="00EE10E9">
        <w:t>о</w:t>
      </w:r>
      <w:proofErr w:type="gramEnd"/>
      <w:r w:rsidRPr="00EE10E9">
        <w:t xml:space="preserve"> </w:t>
      </w:r>
      <w:proofErr w:type="gramStart"/>
      <w:r w:rsidRPr="00EE10E9">
        <w:t>машин</w:t>
      </w:r>
      <w:proofErr w:type="gramEnd"/>
      <w:r w:rsidRPr="00EE10E9">
        <w:t xml:space="preserve"> – </w:t>
      </w:r>
      <w:r w:rsidR="00EE10E9" w:rsidRPr="00EE10E9">
        <w:t>193 716</w:t>
      </w:r>
      <w:r w:rsidR="00F551E7" w:rsidRPr="00EE10E9">
        <w:t xml:space="preserve"> </w:t>
      </w:r>
      <w:proofErr w:type="spellStart"/>
      <w:r w:rsidRPr="00EE10E9">
        <w:t>руб</w:t>
      </w:r>
      <w:proofErr w:type="spellEnd"/>
      <w:r w:rsidRPr="00EE10E9">
        <w:t xml:space="preserve">,   ОСАГО – </w:t>
      </w:r>
      <w:r w:rsidR="00EE10E9" w:rsidRPr="00EE10E9">
        <w:t>29 885,88</w:t>
      </w:r>
      <w:r w:rsidRPr="00EE10E9">
        <w:t xml:space="preserve"> </w:t>
      </w:r>
      <w:proofErr w:type="spellStart"/>
      <w:r w:rsidRPr="00EE10E9">
        <w:t>руб</w:t>
      </w:r>
      <w:proofErr w:type="spellEnd"/>
      <w:r w:rsidRPr="00EE10E9">
        <w:t>,</w:t>
      </w:r>
    </w:p>
    <w:p w:rsidR="00F93E51" w:rsidRPr="00EE10E9" w:rsidRDefault="00F93E51" w:rsidP="00F93E51">
      <w:r w:rsidRPr="00EE10E9">
        <w:t>приобретение матер</w:t>
      </w:r>
      <w:proofErr w:type="gramStart"/>
      <w:r w:rsidRPr="00EE10E9">
        <w:t>.</w:t>
      </w:r>
      <w:proofErr w:type="gramEnd"/>
      <w:r w:rsidRPr="00EE10E9">
        <w:t xml:space="preserve"> </w:t>
      </w:r>
      <w:proofErr w:type="gramStart"/>
      <w:r w:rsidRPr="00EE10E9">
        <w:t>з</w:t>
      </w:r>
      <w:proofErr w:type="gramEnd"/>
      <w:r w:rsidRPr="00EE10E9">
        <w:t xml:space="preserve">апасов:   ГСМ – </w:t>
      </w:r>
      <w:r w:rsidR="00EE10E9" w:rsidRPr="00EE10E9">
        <w:t>508 963,89</w:t>
      </w:r>
      <w:r w:rsidRPr="00EE10E9">
        <w:t xml:space="preserve"> </w:t>
      </w:r>
      <w:proofErr w:type="spellStart"/>
      <w:r w:rsidRPr="00EE10E9">
        <w:t>руб</w:t>
      </w:r>
      <w:proofErr w:type="spellEnd"/>
      <w:r w:rsidRPr="00EE10E9">
        <w:t>,</w:t>
      </w:r>
    </w:p>
    <w:p w:rsidR="00F93E51" w:rsidRPr="00C56FEC" w:rsidRDefault="00F93E51" w:rsidP="00F93E51">
      <w:r w:rsidRPr="00C56FEC">
        <w:rPr>
          <w:b/>
          <w:u w:val="single"/>
        </w:rPr>
        <w:t>На национальную оборону</w:t>
      </w:r>
      <w:r w:rsidRPr="00C56FEC">
        <w:t xml:space="preserve"> </w:t>
      </w:r>
      <w:r w:rsidR="0069434D">
        <w:t xml:space="preserve"> выполнение государственный полномочий по первичному воинскому учёту </w:t>
      </w:r>
      <w:r w:rsidRPr="00C56FEC">
        <w:t xml:space="preserve">– расходы составили  </w:t>
      </w:r>
      <w:r w:rsidR="00C56FEC" w:rsidRPr="00C56FEC">
        <w:t>257 217,00</w:t>
      </w:r>
      <w:r w:rsidRPr="00C56FEC">
        <w:t xml:space="preserve"> </w:t>
      </w:r>
      <w:proofErr w:type="spellStart"/>
      <w:r w:rsidRPr="00C56FEC">
        <w:t>руб</w:t>
      </w:r>
      <w:proofErr w:type="spellEnd"/>
      <w:r w:rsidRPr="00C56FEC">
        <w:t xml:space="preserve">,  из них: </w:t>
      </w:r>
    </w:p>
    <w:p w:rsidR="00F93E51" w:rsidRDefault="00F93E51" w:rsidP="00F93E51">
      <w:r w:rsidRPr="00C56FEC">
        <w:t xml:space="preserve">  з/плата с  начислениями – </w:t>
      </w:r>
      <w:r w:rsidR="00C56FEC" w:rsidRPr="00C56FEC">
        <w:t>257 217,00</w:t>
      </w:r>
      <w:r w:rsidR="0020130F" w:rsidRPr="00C56FEC">
        <w:t xml:space="preserve"> </w:t>
      </w:r>
      <w:r w:rsidRPr="00C56FEC">
        <w:t>руб</w:t>
      </w:r>
      <w:r w:rsidR="00AB50F9">
        <w:t>.</w:t>
      </w:r>
    </w:p>
    <w:p w:rsidR="00367BA9" w:rsidRDefault="00367BA9" w:rsidP="00367BA9">
      <w:pPr>
        <w:ind w:left="142"/>
        <w:jc w:val="both"/>
      </w:pPr>
      <w:r w:rsidRPr="00367BA9">
        <w:rPr>
          <w:b/>
          <w:u w:val="single"/>
        </w:rPr>
        <w:t>На  национальную безопасность и правоохранительную деятельность    (пожарная безопасность)</w:t>
      </w:r>
      <w:r w:rsidRPr="0040336C">
        <w:t xml:space="preserve"> расходы  составили  </w:t>
      </w:r>
      <w:r>
        <w:t>192 576,39руб.</w:t>
      </w:r>
      <w:r w:rsidRPr="0040336C">
        <w:t xml:space="preserve"> </w:t>
      </w:r>
      <w:r>
        <w:t xml:space="preserve">(в том числе ремонт системы водосброса пожарного водоёма </w:t>
      </w:r>
      <w:proofErr w:type="gramStart"/>
      <w:r>
        <w:t>с</w:t>
      </w:r>
      <w:proofErr w:type="gramEnd"/>
      <w:r>
        <w:t xml:space="preserve">. Зверинец -152 336,40руб.); </w:t>
      </w:r>
    </w:p>
    <w:p w:rsidR="00F93E51" w:rsidRPr="001E4ECD" w:rsidRDefault="00367BA9" w:rsidP="00367BA9">
      <w:pPr>
        <w:ind w:left="142"/>
        <w:jc w:val="both"/>
      </w:pPr>
      <w:r>
        <w:t xml:space="preserve"> </w:t>
      </w:r>
      <w:r w:rsidR="00F93E51" w:rsidRPr="001E4ECD">
        <w:rPr>
          <w:b/>
          <w:u w:val="single"/>
        </w:rPr>
        <w:t xml:space="preserve">На </w:t>
      </w:r>
      <w:r>
        <w:rPr>
          <w:b/>
          <w:u w:val="single"/>
        </w:rPr>
        <w:t xml:space="preserve"> </w:t>
      </w:r>
      <w:r w:rsidR="00F93E51" w:rsidRPr="001E4ECD">
        <w:rPr>
          <w:b/>
          <w:u w:val="single"/>
        </w:rPr>
        <w:t xml:space="preserve">национальную экономику </w:t>
      </w:r>
      <w:r w:rsidR="00F93E51" w:rsidRPr="001E4ECD">
        <w:t xml:space="preserve">–    </w:t>
      </w:r>
      <w:r w:rsidR="00C56FEC" w:rsidRPr="001E4ECD">
        <w:t>19</w:t>
      </w:r>
      <w:r w:rsidR="001E4ECD" w:rsidRPr="001E4ECD">
        <w:t> </w:t>
      </w:r>
      <w:r w:rsidR="00C56FEC" w:rsidRPr="001E4ECD">
        <w:t>047</w:t>
      </w:r>
      <w:r w:rsidR="001E4ECD" w:rsidRPr="001E4ECD">
        <w:t xml:space="preserve"> </w:t>
      </w:r>
      <w:r w:rsidR="00C56FEC" w:rsidRPr="001E4ECD">
        <w:t>235,85</w:t>
      </w:r>
      <w:r w:rsidR="00F93E51" w:rsidRPr="001E4ECD">
        <w:t>руб    в  т. ч</w:t>
      </w:r>
      <w:proofErr w:type="gramStart"/>
      <w:r w:rsidR="00F93E51" w:rsidRPr="001E4ECD">
        <w:t xml:space="preserve"> :</w:t>
      </w:r>
      <w:proofErr w:type="gramEnd"/>
    </w:p>
    <w:p w:rsidR="00F93E51" w:rsidRPr="001E4ECD" w:rsidRDefault="00F93E51" w:rsidP="00F93E51">
      <w:pPr>
        <w:jc w:val="both"/>
      </w:pPr>
      <w:r w:rsidRPr="001E4ECD">
        <w:rPr>
          <w:b/>
        </w:rPr>
        <w:t>дорожное хозяйство</w:t>
      </w:r>
      <w:r w:rsidRPr="001E4ECD">
        <w:t xml:space="preserve"> </w:t>
      </w:r>
      <w:r w:rsidR="00C56FEC" w:rsidRPr="001E4ECD">
        <w:t>18</w:t>
      </w:r>
      <w:r w:rsidR="001E4ECD" w:rsidRPr="001E4ECD">
        <w:t> </w:t>
      </w:r>
      <w:r w:rsidR="00C56FEC" w:rsidRPr="001E4ECD">
        <w:t>650</w:t>
      </w:r>
      <w:r w:rsidR="001E4ECD" w:rsidRPr="001E4ECD">
        <w:t xml:space="preserve"> </w:t>
      </w:r>
      <w:r w:rsidR="00C56FEC" w:rsidRPr="001E4ECD">
        <w:t>785,85</w:t>
      </w:r>
      <w:r w:rsidR="00CA5C19" w:rsidRPr="001E4ECD">
        <w:t>руб</w:t>
      </w:r>
      <w:r w:rsidRPr="001E4ECD">
        <w:t xml:space="preserve">.  в </w:t>
      </w:r>
      <w:proofErr w:type="spellStart"/>
      <w:r w:rsidRPr="001E4ECD">
        <w:t>т.ч</w:t>
      </w:r>
      <w:proofErr w:type="spellEnd"/>
      <w:r w:rsidRPr="001E4ECD">
        <w:t>.</w:t>
      </w:r>
    </w:p>
    <w:p w:rsidR="00F93E51" w:rsidRPr="001E4ECD" w:rsidRDefault="00F93E51" w:rsidP="00F93E51">
      <w:pPr>
        <w:jc w:val="both"/>
      </w:pPr>
      <w:r w:rsidRPr="001E4ECD">
        <w:t xml:space="preserve">зимнее содержание дорог -   </w:t>
      </w:r>
      <w:r w:rsidR="00B7327D">
        <w:t>1 607 245,46 руб.;</w:t>
      </w:r>
    </w:p>
    <w:p w:rsidR="00F93E51" w:rsidRDefault="00F93E51" w:rsidP="00F93E51">
      <w:pPr>
        <w:jc w:val="both"/>
      </w:pPr>
      <w:r w:rsidRPr="001E4ECD">
        <w:t>составление,  экспертиза смет</w:t>
      </w:r>
      <w:r w:rsidR="00B7327D">
        <w:t xml:space="preserve">, </w:t>
      </w:r>
      <w:proofErr w:type="spellStart"/>
      <w:r w:rsidR="00B7327D">
        <w:t>стройконтроль</w:t>
      </w:r>
      <w:proofErr w:type="spellEnd"/>
      <w:r w:rsidRPr="001E4ECD">
        <w:t xml:space="preserve">  –    </w:t>
      </w:r>
      <w:r w:rsidR="001E4ECD" w:rsidRPr="001E4ECD">
        <w:t>57</w:t>
      </w:r>
      <w:r w:rsidR="00B7327D">
        <w:t>4</w:t>
      </w:r>
      <w:r w:rsidR="001E4ECD" w:rsidRPr="001E4ECD">
        <w:t xml:space="preserve"> </w:t>
      </w:r>
      <w:r w:rsidR="00B7327D">
        <w:t>129</w:t>
      </w:r>
      <w:r w:rsidR="001E4ECD" w:rsidRPr="001E4ECD">
        <w:t>,</w:t>
      </w:r>
      <w:r w:rsidR="00B7327D">
        <w:t>72</w:t>
      </w:r>
      <w:r w:rsidRPr="001E4ECD">
        <w:t>руб</w:t>
      </w:r>
      <w:r w:rsidR="00B7327D">
        <w:t>.;</w:t>
      </w:r>
    </w:p>
    <w:p w:rsidR="00B7327D" w:rsidRPr="001E4ECD" w:rsidRDefault="00B7327D" w:rsidP="00F93E51">
      <w:pPr>
        <w:jc w:val="both"/>
      </w:pPr>
      <w:r>
        <w:t xml:space="preserve">- ремонт дворовых территорий </w:t>
      </w:r>
      <w:r w:rsidR="00367BA9" w:rsidRPr="004755E4">
        <w:t>с устройством парковочных карманов</w:t>
      </w:r>
      <w:r w:rsidR="00367BA9">
        <w:t xml:space="preserve"> </w:t>
      </w:r>
      <w:r>
        <w:t>-  423 258 руб.;</w:t>
      </w:r>
    </w:p>
    <w:p w:rsidR="003C6ED5" w:rsidRPr="001E4ECD" w:rsidRDefault="003C6ED5" w:rsidP="00F93E51">
      <w:pPr>
        <w:jc w:val="both"/>
      </w:pPr>
      <w:r w:rsidRPr="001E4ECD">
        <w:t xml:space="preserve">ремонт и содержание дорог </w:t>
      </w:r>
      <w:r w:rsidR="00CA5C19" w:rsidRPr="001E4ECD">
        <w:t xml:space="preserve">– </w:t>
      </w:r>
      <w:r w:rsidR="001E4ECD" w:rsidRPr="001E4ECD">
        <w:t>1</w:t>
      </w:r>
      <w:r w:rsidR="00B7327D">
        <w:t>6</w:t>
      </w:r>
      <w:r w:rsidR="001E4ECD" w:rsidRPr="001E4ECD">
        <w:t xml:space="preserve"> </w:t>
      </w:r>
      <w:r w:rsidR="00B7327D">
        <w:t>046</w:t>
      </w:r>
      <w:r w:rsidR="001E4ECD" w:rsidRPr="001E4ECD">
        <w:t xml:space="preserve"> </w:t>
      </w:r>
      <w:r w:rsidR="00B7327D">
        <w:t>152</w:t>
      </w:r>
      <w:r w:rsidR="001E4ECD" w:rsidRPr="001E4ECD">
        <w:t>,</w:t>
      </w:r>
      <w:r w:rsidR="00B7327D">
        <w:t>6</w:t>
      </w:r>
      <w:r w:rsidR="001E4ECD" w:rsidRPr="001E4ECD">
        <w:t>7</w:t>
      </w:r>
      <w:r w:rsidRPr="001E4ECD">
        <w:t>руб.</w:t>
      </w:r>
    </w:p>
    <w:p w:rsidR="00B93728" w:rsidRDefault="00DD1139" w:rsidP="00B93728">
      <w:pPr>
        <w:jc w:val="both"/>
      </w:pPr>
      <w:r w:rsidRPr="00B7327D">
        <w:rPr>
          <w:b/>
        </w:rPr>
        <w:t>другие вопросы в области национальной экономики</w:t>
      </w:r>
      <w:r w:rsidR="00CA5C19" w:rsidRPr="001E4ECD">
        <w:t xml:space="preserve"> – </w:t>
      </w:r>
      <w:r w:rsidR="00C56FEC" w:rsidRPr="001E4ECD">
        <w:t>396</w:t>
      </w:r>
      <w:r w:rsidR="001E4ECD">
        <w:t xml:space="preserve"> </w:t>
      </w:r>
      <w:r w:rsidR="00C56FEC" w:rsidRPr="001E4ECD">
        <w:t>450</w:t>
      </w:r>
      <w:r w:rsidRPr="001E4ECD">
        <w:t>руб.</w:t>
      </w:r>
      <w:r w:rsidR="00AB50F9">
        <w:t>, в том числе</w:t>
      </w:r>
      <w:r w:rsidR="00BF1635">
        <w:t xml:space="preserve">                             </w:t>
      </w:r>
      <w:r w:rsidR="00AB50F9">
        <w:t xml:space="preserve"> </w:t>
      </w:r>
      <w:r w:rsidR="00BF1635">
        <w:t>-</w:t>
      </w:r>
      <w:r w:rsidR="00B93728" w:rsidRPr="00491F27">
        <w:t>на проведение комплекса кадастровых работ на объектах газораспределения</w:t>
      </w:r>
      <w:r w:rsidR="00B93728">
        <w:t xml:space="preserve"> - </w:t>
      </w:r>
      <w:r w:rsidR="00B93728" w:rsidRPr="00491F27">
        <w:t>158300</w:t>
      </w:r>
      <w:r w:rsidR="00B93728">
        <w:t xml:space="preserve"> руб.</w:t>
      </w:r>
      <w:r w:rsidR="00367BA9">
        <w:t xml:space="preserve">  (11 фасадных газопроводов в </w:t>
      </w:r>
      <w:proofErr w:type="spellStart"/>
      <w:r w:rsidR="00367BA9">
        <w:t>д</w:t>
      </w:r>
      <w:proofErr w:type="gramStart"/>
      <w:r w:rsidR="00367BA9">
        <w:t>.С</w:t>
      </w:r>
      <w:proofErr w:type="gramEnd"/>
      <w:r w:rsidR="00367BA9">
        <w:t>удино</w:t>
      </w:r>
      <w:proofErr w:type="spellEnd"/>
      <w:r w:rsidR="00367BA9">
        <w:t>)</w:t>
      </w:r>
    </w:p>
    <w:p w:rsidR="00DD1139" w:rsidRDefault="00BF1635" w:rsidP="00F93E51">
      <w:pPr>
        <w:jc w:val="both"/>
      </w:pPr>
      <w:r>
        <w:t>-на изготовление межевых планов – 163000 руб.;</w:t>
      </w:r>
    </w:p>
    <w:p w:rsidR="00BF1635" w:rsidRPr="001E4ECD" w:rsidRDefault="00BF1635" w:rsidP="00F93E51">
      <w:pPr>
        <w:jc w:val="both"/>
      </w:pPr>
      <w:r>
        <w:t xml:space="preserve">- на разработку проекта межевания квартала «А» </w:t>
      </w:r>
      <w:proofErr w:type="spellStart"/>
      <w:r>
        <w:t>с</w:t>
      </w:r>
      <w:proofErr w:type="gramStart"/>
      <w:r>
        <w:t>.Ш</w:t>
      </w:r>
      <w:proofErr w:type="gramEnd"/>
      <w:r>
        <w:t>урскол</w:t>
      </w:r>
      <w:proofErr w:type="spellEnd"/>
      <w:r>
        <w:t xml:space="preserve">  - 75150 руб.</w:t>
      </w:r>
    </w:p>
    <w:p w:rsidR="00367BA9" w:rsidRDefault="00367BA9" w:rsidP="00F93E51">
      <w:pPr>
        <w:jc w:val="both"/>
        <w:rPr>
          <w:b/>
          <w:u w:val="single"/>
        </w:rPr>
      </w:pPr>
    </w:p>
    <w:p w:rsidR="00367BA9" w:rsidRDefault="00367BA9" w:rsidP="00F93E51">
      <w:pPr>
        <w:jc w:val="both"/>
        <w:rPr>
          <w:b/>
          <w:u w:val="single"/>
        </w:rPr>
      </w:pPr>
    </w:p>
    <w:p w:rsidR="00F93E51" w:rsidRPr="00EE10E9" w:rsidRDefault="00F93E51" w:rsidP="00F93E51">
      <w:pPr>
        <w:jc w:val="both"/>
      </w:pPr>
      <w:r w:rsidRPr="00EE10E9">
        <w:rPr>
          <w:b/>
          <w:u w:val="single"/>
        </w:rPr>
        <w:lastRenderedPageBreak/>
        <w:t xml:space="preserve">На  жилищно-коммунальное хозяйство   </w:t>
      </w:r>
      <w:r w:rsidRPr="00EE10E9">
        <w:t xml:space="preserve">расходы   составили   </w:t>
      </w:r>
      <w:r w:rsidR="001E4ECD" w:rsidRPr="00EE10E9">
        <w:t>22 943 488,11</w:t>
      </w:r>
      <w:r w:rsidRPr="00EE10E9">
        <w:t xml:space="preserve">руб.          </w:t>
      </w:r>
    </w:p>
    <w:p w:rsidR="00F93E51" w:rsidRPr="00EE10E9" w:rsidRDefault="00F93E51" w:rsidP="00F93E51">
      <w:pPr>
        <w:jc w:val="both"/>
      </w:pPr>
      <w:r w:rsidRPr="00EE10E9">
        <w:t xml:space="preserve"> из них:</w:t>
      </w:r>
    </w:p>
    <w:p w:rsidR="00F93E51" w:rsidRPr="00EE10E9" w:rsidRDefault="00F93E51" w:rsidP="00F93E51">
      <w:pPr>
        <w:jc w:val="both"/>
      </w:pPr>
      <w:r w:rsidRPr="00EE10E9">
        <w:rPr>
          <w:b/>
        </w:rPr>
        <w:t>на жилищное хозяйство</w:t>
      </w:r>
      <w:r w:rsidRPr="00EE10E9">
        <w:t xml:space="preserve"> –  </w:t>
      </w:r>
      <w:r w:rsidR="001E4ECD" w:rsidRPr="00EE10E9">
        <w:t>614781,25</w:t>
      </w:r>
      <w:r w:rsidR="00711E00" w:rsidRPr="00EE10E9">
        <w:t xml:space="preserve"> </w:t>
      </w:r>
      <w:r w:rsidRPr="00EE10E9">
        <w:t>руб</w:t>
      </w:r>
      <w:r w:rsidR="00711E00" w:rsidRPr="00EE10E9">
        <w:t>.</w:t>
      </w:r>
      <w:r w:rsidR="00E34402">
        <w:t xml:space="preserve"> </w:t>
      </w:r>
      <w:r w:rsidRPr="00EE10E9">
        <w:t>(взнос</w:t>
      </w:r>
      <w:r w:rsidR="00BF4B04">
        <w:t>ы</w:t>
      </w:r>
      <w:r w:rsidRPr="00EE10E9">
        <w:t xml:space="preserve"> на капитальный ремонт</w:t>
      </w:r>
      <w:r w:rsidR="007B4EB4">
        <w:t xml:space="preserve"> общего имущества</w:t>
      </w:r>
      <w:r w:rsidR="00BF4B04">
        <w:t xml:space="preserve"> в многоквартирных  домах в доле муниципального жилищного фонда</w:t>
      </w:r>
      <w:r w:rsidRPr="00EE10E9">
        <w:t>)</w:t>
      </w:r>
    </w:p>
    <w:p w:rsidR="00F93E51" w:rsidRPr="00EE10E9" w:rsidRDefault="00F93E51" w:rsidP="00F93E51">
      <w:pPr>
        <w:jc w:val="both"/>
      </w:pPr>
      <w:r w:rsidRPr="00EE10E9">
        <w:rPr>
          <w:b/>
        </w:rPr>
        <w:t>на благоустройство</w:t>
      </w:r>
      <w:r w:rsidR="00BF4B04">
        <w:rPr>
          <w:b/>
        </w:rPr>
        <w:t xml:space="preserve">  </w:t>
      </w:r>
      <w:r w:rsidRPr="00EE10E9">
        <w:t xml:space="preserve">– </w:t>
      </w:r>
      <w:r w:rsidR="001E4ECD" w:rsidRPr="00EE10E9">
        <w:t>22 328 706,86</w:t>
      </w:r>
      <w:r w:rsidR="00BF4B04">
        <w:t xml:space="preserve"> </w:t>
      </w:r>
      <w:r w:rsidRPr="00EE10E9">
        <w:t>руб</w:t>
      </w:r>
      <w:r w:rsidR="00BF4B04">
        <w:t>лей,</w:t>
      </w:r>
      <w:r w:rsidRPr="00EE10E9">
        <w:t xml:space="preserve"> </w:t>
      </w:r>
    </w:p>
    <w:p w:rsidR="00F93E51" w:rsidRPr="00EE10E9" w:rsidRDefault="00F93E51" w:rsidP="00F93E51">
      <w:pPr>
        <w:jc w:val="both"/>
      </w:pPr>
      <w:r w:rsidRPr="00EE10E9">
        <w:t xml:space="preserve">в том числе: </w:t>
      </w:r>
      <w:r w:rsidR="00914069" w:rsidRPr="005B036E">
        <w:rPr>
          <w:u w:val="single"/>
        </w:rPr>
        <w:t>озеленение</w:t>
      </w:r>
      <w:r w:rsidR="00914069">
        <w:rPr>
          <w:u w:val="single"/>
        </w:rPr>
        <w:t xml:space="preserve">  </w:t>
      </w:r>
      <w:r w:rsidR="00914069" w:rsidRPr="00A04686">
        <w:t xml:space="preserve">- </w:t>
      </w:r>
      <w:r w:rsidR="00914069">
        <w:t>46848</w:t>
      </w:r>
      <w:r w:rsidR="00914069" w:rsidRPr="00A04686">
        <w:t xml:space="preserve"> </w:t>
      </w:r>
      <w:proofErr w:type="spellStart"/>
      <w:r w:rsidR="00914069" w:rsidRPr="00A04686">
        <w:t>руб</w:t>
      </w:r>
      <w:proofErr w:type="spellEnd"/>
      <w:r w:rsidR="00914069" w:rsidRPr="00A04686">
        <w:t>;</w:t>
      </w:r>
      <w:r w:rsidR="00914069">
        <w:t xml:space="preserve">    </w:t>
      </w:r>
      <w:r w:rsidR="00914069" w:rsidRPr="0063138C">
        <w:rPr>
          <w:u w:val="single"/>
        </w:rPr>
        <w:t>содержание кладбищ</w:t>
      </w:r>
      <w:r w:rsidR="00914069">
        <w:t xml:space="preserve"> – 82 473,92руб</w:t>
      </w:r>
      <w:r w:rsidR="00914069">
        <w:t>;</w:t>
      </w:r>
    </w:p>
    <w:p w:rsidR="0064535C" w:rsidRPr="00EE10E9" w:rsidRDefault="00914069" w:rsidP="0064535C">
      <w:pPr>
        <w:jc w:val="both"/>
      </w:pPr>
      <w:r w:rsidRPr="00FD7EF5">
        <w:t>-</w:t>
      </w:r>
      <w:r w:rsidRPr="00A04686">
        <w:t xml:space="preserve"> </w:t>
      </w:r>
      <w:r w:rsidRPr="005B036E">
        <w:rPr>
          <w:u w:val="single"/>
        </w:rPr>
        <w:t>уличное  освещение</w:t>
      </w:r>
      <w:r w:rsidRPr="00A04686">
        <w:t xml:space="preserve"> –</w:t>
      </w:r>
      <w:r>
        <w:t xml:space="preserve"> 3 817 655,55 </w:t>
      </w:r>
      <w:proofErr w:type="spellStart"/>
      <w:r w:rsidRPr="00A04686">
        <w:t>руб</w:t>
      </w:r>
      <w:proofErr w:type="spellEnd"/>
      <w:r>
        <w:t xml:space="preserve">, из них  </w:t>
      </w:r>
      <w:r w:rsidR="0064535C">
        <w:t>оплата за потреблённую эл. энергию по уличному освещению</w:t>
      </w:r>
      <w:r w:rsidR="0064535C" w:rsidRPr="00EE10E9">
        <w:t xml:space="preserve"> –  2 131 023,64  </w:t>
      </w:r>
      <w:proofErr w:type="spellStart"/>
      <w:r w:rsidR="0064535C" w:rsidRPr="00EE10E9">
        <w:t>руб</w:t>
      </w:r>
      <w:proofErr w:type="spellEnd"/>
      <w:proofErr w:type="gramStart"/>
      <w:r w:rsidR="0064535C" w:rsidRPr="00EE10E9">
        <w:t xml:space="preserve">, </w:t>
      </w:r>
      <w:r>
        <w:t>;</w:t>
      </w:r>
      <w:proofErr w:type="gramEnd"/>
    </w:p>
    <w:p w:rsidR="00914069" w:rsidRDefault="00914069" w:rsidP="00F93E51">
      <w:pPr>
        <w:jc w:val="both"/>
        <w:rPr>
          <w:bCs/>
        </w:rPr>
      </w:pPr>
      <w:proofErr w:type="gramStart"/>
      <w:r>
        <w:rPr>
          <w:bCs/>
        </w:rPr>
        <w:t>-</w:t>
      </w:r>
      <w:r w:rsidRPr="00CA368E">
        <w:rPr>
          <w:bCs/>
        </w:rPr>
        <w:t xml:space="preserve">модернизации уличного освещения с использованием энергосберегающих технологий в д. </w:t>
      </w:r>
      <w:proofErr w:type="spellStart"/>
      <w:r w:rsidRPr="00CA368E">
        <w:rPr>
          <w:bCs/>
        </w:rPr>
        <w:t>Судино</w:t>
      </w:r>
      <w:proofErr w:type="spellEnd"/>
      <w:r w:rsidRPr="00CA368E">
        <w:rPr>
          <w:bCs/>
        </w:rPr>
        <w:t xml:space="preserve">, с. </w:t>
      </w:r>
      <w:proofErr w:type="spellStart"/>
      <w:r w:rsidRPr="00CA368E">
        <w:rPr>
          <w:bCs/>
        </w:rPr>
        <w:t>Шурскол</w:t>
      </w:r>
      <w:proofErr w:type="spellEnd"/>
      <w:r w:rsidRPr="00CA368E">
        <w:rPr>
          <w:bCs/>
        </w:rPr>
        <w:t xml:space="preserve"> на ул. Молодежная, ул. Садовая, ул. Дружбы, квартале «А» – 1 129 936,80 руб.</w:t>
      </w:r>
      <w:r>
        <w:rPr>
          <w:bCs/>
        </w:rPr>
        <w:t xml:space="preserve">; </w:t>
      </w:r>
      <w:proofErr w:type="gramEnd"/>
    </w:p>
    <w:p w:rsidR="00914069" w:rsidRDefault="00914069" w:rsidP="00F93E51">
      <w:pPr>
        <w:jc w:val="both"/>
        <w:rPr>
          <w:bCs/>
        </w:rPr>
      </w:pPr>
      <w:r>
        <w:rPr>
          <w:bCs/>
        </w:rPr>
        <w:t>-</w:t>
      </w:r>
      <w:r>
        <w:rPr>
          <w:bCs/>
        </w:rPr>
        <w:t xml:space="preserve">обустройство уличного освещения на </w:t>
      </w:r>
      <w:r w:rsidRPr="00F96CB3">
        <w:rPr>
          <w:bCs/>
        </w:rPr>
        <w:t>пешеходной дорож</w:t>
      </w:r>
      <w:r>
        <w:rPr>
          <w:bCs/>
        </w:rPr>
        <w:t>ке</w:t>
      </w:r>
      <w:r w:rsidRPr="00F96CB3">
        <w:rPr>
          <w:bCs/>
        </w:rPr>
        <w:t xml:space="preserve"> от ул. </w:t>
      </w:r>
      <w:proofErr w:type="gramStart"/>
      <w:r w:rsidRPr="00F96CB3">
        <w:rPr>
          <w:bCs/>
        </w:rPr>
        <w:t>Парковая</w:t>
      </w:r>
      <w:proofErr w:type="gramEnd"/>
      <w:r w:rsidRPr="00F96CB3">
        <w:rPr>
          <w:bCs/>
        </w:rPr>
        <w:t xml:space="preserve"> до ул. Сельс</w:t>
      </w:r>
      <w:r>
        <w:rPr>
          <w:bCs/>
        </w:rPr>
        <w:t xml:space="preserve">кая в с. </w:t>
      </w:r>
      <w:proofErr w:type="spellStart"/>
      <w:r>
        <w:rPr>
          <w:bCs/>
        </w:rPr>
        <w:t>Шурскол</w:t>
      </w:r>
      <w:proofErr w:type="spellEnd"/>
      <w:r>
        <w:rPr>
          <w:bCs/>
        </w:rPr>
        <w:t xml:space="preserve"> – 122 952,48 руб.; </w:t>
      </w:r>
    </w:p>
    <w:p w:rsidR="00914069" w:rsidRDefault="00914069" w:rsidP="00F93E51">
      <w:pPr>
        <w:jc w:val="both"/>
        <w:rPr>
          <w:bCs/>
        </w:rPr>
      </w:pPr>
      <w:r>
        <w:rPr>
          <w:bCs/>
        </w:rPr>
        <w:t>-</w:t>
      </w:r>
      <w:r>
        <w:rPr>
          <w:bCs/>
        </w:rPr>
        <w:t>техническое обслуживание уличного освещения с заменой светильников – 433 742,58 рублей</w:t>
      </w:r>
      <w:r>
        <w:rPr>
          <w:bCs/>
        </w:rPr>
        <w:t>.</w:t>
      </w:r>
    </w:p>
    <w:p w:rsidR="00914069" w:rsidRDefault="00914069" w:rsidP="00914069">
      <w:pPr>
        <w:ind w:left="142"/>
        <w:jc w:val="both"/>
      </w:pPr>
      <w:r w:rsidRPr="0063138C">
        <w:rPr>
          <w:u w:val="single"/>
        </w:rPr>
        <w:t>прочие мероприятия по благоустройству</w:t>
      </w:r>
      <w:r>
        <w:t xml:space="preserve">  – 5 892 520,12 руб.;    </w:t>
      </w:r>
    </w:p>
    <w:p w:rsidR="00914069" w:rsidRDefault="00914069" w:rsidP="00914069">
      <w:pPr>
        <w:ind w:left="142"/>
        <w:jc w:val="both"/>
      </w:pPr>
      <w:r>
        <w:t xml:space="preserve"> в том числе: </w:t>
      </w:r>
    </w:p>
    <w:p w:rsidR="00914069" w:rsidRDefault="00914069" w:rsidP="00914069">
      <w:pPr>
        <w:ind w:left="142"/>
        <w:jc w:val="both"/>
      </w:pPr>
      <w:r>
        <w:t xml:space="preserve"> </w:t>
      </w:r>
      <w:r w:rsidRPr="00FF670E">
        <w:t xml:space="preserve">-  </w:t>
      </w:r>
      <w:r>
        <w:t xml:space="preserve">Фонд оплаты труда дворников и тракториста, занятых </w:t>
      </w:r>
      <w:r w:rsidRPr="00FF670E">
        <w:t>благоустройство</w:t>
      </w:r>
      <w:r>
        <w:t>м</w:t>
      </w:r>
      <w:r w:rsidRPr="00FF670E">
        <w:t xml:space="preserve"> территории</w:t>
      </w:r>
      <w:r>
        <w:t xml:space="preserve"> – 2 090 154,19</w:t>
      </w:r>
      <w:r w:rsidRPr="00FF670E">
        <w:t xml:space="preserve"> руб.; </w:t>
      </w:r>
    </w:p>
    <w:p w:rsidR="00914069" w:rsidRDefault="00914069" w:rsidP="00914069">
      <w:pPr>
        <w:ind w:left="142"/>
        <w:jc w:val="both"/>
      </w:pPr>
      <w:r>
        <w:t xml:space="preserve">- обустройство пешеходной дорожки к скверу у памятника воинам ВОВ в с. </w:t>
      </w:r>
      <w:proofErr w:type="spellStart"/>
      <w:r>
        <w:t>Марково</w:t>
      </w:r>
      <w:proofErr w:type="spellEnd"/>
      <w:r>
        <w:t xml:space="preserve"> – 778 199,05 </w:t>
      </w:r>
      <w:proofErr w:type="spellStart"/>
      <w:r>
        <w:t>руб</w:t>
      </w:r>
      <w:proofErr w:type="spellEnd"/>
      <w:r>
        <w:t xml:space="preserve"> (в </w:t>
      </w:r>
      <w:proofErr w:type="spellStart"/>
      <w:r>
        <w:t>т.ч</w:t>
      </w:r>
      <w:proofErr w:type="spellEnd"/>
      <w:r>
        <w:t>. за счёт средств инициативного бюджетирования -572 000руб);</w:t>
      </w:r>
    </w:p>
    <w:p w:rsidR="00914069" w:rsidRDefault="00914069" w:rsidP="00914069">
      <w:pPr>
        <w:ind w:left="142"/>
        <w:jc w:val="both"/>
      </w:pPr>
      <w:r>
        <w:t xml:space="preserve">- устройство контейнерных площадок для сбора ТКО – 450 634,41 </w:t>
      </w:r>
      <w:proofErr w:type="spellStart"/>
      <w:r>
        <w:t>руб</w:t>
      </w:r>
      <w:proofErr w:type="spellEnd"/>
      <w:r>
        <w:t>;</w:t>
      </w:r>
    </w:p>
    <w:p w:rsidR="00914069" w:rsidRDefault="00914069" w:rsidP="00914069">
      <w:pPr>
        <w:ind w:left="142"/>
        <w:jc w:val="both"/>
      </w:pPr>
      <w:r>
        <w:t>-приобретение косилки КРН-2,1 для трактора – 160 000 руб.;</w:t>
      </w:r>
    </w:p>
    <w:p w:rsidR="00914069" w:rsidRPr="00FF670E" w:rsidRDefault="00914069" w:rsidP="00914069">
      <w:pPr>
        <w:ind w:left="142"/>
        <w:jc w:val="both"/>
      </w:pPr>
      <w:r>
        <w:t xml:space="preserve">-ремонт пешеходной дорожки </w:t>
      </w:r>
      <w:r w:rsidRPr="00F96CB3">
        <w:rPr>
          <w:bCs/>
        </w:rPr>
        <w:t xml:space="preserve">у школы </w:t>
      </w:r>
      <w:proofErr w:type="gramStart"/>
      <w:r w:rsidRPr="00F96CB3">
        <w:rPr>
          <w:bCs/>
        </w:rPr>
        <w:t>в</w:t>
      </w:r>
      <w:proofErr w:type="gramEnd"/>
      <w:r w:rsidRPr="00F96CB3">
        <w:rPr>
          <w:bCs/>
        </w:rPr>
        <w:t xml:space="preserve"> с. </w:t>
      </w:r>
      <w:proofErr w:type="spellStart"/>
      <w:r w:rsidRPr="00F96CB3">
        <w:rPr>
          <w:bCs/>
        </w:rPr>
        <w:t>Марково</w:t>
      </w:r>
      <w:proofErr w:type="spellEnd"/>
      <w:r>
        <w:rPr>
          <w:bCs/>
        </w:rPr>
        <w:t xml:space="preserve"> – 905 322 руб.;</w:t>
      </w:r>
    </w:p>
    <w:p w:rsidR="00914069" w:rsidRPr="00981C67" w:rsidRDefault="00914069" w:rsidP="00914069">
      <w:pPr>
        <w:ind w:left="142"/>
        <w:jc w:val="both"/>
      </w:pPr>
      <w:r w:rsidRPr="002D043C">
        <w:t xml:space="preserve">- </w:t>
      </w:r>
      <w:r w:rsidRPr="00981C67">
        <w:t xml:space="preserve">ремонт памятника воинам ВОВ в </w:t>
      </w:r>
      <w:proofErr w:type="spellStart"/>
      <w:r w:rsidRPr="00981C67">
        <w:t>р.п</w:t>
      </w:r>
      <w:proofErr w:type="spellEnd"/>
      <w:r w:rsidRPr="00981C67">
        <w:t xml:space="preserve">. </w:t>
      </w:r>
      <w:proofErr w:type="spellStart"/>
      <w:r w:rsidRPr="00981C67">
        <w:t>Ишня</w:t>
      </w:r>
      <w:proofErr w:type="spellEnd"/>
      <w:r w:rsidRPr="00981C67">
        <w:t>– 126 210 руб.;</w:t>
      </w:r>
    </w:p>
    <w:p w:rsidR="00914069" w:rsidRDefault="00914069" w:rsidP="00914069">
      <w:pPr>
        <w:ind w:left="142"/>
        <w:jc w:val="both"/>
      </w:pPr>
      <w:r w:rsidRPr="00252ED9">
        <w:t xml:space="preserve"> - спиливание аварийных деревьев – 245 856,15руб; </w:t>
      </w:r>
    </w:p>
    <w:p w:rsidR="00914069" w:rsidRPr="00252ED9" w:rsidRDefault="00914069" w:rsidP="00914069">
      <w:pPr>
        <w:ind w:left="142"/>
        <w:jc w:val="both"/>
      </w:pPr>
      <w:r>
        <w:t xml:space="preserve">- вывоз и размещение ТКО -  89456,24 руб.; </w:t>
      </w:r>
    </w:p>
    <w:p w:rsidR="00914069" w:rsidRPr="00C93D68" w:rsidRDefault="00914069" w:rsidP="00914069">
      <w:pPr>
        <w:ind w:left="142"/>
        <w:jc w:val="both"/>
        <w:rPr>
          <w:highlight w:val="yellow"/>
        </w:rPr>
      </w:pPr>
      <w:r>
        <w:t>- работы по уничтожению борщевика Сосновского – 50 000 рублей</w:t>
      </w:r>
      <w:proofErr w:type="gramStart"/>
      <w:r>
        <w:t xml:space="preserve"> ;</w:t>
      </w:r>
      <w:proofErr w:type="gramEnd"/>
    </w:p>
    <w:p w:rsidR="00914069" w:rsidRDefault="00914069" w:rsidP="00914069">
      <w:pPr>
        <w:ind w:left="142"/>
        <w:jc w:val="both"/>
      </w:pPr>
      <w:r w:rsidRPr="002D043C">
        <w:rPr>
          <w:u w:val="single"/>
        </w:rPr>
        <w:t>По программе «Формирование современной городской среды</w:t>
      </w:r>
      <w:r>
        <w:t xml:space="preserve">» совместно с проектом комплексного благоустройства придомовых территорий «Наши дворы» - 12 476 259,32 руб. </w:t>
      </w:r>
    </w:p>
    <w:p w:rsidR="00914069" w:rsidRDefault="00914069" w:rsidP="00914069">
      <w:pPr>
        <w:ind w:left="142"/>
        <w:jc w:val="both"/>
      </w:pPr>
      <w:r w:rsidRPr="00F270C1">
        <w:t>-</w:t>
      </w:r>
      <w:r>
        <w:t>обустро</w:t>
      </w:r>
      <w:r>
        <w:t>ен</w:t>
      </w:r>
      <w:r>
        <w:t xml:space="preserve"> сквер  у памятника воинам ВОВ </w:t>
      </w:r>
      <w:proofErr w:type="gramStart"/>
      <w:r>
        <w:t>в</w:t>
      </w:r>
      <w:proofErr w:type="gramEnd"/>
      <w:r>
        <w:t xml:space="preserve"> с. </w:t>
      </w:r>
      <w:proofErr w:type="spellStart"/>
      <w:r>
        <w:t>Марково</w:t>
      </w:r>
      <w:proofErr w:type="spellEnd"/>
      <w:r>
        <w:t xml:space="preserve"> </w:t>
      </w:r>
      <w:r>
        <w:t xml:space="preserve">на сумму </w:t>
      </w:r>
      <w:r>
        <w:t>4 031 894,34 руб.;</w:t>
      </w:r>
    </w:p>
    <w:p w:rsidR="00914069" w:rsidRDefault="00914069" w:rsidP="00914069">
      <w:pPr>
        <w:ind w:left="142"/>
        <w:jc w:val="both"/>
      </w:pPr>
      <w:r w:rsidRPr="00F270C1">
        <w:t xml:space="preserve">- </w:t>
      </w:r>
      <w:r>
        <w:t>по проекту  «Наши дворы» за счёт областных сре</w:t>
      </w:r>
      <w:proofErr w:type="gramStart"/>
      <w:r>
        <w:t>дств в с</w:t>
      </w:r>
      <w:proofErr w:type="gramEnd"/>
      <w:r>
        <w:t xml:space="preserve">умме – 8 071 779,60 рублей  обустроили спортивную площадку в </w:t>
      </w:r>
      <w:proofErr w:type="spellStart"/>
      <w:r>
        <w:t>р.п</w:t>
      </w:r>
      <w:proofErr w:type="spellEnd"/>
      <w:r>
        <w:t xml:space="preserve">. </w:t>
      </w:r>
      <w:proofErr w:type="spellStart"/>
      <w:r>
        <w:t>Ишня</w:t>
      </w:r>
      <w:proofErr w:type="spellEnd"/>
      <w:r>
        <w:t xml:space="preserve">, а  также в с. </w:t>
      </w:r>
      <w:proofErr w:type="spellStart"/>
      <w:r>
        <w:t>Шурскол</w:t>
      </w:r>
      <w:proofErr w:type="spellEnd"/>
      <w:r>
        <w:t xml:space="preserve"> квартал «А» во дворах домов 3,6,7,8,11 сделали ремонт дворовой территории с элементами благоустройства и установили детскую игровую спортивную площадку. На данных объектах установлено видеонаблюдение.</w:t>
      </w:r>
    </w:p>
    <w:p w:rsidR="00914069" w:rsidRDefault="00914069" w:rsidP="00F93E51">
      <w:pPr>
        <w:jc w:val="both"/>
        <w:rPr>
          <w:bCs/>
        </w:rPr>
      </w:pPr>
    </w:p>
    <w:p w:rsidR="00F93E51" w:rsidRPr="00A279E1" w:rsidRDefault="00F93E51" w:rsidP="00F93E51">
      <w:pPr>
        <w:jc w:val="both"/>
      </w:pPr>
      <w:r w:rsidRPr="00A279E1">
        <w:rPr>
          <w:b/>
          <w:u w:val="single"/>
        </w:rPr>
        <w:t>На профессиональную подготовку, повышение квалификации</w:t>
      </w:r>
      <w:r w:rsidRPr="00A279E1">
        <w:t xml:space="preserve"> –  </w:t>
      </w:r>
      <w:r w:rsidR="00FC77B2" w:rsidRPr="00A279E1">
        <w:t>15800,00</w:t>
      </w:r>
      <w:r w:rsidRPr="00A279E1">
        <w:t xml:space="preserve"> </w:t>
      </w:r>
      <w:proofErr w:type="spellStart"/>
      <w:r w:rsidRPr="00A279E1">
        <w:t>руб</w:t>
      </w:r>
      <w:proofErr w:type="spellEnd"/>
    </w:p>
    <w:p w:rsidR="00F93E51" w:rsidRDefault="00F93E51" w:rsidP="00F93E51">
      <w:pPr>
        <w:jc w:val="both"/>
      </w:pPr>
      <w:r w:rsidRPr="00A279E1">
        <w:rPr>
          <w:b/>
          <w:u w:val="single"/>
        </w:rPr>
        <w:t xml:space="preserve">На молодежную политику </w:t>
      </w:r>
      <w:r w:rsidR="00A279E1">
        <w:rPr>
          <w:b/>
          <w:u w:val="single"/>
        </w:rPr>
        <w:t xml:space="preserve"> - </w:t>
      </w:r>
      <w:r w:rsidR="00A279E1" w:rsidRPr="00A279E1">
        <w:rPr>
          <w:b/>
          <w:u w:val="single"/>
        </w:rPr>
        <w:t>92</w:t>
      </w:r>
      <w:r w:rsidR="00A279E1">
        <w:rPr>
          <w:b/>
          <w:u w:val="single"/>
        </w:rPr>
        <w:t> </w:t>
      </w:r>
      <w:r w:rsidR="00A279E1" w:rsidRPr="00A279E1">
        <w:rPr>
          <w:b/>
          <w:u w:val="single"/>
        </w:rPr>
        <w:t>215</w:t>
      </w:r>
      <w:r w:rsidR="00A279E1">
        <w:rPr>
          <w:b/>
          <w:u w:val="single"/>
        </w:rPr>
        <w:t xml:space="preserve"> </w:t>
      </w:r>
      <w:proofErr w:type="spellStart"/>
      <w:r w:rsidRPr="00A279E1">
        <w:t>руб</w:t>
      </w:r>
      <w:proofErr w:type="spellEnd"/>
      <w:r w:rsidRPr="00A279E1">
        <w:t xml:space="preserve"> </w:t>
      </w:r>
      <w:proofErr w:type="gramStart"/>
      <w:r w:rsidRPr="00A279E1">
        <w:t xml:space="preserve">( </w:t>
      </w:r>
      <w:proofErr w:type="gramEnd"/>
      <w:r w:rsidRPr="00A279E1">
        <w:t>на проведение мероприятий)</w:t>
      </w:r>
    </w:p>
    <w:p w:rsidR="00367BA9" w:rsidRDefault="00367BA9" w:rsidP="00367BA9">
      <w:pPr>
        <w:ind w:left="142"/>
        <w:jc w:val="both"/>
        <w:rPr>
          <w:b/>
        </w:rPr>
      </w:pPr>
      <w:r w:rsidRPr="00367BA9">
        <w:rPr>
          <w:b/>
          <w:u w:val="single"/>
        </w:rPr>
        <w:t>На расходы по культуре</w:t>
      </w:r>
      <w:r w:rsidRPr="0040336C">
        <w:rPr>
          <w:b/>
        </w:rPr>
        <w:t xml:space="preserve"> –  </w:t>
      </w:r>
      <w:r>
        <w:rPr>
          <w:b/>
        </w:rPr>
        <w:t xml:space="preserve"> 134 402 </w:t>
      </w:r>
      <w:r w:rsidRPr="0040336C">
        <w:t>руб</w:t>
      </w:r>
      <w:r>
        <w:t>.</w:t>
      </w:r>
      <w:r>
        <w:rPr>
          <w:b/>
        </w:rPr>
        <w:t xml:space="preserve">   </w:t>
      </w:r>
    </w:p>
    <w:p w:rsidR="00F93E51" w:rsidRPr="00A279E1" w:rsidRDefault="00F93E51" w:rsidP="00367BA9">
      <w:pPr>
        <w:ind w:left="142"/>
        <w:jc w:val="both"/>
        <w:rPr>
          <w:b/>
        </w:rPr>
      </w:pPr>
      <w:r w:rsidRPr="00A279E1">
        <w:rPr>
          <w:b/>
          <w:u w:val="single"/>
        </w:rPr>
        <w:t>На социальную политику</w:t>
      </w:r>
      <w:r w:rsidRPr="00A279E1">
        <w:rPr>
          <w:b/>
        </w:rPr>
        <w:t xml:space="preserve"> –   </w:t>
      </w:r>
      <w:r w:rsidR="00A279E1" w:rsidRPr="00A279E1">
        <w:rPr>
          <w:b/>
        </w:rPr>
        <w:t>740693,46</w:t>
      </w:r>
      <w:r w:rsidR="00A279E1">
        <w:rPr>
          <w:b/>
        </w:rPr>
        <w:t xml:space="preserve"> </w:t>
      </w:r>
      <w:proofErr w:type="spellStart"/>
      <w:r w:rsidRPr="00A279E1">
        <w:rPr>
          <w:b/>
        </w:rPr>
        <w:t>руб</w:t>
      </w:r>
      <w:proofErr w:type="spellEnd"/>
      <w:r w:rsidRPr="00A279E1">
        <w:rPr>
          <w:b/>
        </w:rPr>
        <w:t xml:space="preserve">, </w:t>
      </w:r>
      <w:r w:rsidRPr="00A279E1">
        <w:t>из них</w:t>
      </w:r>
      <w:r w:rsidRPr="00A279E1">
        <w:rPr>
          <w:b/>
        </w:rPr>
        <w:t>:</w:t>
      </w:r>
    </w:p>
    <w:p w:rsidR="00F93E51" w:rsidRPr="00A279E1" w:rsidRDefault="00F93E51" w:rsidP="00F93E51">
      <w:pPr>
        <w:jc w:val="both"/>
      </w:pPr>
      <w:r w:rsidRPr="00A279E1">
        <w:rPr>
          <w:b/>
        </w:rPr>
        <w:t xml:space="preserve">-  </w:t>
      </w:r>
      <w:r w:rsidRPr="00A279E1">
        <w:t xml:space="preserve">на пенсионное обеспечение –  </w:t>
      </w:r>
      <w:r w:rsidR="00A279E1" w:rsidRPr="00A279E1">
        <w:t>213350,46</w:t>
      </w:r>
      <w:r w:rsidRPr="00A279E1">
        <w:t>руб</w:t>
      </w:r>
    </w:p>
    <w:p w:rsidR="00A279E1" w:rsidRPr="00A279E1" w:rsidRDefault="00A279E1" w:rsidP="00F93E51">
      <w:pPr>
        <w:jc w:val="both"/>
      </w:pPr>
      <w:r w:rsidRPr="00A279E1">
        <w:t>-</w:t>
      </w:r>
      <w:r w:rsidR="00367BA9">
        <w:t>о</w:t>
      </w:r>
      <w:bookmarkStart w:id="0" w:name="_GoBack"/>
      <w:bookmarkEnd w:id="0"/>
      <w:r w:rsidRPr="00A279E1">
        <w:t>храна семьи и детства – 465 843 руб.</w:t>
      </w:r>
      <w:r w:rsidR="00367BA9">
        <w:t xml:space="preserve"> (</w:t>
      </w:r>
      <w:r w:rsidR="00367BA9">
        <w:t xml:space="preserve">Субсидии молодым семьям на приобретение </w:t>
      </w:r>
      <w:r w:rsidR="00367BA9">
        <w:t xml:space="preserve">(строительство) </w:t>
      </w:r>
      <w:r w:rsidR="00367BA9">
        <w:t>жилья</w:t>
      </w:r>
      <w:proofErr w:type="gramStart"/>
      <w:r w:rsidR="00367BA9">
        <w:t xml:space="preserve"> )</w:t>
      </w:r>
      <w:proofErr w:type="gramEnd"/>
    </w:p>
    <w:p w:rsidR="00A279E1" w:rsidRPr="00A279E1" w:rsidRDefault="00A279E1" w:rsidP="00F93E51">
      <w:pPr>
        <w:jc w:val="both"/>
        <w:rPr>
          <w:b/>
        </w:rPr>
      </w:pPr>
      <w:r w:rsidRPr="00A279E1">
        <w:t>-другие вопросы в области социальной политики – 61 500 руб.</w:t>
      </w:r>
    </w:p>
    <w:p w:rsidR="00F93E51" w:rsidRPr="00A57C12" w:rsidRDefault="00F93E51" w:rsidP="00F93E51">
      <w:pPr>
        <w:jc w:val="both"/>
        <w:rPr>
          <w:b/>
          <w:highlight w:val="yellow"/>
          <w:u w:val="single"/>
        </w:rPr>
      </w:pPr>
    </w:p>
    <w:p w:rsidR="00F93E51" w:rsidRPr="00A279E1" w:rsidRDefault="00F93E51" w:rsidP="00F93E51">
      <w:pPr>
        <w:jc w:val="both"/>
        <w:rPr>
          <w:b/>
        </w:rPr>
      </w:pPr>
      <w:r w:rsidRPr="00A279E1">
        <w:rPr>
          <w:b/>
          <w:u w:val="single"/>
        </w:rPr>
        <w:t>На  физическую  культуру  и  спорт</w:t>
      </w:r>
      <w:r w:rsidRPr="00A279E1">
        <w:rPr>
          <w:b/>
        </w:rPr>
        <w:t xml:space="preserve">  -  </w:t>
      </w:r>
      <w:r w:rsidR="00A279E1" w:rsidRPr="00A279E1">
        <w:rPr>
          <w:b/>
        </w:rPr>
        <w:t>856 621,24 руб.</w:t>
      </w:r>
    </w:p>
    <w:p w:rsidR="00F93E51" w:rsidRPr="00A279E1" w:rsidRDefault="00F93E51" w:rsidP="00F93E51">
      <w:pPr>
        <w:jc w:val="both"/>
      </w:pPr>
      <w:r w:rsidRPr="00A279E1">
        <w:t xml:space="preserve">в </w:t>
      </w:r>
      <w:proofErr w:type="spellStart"/>
      <w:r w:rsidRPr="00A279E1">
        <w:t>т.ч</w:t>
      </w:r>
      <w:proofErr w:type="spellEnd"/>
      <w:r w:rsidRPr="00A279E1">
        <w:t xml:space="preserve">. </w:t>
      </w:r>
      <w:r w:rsidRPr="00A279E1">
        <w:rPr>
          <w:b/>
        </w:rPr>
        <w:t xml:space="preserve">физическая культура </w:t>
      </w:r>
      <w:r w:rsidRPr="00A279E1">
        <w:t xml:space="preserve">–  </w:t>
      </w:r>
      <w:r w:rsidR="00A279E1" w:rsidRPr="00A279E1">
        <w:t>809916,79</w:t>
      </w:r>
      <w:r w:rsidR="00A279E1">
        <w:t xml:space="preserve"> </w:t>
      </w:r>
      <w:proofErr w:type="spellStart"/>
      <w:r w:rsidRPr="00A279E1">
        <w:t>руб</w:t>
      </w:r>
      <w:proofErr w:type="spellEnd"/>
    </w:p>
    <w:p w:rsidR="00F93E51" w:rsidRPr="00A279E1" w:rsidRDefault="00F93E51" w:rsidP="00F93E51">
      <w:pPr>
        <w:jc w:val="both"/>
      </w:pPr>
      <w:r w:rsidRPr="00A279E1">
        <w:t xml:space="preserve">из них: зарплата с начислениями –    </w:t>
      </w:r>
      <w:r w:rsidR="00A279E1" w:rsidRPr="00A279E1">
        <w:t>572 209,90</w:t>
      </w:r>
      <w:r w:rsidR="00A279E1">
        <w:t xml:space="preserve"> </w:t>
      </w:r>
      <w:proofErr w:type="spellStart"/>
      <w:r w:rsidRPr="00A279E1">
        <w:t>руб</w:t>
      </w:r>
      <w:proofErr w:type="spellEnd"/>
    </w:p>
    <w:p w:rsidR="00A279E1" w:rsidRPr="00A279E1" w:rsidRDefault="00A279E1" w:rsidP="00F93E51">
      <w:pPr>
        <w:jc w:val="both"/>
        <w:rPr>
          <w:b/>
        </w:rPr>
      </w:pPr>
      <w:r w:rsidRPr="00A279E1">
        <w:rPr>
          <w:b/>
        </w:rPr>
        <w:t xml:space="preserve"> Массовый спорт – </w:t>
      </w:r>
      <w:r w:rsidRPr="00A279E1">
        <w:t>46 704,45 руб.</w:t>
      </w:r>
    </w:p>
    <w:p w:rsidR="00FF1E4C" w:rsidRPr="00A279E1" w:rsidRDefault="00FF1E4C">
      <w:pPr>
        <w:rPr>
          <w:b/>
        </w:rPr>
      </w:pPr>
    </w:p>
    <w:sectPr w:rsidR="00FF1E4C" w:rsidRPr="00A279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560D93"/>
    <w:multiLevelType w:val="hybridMultilevel"/>
    <w:tmpl w:val="38AC890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E51"/>
    <w:rsid w:val="000B0DF4"/>
    <w:rsid w:val="000B7EBE"/>
    <w:rsid w:val="001E4ECD"/>
    <w:rsid w:val="0020130F"/>
    <w:rsid w:val="002961FC"/>
    <w:rsid w:val="002A1E0A"/>
    <w:rsid w:val="00322332"/>
    <w:rsid w:val="00367BA9"/>
    <w:rsid w:val="003720BE"/>
    <w:rsid w:val="003C6ED5"/>
    <w:rsid w:val="004735B3"/>
    <w:rsid w:val="00491F27"/>
    <w:rsid w:val="00492C4D"/>
    <w:rsid w:val="004D3663"/>
    <w:rsid w:val="004F08C6"/>
    <w:rsid w:val="004F6B5A"/>
    <w:rsid w:val="0050701D"/>
    <w:rsid w:val="005D22BD"/>
    <w:rsid w:val="0064535C"/>
    <w:rsid w:val="0069434D"/>
    <w:rsid w:val="00711E00"/>
    <w:rsid w:val="0071240A"/>
    <w:rsid w:val="00750DE6"/>
    <w:rsid w:val="007B4EB4"/>
    <w:rsid w:val="00914069"/>
    <w:rsid w:val="00964715"/>
    <w:rsid w:val="009741D5"/>
    <w:rsid w:val="00A279E1"/>
    <w:rsid w:val="00A425EB"/>
    <w:rsid w:val="00A57C12"/>
    <w:rsid w:val="00AB50F9"/>
    <w:rsid w:val="00B7327D"/>
    <w:rsid w:val="00B93728"/>
    <w:rsid w:val="00BF1635"/>
    <w:rsid w:val="00BF4B04"/>
    <w:rsid w:val="00C17523"/>
    <w:rsid w:val="00C56FEC"/>
    <w:rsid w:val="00CA184C"/>
    <w:rsid w:val="00CA5C19"/>
    <w:rsid w:val="00CB06D6"/>
    <w:rsid w:val="00D55CC4"/>
    <w:rsid w:val="00DD1139"/>
    <w:rsid w:val="00E34402"/>
    <w:rsid w:val="00E52789"/>
    <w:rsid w:val="00EE10E9"/>
    <w:rsid w:val="00F028D5"/>
    <w:rsid w:val="00F551E7"/>
    <w:rsid w:val="00F93E51"/>
    <w:rsid w:val="00FC77B2"/>
    <w:rsid w:val="00FE78BB"/>
    <w:rsid w:val="00FF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E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7BA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BA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E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7BA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BA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435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883</TotalTime>
  <Pages>3</Pages>
  <Words>1319</Words>
  <Characters>7520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Nadezhda</cp:lastModifiedBy>
  <cp:revision>14</cp:revision>
  <cp:lastPrinted>2023-03-17T11:47:00Z</cp:lastPrinted>
  <dcterms:created xsi:type="dcterms:W3CDTF">2022-08-03T08:42:00Z</dcterms:created>
  <dcterms:modified xsi:type="dcterms:W3CDTF">2023-03-17T11:48:00Z</dcterms:modified>
</cp:coreProperties>
</file>