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4" w:rsidRDefault="00D00404" w:rsidP="00D00404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D00404" w:rsidRPr="00D00404" w:rsidRDefault="00D00404" w:rsidP="00D00404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00404" w:rsidRPr="00D00404" w:rsidRDefault="00D00404" w:rsidP="00D00404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00404" w:rsidRPr="00D00404" w:rsidRDefault="00D00404" w:rsidP="00D00404">
      <w:pPr>
        <w:tabs>
          <w:tab w:val="left" w:pos="2640"/>
          <w:tab w:val="left" w:pos="555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3461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72595">
        <w:rPr>
          <w:rFonts w:ascii="Times New Roman" w:eastAsia="Times New Roman" w:hAnsi="Times New Roman" w:cs="Times New Roman"/>
          <w:sz w:val="28"/>
          <w:szCs w:val="28"/>
          <w:lang w:eastAsia="ru-RU"/>
        </w:rPr>
        <w:t>. 07.2021</w:t>
      </w:r>
      <w:r w:rsidR="0034613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B7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4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7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 w:rsidR="0034613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D00404" w:rsidRPr="00D00404" w:rsidRDefault="00D00404" w:rsidP="00D0040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114F09" w:rsidRDefault="00114F09"/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</w:p>
    <w:p w:rsidR="00D00404" w:rsidRDefault="006128FE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0404" w:rsidRPr="00D00404">
        <w:rPr>
          <w:rFonts w:ascii="Times New Roman" w:hAnsi="Times New Roman" w:cs="Times New Roman"/>
          <w:sz w:val="28"/>
          <w:szCs w:val="28"/>
        </w:rPr>
        <w:t xml:space="preserve"> ревизионной комиссии </w:t>
      </w:r>
      <w:proofErr w:type="gramStart"/>
      <w:r w:rsidR="00D00404" w:rsidRPr="00D0040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D00404" w:rsidRPr="00D00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0040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00404">
        <w:rPr>
          <w:rFonts w:ascii="Times New Roman" w:hAnsi="Times New Roman" w:cs="Times New Roman"/>
          <w:sz w:val="28"/>
          <w:szCs w:val="28"/>
        </w:rPr>
        <w:t>,</w:t>
      </w:r>
      <w:r w:rsidR="006128FE">
        <w:rPr>
          <w:rFonts w:ascii="Times New Roman" w:hAnsi="Times New Roman" w:cs="Times New Roman"/>
          <w:sz w:val="28"/>
          <w:szCs w:val="28"/>
        </w:rPr>
        <w:t xml:space="preserve"> </w:t>
      </w:r>
      <w:r w:rsidRPr="00D00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0404"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 w:rsidRPr="00D00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решением муниципального Совета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D0040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00404">
        <w:rPr>
          <w:rFonts w:ascii="Times New Roman" w:hAnsi="Times New Roman" w:cs="Times New Roman"/>
          <w:sz w:val="28"/>
          <w:szCs w:val="28"/>
        </w:rPr>
        <w:t xml:space="preserve"> от 02.11.2011 №</w:t>
      </w:r>
      <w:r w:rsidR="006128FE">
        <w:rPr>
          <w:rFonts w:ascii="Times New Roman" w:hAnsi="Times New Roman" w:cs="Times New Roman"/>
          <w:sz w:val="28"/>
          <w:szCs w:val="28"/>
        </w:rPr>
        <w:t xml:space="preserve"> </w:t>
      </w:r>
      <w:r w:rsidRPr="00D00404">
        <w:rPr>
          <w:rFonts w:ascii="Times New Roman" w:hAnsi="Times New Roman" w:cs="Times New Roman"/>
          <w:sz w:val="28"/>
          <w:szCs w:val="28"/>
        </w:rPr>
        <w:t>96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30.04.2021 № 116-ФЗ «О внесении изменений в отдельные законодательные акты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Уставом сельского поселения Ишня, муниципальный Совет сельского поселения Ишня</w:t>
      </w:r>
    </w:p>
    <w:p w:rsid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РЕШИЛ: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ab/>
        <w:t xml:space="preserve">1. Внести в Положение </w:t>
      </w:r>
      <w:r w:rsidR="006128FE">
        <w:rPr>
          <w:rFonts w:ascii="Times New Roman" w:hAnsi="Times New Roman" w:cs="Times New Roman"/>
          <w:sz w:val="28"/>
          <w:szCs w:val="28"/>
        </w:rPr>
        <w:t>о</w:t>
      </w:r>
      <w:r w:rsidRPr="00D00404">
        <w:rPr>
          <w:rFonts w:ascii="Times New Roman" w:hAnsi="Times New Roman" w:cs="Times New Roman"/>
          <w:sz w:val="28"/>
          <w:szCs w:val="28"/>
        </w:rPr>
        <w:t xml:space="preserve"> ревизионной комиссии сельского поселения </w:t>
      </w:r>
      <w:proofErr w:type="spellStart"/>
      <w:r w:rsidRPr="00D0040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00404">
        <w:rPr>
          <w:rFonts w:ascii="Times New Roman" w:hAnsi="Times New Roman" w:cs="Times New Roman"/>
          <w:sz w:val="28"/>
          <w:szCs w:val="28"/>
        </w:rPr>
        <w:t>, утвержденное решением муниципального Совета сельского поселения Ишня от 02.11.2011 № 96 следующие изменения и дополнения: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1.1. Пункт 3 части 2 статьи 6 изложить в следующей редакции: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«3</w:t>
      </w:r>
      <w:r w:rsidR="006128FE">
        <w:rPr>
          <w:rFonts w:ascii="Times New Roman" w:hAnsi="Times New Roman" w:cs="Times New Roman"/>
          <w:sz w:val="28"/>
          <w:szCs w:val="28"/>
        </w:rPr>
        <w:t>)</w:t>
      </w:r>
      <w:r w:rsidRPr="00D00404">
        <w:rPr>
          <w:rFonts w:ascii="Times New Roman" w:hAnsi="Times New Roman" w:cs="Times New Roman"/>
          <w:sz w:val="28"/>
          <w:szCs w:val="28"/>
        </w:rPr>
        <w:t xml:space="preserve">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  <w:proofErr w:type="gramStart"/>
      <w:r w:rsidRPr="00D0040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D00404">
        <w:rPr>
          <w:rFonts w:ascii="Times New Roman" w:hAnsi="Times New Roman" w:cs="Times New Roman"/>
          <w:sz w:val="28"/>
          <w:szCs w:val="28"/>
        </w:rPr>
        <w:t>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1.2. Дополнить часть 2 статьи 6 пунктом 4 следующего содержания: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«4</w:t>
      </w:r>
      <w:r w:rsidR="006128FE">
        <w:rPr>
          <w:rFonts w:ascii="Times New Roman" w:hAnsi="Times New Roman" w:cs="Times New Roman"/>
          <w:sz w:val="28"/>
          <w:szCs w:val="28"/>
        </w:rPr>
        <w:t xml:space="preserve">) </w:t>
      </w:r>
      <w:r w:rsidRPr="00D00404">
        <w:rPr>
          <w:rFonts w:ascii="Times New Roman" w:hAnsi="Times New Roman" w:cs="Times New Roman"/>
          <w:sz w:val="28"/>
          <w:szCs w:val="28"/>
        </w:rPr>
        <w:t>наличия оснований, предусмотренных частью 3 настоящей статьи»;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1.3. Статью 6 дополнить частью 4 следующего содержания:</w:t>
      </w: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«4. Председатель, заместитель председателя и члены контрольно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00404">
        <w:rPr>
          <w:rFonts w:ascii="Times New Roman" w:hAnsi="Times New Roman" w:cs="Times New Roman"/>
          <w:sz w:val="28"/>
          <w:szCs w:val="28"/>
        </w:rPr>
        <w:t xml:space="preserve">счетного органа сельского поселения Ишня не могут заниматься другой </w:t>
      </w:r>
      <w:r w:rsidRPr="00D00404">
        <w:rPr>
          <w:rFonts w:ascii="Times New Roman" w:hAnsi="Times New Roman" w:cs="Times New Roman"/>
          <w:sz w:val="28"/>
          <w:szCs w:val="28"/>
        </w:rPr>
        <w:lastRenderedPageBreak/>
        <w:t>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Федерации»;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1.4. Статью 6 дополнить частью 5 следующего содержания: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 w:rsidRPr="00D00404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члены контрольно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00404">
        <w:rPr>
          <w:rFonts w:ascii="Times New Roman" w:hAnsi="Times New Roman" w:cs="Times New Roman"/>
          <w:sz w:val="28"/>
          <w:szCs w:val="28"/>
        </w:rPr>
        <w:t>счетного органа сельского поселения Ишня,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 установленными нормативными правовым актами Российской Федерации, субъектов Российской Федерации, муниципальными нормативными правовыми</w:t>
      </w:r>
      <w:proofErr w:type="gramEnd"/>
      <w:r w:rsidRPr="00D00404">
        <w:rPr>
          <w:rFonts w:ascii="Times New Roman" w:hAnsi="Times New Roman" w:cs="Times New Roman"/>
          <w:sz w:val="28"/>
          <w:szCs w:val="28"/>
        </w:rPr>
        <w:t xml:space="preserve"> актами»;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1.5.</w:t>
      </w:r>
      <w:r w:rsidRPr="00D00404">
        <w:rPr>
          <w:rFonts w:ascii="Times New Roman" w:hAnsi="Times New Roman" w:cs="Times New Roman"/>
          <w:sz w:val="28"/>
          <w:szCs w:val="28"/>
        </w:rPr>
        <w:tab/>
        <w:t>Пункт 3 части 5 статьи 7 изложить в следующей редакции: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«3</w:t>
      </w:r>
      <w:r w:rsidR="000339EE">
        <w:rPr>
          <w:rFonts w:ascii="Times New Roman" w:hAnsi="Times New Roman" w:cs="Times New Roman"/>
          <w:sz w:val="28"/>
          <w:szCs w:val="28"/>
        </w:rPr>
        <w:t>)</w:t>
      </w:r>
      <w:r w:rsidRPr="00D00404">
        <w:rPr>
          <w:rFonts w:ascii="Times New Roman" w:hAnsi="Times New Roman" w:cs="Times New Roman"/>
          <w:sz w:val="28"/>
          <w:szCs w:val="28"/>
        </w:rPr>
        <w:t xml:space="preserve"> прекращения гражданства Российской Федерации или наличия гражданства (подданства)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государства»;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1.6.</w:t>
      </w:r>
      <w:r w:rsidRPr="00D00404">
        <w:rPr>
          <w:rFonts w:ascii="Times New Roman" w:hAnsi="Times New Roman" w:cs="Times New Roman"/>
          <w:sz w:val="28"/>
          <w:szCs w:val="28"/>
        </w:rPr>
        <w:tab/>
        <w:t>Пункт 6 части 5 статьи 7 изложить в следующей редакции: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«6</w:t>
      </w:r>
      <w:r w:rsidR="000339EE">
        <w:rPr>
          <w:rFonts w:ascii="Times New Roman" w:hAnsi="Times New Roman" w:cs="Times New Roman"/>
          <w:sz w:val="28"/>
          <w:szCs w:val="28"/>
        </w:rPr>
        <w:t>)</w:t>
      </w:r>
      <w:r w:rsidRPr="00D00404">
        <w:rPr>
          <w:rFonts w:ascii="Times New Roman" w:hAnsi="Times New Roman" w:cs="Times New Roman"/>
          <w:sz w:val="28"/>
          <w:szCs w:val="28"/>
        </w:rPr>
        <w:t xml:space="preserve"> выявления обстоятельств, предусмотренных пунктами 2-4 статьи 6 настоящего Положения»;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1.7.</w:t>
      </w:r>
      <w:r w:rsidRPr="00D00404">
        <w:rPr>
          <w:rFonts w:ascii="Times New Roman" w:hAnsi="Times New Roman" w:cs="Times New Roman"/>
          <w:sz w:val="28"/>
          <w:szCs w:val="28"/>
        </w:rPr>
        <w:tab/>
        <w:t xml:space="preserve">Часть 5 статьи 7 дополнить пунктом </w:t>
      </w:r>
      <w:r w:rsidR="000339EE">
        <w:rPr>
          <w:rFonts w:ascii="Times New Roman" w:hAnsi="Times New Roman" w:cs="Times New Roman"/>
          <w:sz w:val="28"/>
          <w:szCs w:val="28"/>
        </w:rPr>
        <w:t>8</w:t>
      </w:r>
      <w:r w:rsidRPr="00D0040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«</w:t>
      </w:r>
      <w:r w:rsidR="000339EE">
        <w:rPr>
          <w:rFonts w:ascii="Times New Roman" w:hAnsi="Times New Roman" w:cs="Times New Roman"/>
          <w:sz w:val="28"/>
          <w:szCs w:val="28"/>
        </w:rPr>
        <w:t>8</w:t>
      </w:r>
      <w:r w:rsidRPr="00D00404">
        <w:rPr>
          <w:rFonts w:ascii="Times New Roman" w:hAnsi="Times New Roman" w:cs="Times New Roman"/>
          <w:sz w:val="28"/>
          <w:szCs w:val="28"/>
        </w:rPr>
        <w:t xml:space="preserve">. </w:t>
      </w:r>
      <w:r w:rsidR="000339EE">
        <w:rPr>
          <w:rFonts w:ascii="Times New Roman" w:hAnsi="Times New Roman" w:cs="Times New Roman"/>
          <w:sz w:val="28"/>
          <w:szCs w:val="28"/>
        </w:rPr>
        <w:t>Д</w:t>
      </w:r>
      <w:r w:rsidRPr="00D00404">
        <w:rPr>
          <w:rFonts w:ascii="Times New Roman" w:hAnsi="Times New Roman" w:cs="Times New Roman"/>
          <w:sz w:val="28"/>
          <w:szCs w:val="28"/>
        </w:rPr>
        <w:t xml:space="preserve">остижения установленного законом </w:t>
      </w:r>
      <w:r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D004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D00404">
        <w:rPr>
          <w:rFonts w:ascii="Times New Roman" w:hAnsi="Times New Roman" w:cs="Times New Roman"/>
          <w:sz w:val="28"/>
          <w:szCs w:val="28"/>
        </w:rPr>
        <w:t>Думы Ростовского муниципального района в соответствии с федеральным законом предельного возраста пребывания в должности».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2.</w:t>
      </w:r>
      <w:r w:rsidRPr="00D0040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004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0404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комиссию по местно</w:t>
      </w:r>
      <w:r w:rsidR="00F42C6E">
        <w:rPr>
          <w:rFonts w:ascii="Times New Roman" w:hAnsi="Times New Roman" w:cs="Times New Roman"/>
          <w:sz w:val="28"/>
          <w:szCs w:val="28"/>
        </w:rPr>
        <w:t>му</w:t>
      </w:r>
      <w:r w:rsidRPr="00D00404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F42C6E">
        <w:rPr>
          <w:rFonts w:ascii="Times New Roman" w:hAnsi="Times New Roman" w:cs="Times New Roman"/>
          <w:sz w:val="28"/>
          <w:szCs w:val="28"/>
        </w:rPr>
        <w:t>ю и</w:t>
      </w:r>
      <w:r w:rsidRPr="00D00404">
        <w:rPr>
          <w:rFonts w:ascii="Times New Roman" w:hAnsi="Times New Roman" w:cs="Times New Roman"/>
          <w:sz w:val="28"/>
          <w:szCs w:val="28"/>
        </w:rPr>
        <w:t xml:space="preserve"> законности</w:t>
      </w:r>
      <w:bookmarkStart w:id="0" w:name="_GoBack"/>
      <w:bookmarkEnd w:id="0"/>
      <w:r w:rsidRPr="00D00404">
        <w:rPr>
          <w:rFonts w:ascii="Times New Roman" w:hAnsi="Times New Roman" w:cs="Times New Roman"/>
          <w:sz w:val="28"/>
          <w:szCs w:val="28"/>
        </w:rPr>
        <w:t>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3.</w:t>
      </w:r>
      <w:r w:rsidRPr="00D00404">
        <w:rPr>
          <w:rFonts w:ascii="Times New Roman" w:hAnsi="Times New Roman" w:cs="Times New Roman"/>
          <w:sz w:val="28"/>
          <w:szCs w:val="28"/>
        </w:rPr>
        <w:tab/>
        <w:t>Решение опубликовать в газете «Ростовский вестник».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4.</w:t>
      </w:r>
      <w:r w:rsidRPr="00D00404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       А.В. Ложкин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sectPr w:rsidR="00D00404" w:rsidRPr="00D0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DA"/>
    <w:rsid w:val="000339EE"/>
    <w:rsid w:val="00114F09"/>
    <w:rsid w:val="002C59D6"/>
    <w:rsid w:val="00346135"/>
    <w:rsid w:val="003E68DA"/>
    <w:rsid w:val="006128FE"/>
    <w:rsid w:val="00B72595"/>
    <w:rsid w:val="00D00404"/>
    <w:rsid w:val="00F4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2021-07-22T08:35:00Z</cp:lastPrinted>
  <dcterms:created xsi:type="dcterms:W3CDTF">2021-05-31T07:39:00Z</dcterms:created>
  <dcterms:modified xsi:type="dcterms:W3CDTF">2021-07-22T08:37:00Z</dcterms:modified>
</cp:coreProperties>
</file>