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6C7D04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C7D04" w:rsidRPr="006C7D04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FD59A0" w:rsidRPr="006C7D04" w:rsidRDefault="00FD59A0" w:rsidP="006C7D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7D04">
        <w:rPr>
          <w:rFonts w:ascii="Times New Roman" w:hAnsi="Times New Roman" w:cs="Times New Roman"/>
          <w:sz w:val="28"/>
          <w:szCs w:val="28"/>
        </w:rPr>
        <w:t>МУНИЦИПАЛЬНЫЙ</w:t>
      </w:r>
      <w:r w:rsidRPr="006C7D04">
        <w:rPr>
          <w:rFonts w:ascii="Bauhaus 93" w:hAnsi="Bauhaus 93"/>
          <w:sz w:val="28"/>
          <w:szCs w:val="28"/>
        </w:rPr>
        <w:t xml:space="preserve"> </w:t>
      </w:r>
      <w:r w:rsidRPr="006C7D04">
        <w:rPr>
          <w:sz w:val="28"/>
          <w:szCs w:val="28"/>
        </w:rPr>
        <w:t xml:space="preserve"> </w:t>
      </w:r>
      <w:r w:rsidRPr="006C7D04">
        <w:rPr>
          <w:rFonts w:ascii="Times New Roman" w:hAnsi="Times New Roman" w:cs="Times New Roman"/>
          <w:sz w:val="28"/>
          <w:szCs w:val="28"/>
        </w:rPr>
        <w:t>СОВЕТ</w:t>
      </w:r>
      <w:r w:rsidRPr="006C7D04">
        <w:rPr>
          <w:rFonts w:ascii="Bauhaus 93" w:hAnsi="Bauhaus 93"/>
          <w:sz w:val="28"/>
          <w:szCs w:val="28"/>
        </w:rPr>
        <w:t xml:space="preserve">  </w:t>
      </w:r>
      <w:r w:rsidRPr="006C7D0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C7D04">
        <w:rPr>
          <w:rFonts w:ascii="Times New Roman" w:hAnsi="Times New Roman" w:cs="Times New Roman"/>
          <w:sz w:val="28"/>
          <w:szCs w:val="28"/>
        </w:rPr>
        <w:t xml:space="preserve">  </w:t>
      </w:r>
      <w:r w:rsidRPr="006C7D04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6C7D04" w:rsidRDefault="00002A49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</w:t>
      </w:r>
      <w:r w:rsidR="00F4445D">
        <w:rPr>
          <w:rFonts w:ascii="Times New Roman" w:hAnsi="Times New Roman" w:cs="Times New Roman"/>
          <w:sz w:val="28"/>
          <w:szCs w:val="28"/>
        </w:rPr>
        <w:t>ТО</w:t>
      </w:r>
      <w:r w:rsidR="00FD59A0" w:rsidRPr="006C7D04">
        <w:rPr>
          <w:rFonts w:ascii="Times New Roman" w:hAnsi="Times New Roman" w:cs="Times New Roman"/>
          <w:sz w:val="28"/>
          <w:szCs w:val="28"/>
        </w:rPr>
        <w:t>ГО  СОЗЫВА</w:t>
      </w:r>
    </w:p>
    <w:p w:rsidR="00FD59A0" w:rsidRPr="006C7D04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6C7D04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7D04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6C7D04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30AF7">
        <w:rPr>
          <w:rFonts w:ascii="Times New Roman" w:hAnsi="Times New Roman" w:cs="Times New Roman"/>
          <w:sz w:val="28"/>
          <w:szCs w:val="28"/>
        </w:rPr>
        <w:t>20.</w:t>
      </w:r>
      <w:r w:rsidR="006615EC">
        <w:rPr>
          <w:rFonts w:ascii="Times New Roman" w:hAnsi="Times New Roman" w:cs="Times New Roman"/>
          <w:sz w:val="28"/>
          <w:szCs w:val="28"/>
        </w:rPr>
        <w:t>09.</w:t>
      </w:r>
      <w:r w:rsidR="00B85460">
        <w:rPr>
          <w:rFonts w:ascii="Times New Roman" w:hAnsi="Times New Roman" w:cs="Times New Roman"/>
          <w:sz w:val="28"/>
          <w:szCs w:val="28"/>
        </w:rPr>
        <w:t xml:space="preserve"> </w:t>
      </w:r>
      <w:r w:rsidR="00002A49">
        <w:rPr>
          <w:rFonts w:ascii="Times New Roman" w:hAnsi="Times New Roman" w:cs="Times New Roman"/>
          <w:sz w:val="28"/>
          <w:szCs w:val="28"/>
        </w:rPr>
        <w:t>2023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р.п.Ишня                                                                 № </w:t>
      </w:r>
      <w:r w:rsidR="00002A49">
        <w:rPr>
          <w:rFonts w:ascii="Times New Roman" w:hAnsi="Times New Roman" w:cs="Times New Roman"/>
          <w:sz w:val="28"/>
          <w:szCs w:val="28"/>
        </w:rPr>
        <w:t xml:space="preserve"> </w:t>
      </w:r>
      <w:r w:rsidR="00406AAA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80B" w:rsidRDefault="00F548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образовании </w:t>
      </w:r>
      <w:r w:rsidR="002223A4">
        <w:rPr>
          <w:rFonts w:ascii="Times New Roman" w:hAnsi="Times New Roman" w:cs="Times New Roman"/>
          <w:sz w:val="28"/>
          <w:szCs w:val="28"/>
        </w:rPr>
        <w:t xml:space="preserve"> и персональном </w:t>
      </w: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составе постоянных комиссий</w:t>
      </w: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A49" w:rsidRDefault="00002A4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A49" w:rsidRDefault="002223A4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о</w:t>
      </w:r>
      <w:r w:rsidR="00002A49">
        <w:rPr>
          <w:rFonts w:ascii="Times New Roman" w:hAnsi="Times New Roman" w:cs="Times New Roman"/>
          <w:sz w:val="28"/>
          <w:szCs w:val="28"/>
        </w:rPr>
        <w:t>сновании  статьи 12 регламента М</w:t>
      </w:r>
      <w:r>
        <w:rPr>
          <w:rFonts w:ascii="Times New Roman" w:hAnsi="Times New Roman" w:cs="Times New Roman"/>
          <w:sz w:val="28"/>
          <w:szCs w:val="28"/>
        </w:rPr>
        <w:t>униципального Совета сельского поселения Ишня</w:t>
      </w:r>
      <w:r w:rsidR="00002A49">
        <w:rPr>
          <w:rFonts w:ascii="Times New Roman" w:hAnsi="Times New Roman" w:cs="Times New Roman"/>
          <w:sz w:val="28"/>
          <w:szCs w:val="28"/>
        </w:rPr>
        <w:t>, утвержденного решением М</w:t>
      </w:r>
      <w:r w:rsidR="005757D9">
        <w:rPr>
          <w:rFonts w:ascii="Times New Roman" w:hAnsi="Times New Roman" w:cs="Times New Roman"/>
          <w:sz w:val="28"/>
          <w:szCs w:val="28"/>
        </w:rPr>
        <w:t>униципального Совета от 28.03.2006 года № 8</w:t>
      </w:r>
      <w:r w:rsidR="00002A49">
        <w:rPr>
          <w:rFonts w:ascii="Times New Roman" w:hAnsi="Times New Roman" w:cs="Times New Roman"/>
          <w:sz w:val="28"/>
          <w:szCs w:val="28"/>
        </w:rPr>
        <w:t xml:space="preserve">  М</w:t>
      </w:r>
      <w:r>
        <w:rPr>
          <w:rFonts w:ascii="Times New Roman" w:hAnsi="Times New Roman" w:cs="Times New Roman"/>
          <w:sz w:val="28"/>
          <w:szCs w:val="28"/>
        </w:rPr>
        <w:t>униципальный  Совет  РЕШИЛ:</w:t>
      </w:r>
    </w:p>
    <w:p w:rsidR="00835597" w:rsidRDefault="00835597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231D" w:rsidRDefault="00F54864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1.Образовать</w:t>
      </w:r>
      <w:r w:rsidR="002223A4">
        <w:rPr>
          <w:rFonts w:ascii="Times New Roman" w:hAnsi="Times New Roman" w:cs="Times New Roman"/>
          <w:sz w:val="28"/>
          <w:szCs w:val="28"/>
        </w:rPr>
        <w:t xml:space="preserve"> </w:t>
      </w:r>
      <w:r w:rsidR="00C0421D">
        <w:rPr>
          <w:rFonts w:ascii="Times New Roman" w:hAnsi="Times New Roman" w:cs="Times New Roman"/>
          <w:sz w:val="28"/>
          <w:szCs w:val="28"/>
        </w:rPr>
        <w:t xml:space="preserve"> постоянную </w:t>
      </w:r>
      <w:r w:rsidR="002223A4">
        <w:rPr>
          <w:rFonts w:ascii="Times New Roman" w:hAnsi="Times New Roman" w:cs="Times New Roman"/>
          <w:sz w:val="28"/>
          <w:szCs w:val="28"/>
        </w:rPr>
        <w:t>комиссию по  экономической полити</w:t>
      </w:r>
      <w:r w:rsidR="00221557">
        <w:rPr>
          <w:rFonts w:ascii="Times New Roman" w:hAnsi="Times New Roman" w:cs="Times New Roman"/>
          <w:sz w:val="28"/>
          <w:szCs w:val="28"/>
        </w:rPr>
        <w:t xml:space="preserve">ке и бюджету в количестве  </w:t>
      </w:r>
      <w:r w:rsidR="00BD231D">
        <w:rPr>
          <w:rFonts w:ascii="Times New Roman" w:hAnsi="Times New Roman" w:cs="Times New Roman"/>
          <w:sz w:val="28"/>
          <w:szCs w:val="28"/>
        </w:rPr>
        <w:t xml:space="preserve"> </w:t>
      </w:r>
      <w:r w:rsidR="00A30AF7" w:rsidRPr="00A30AF7">
        <w:rPr>
          <w:rFonts w:ascii="Times New Roman" w:hAnsi="Times New Roman" w:cs="Times New Roman"/>
          <w:sz w:val="28"/>
          <w:szCs w:val="28"/>
        </w:rPr>
        <w:t>5</w:t>
      </w:r>
      <w:r w:rsidR="0022155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A30AF7">
        <w:rPr>
          <w:rFonts w:ascii="Times New Roman" w:hAnsi="Times New Roman" w:cs="Times New Roman"/>
          <w:sz w:val="28"/>
          <w:szCs w:val="28"/>
        </w:rPr>
        <w:t>:</w:t>
      </w:r>
    </w:p>
    <w:p w:rsidR="00002A49" w:rsidRDefault="00A30AF7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Манаков А.Е.,</w:t>
      </w:r>
      <w:r w:rsidR="00835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Султанова С.Г.,</w:t>
      </w:r>
      <w:r w:rsidR="00835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Бредихина Л.А.,</w:t>
      </w:r>
      <w:r w:rsidR="00835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Малявина Г.С.,</w:t>
      </w:r>
      <w:r w:rsidR="00835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Галочкина Л.А.</w:t>
      </w:r>
    </w:p>
    <w:p w:rsidR="002223A4" w:rsidRDefault="00F54864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2.Образовать</w:t>
      </w:r>
      <w:r w:rsidR="002223A4">
        <w:rPr>
          <w:rFonts w:ascii="Times New Roman" w:hAnsi="Times New Roman" w:cs="Times New Roman"/>
          <w:sz w:val="28"/>
          <w:szCs w:val="28"/>
        </w:rPr>
        <w:t xml:space="preserve"> </w:t>
      </w:r>
      <w:r w:rsidR="00C0421D">
        <w:rPr>
          <w:rFonts w:ascii="Times New Roman" w:hAnsi="Times New Roman" w:cs="Times New Roman"/>
          <w:sz w:val="28"/>
          <w:szCs w:val="28"/>
        </w:rPr>
        <w:t xml:space="preserve"> постоянную </w:t>
      </w:r>
      <w:r w:rsidR="002223A4">
        <w:rPr>
          <w:rFonts w:ascii="Times New Roman" w:hAnsi="Times New Roman" w:cs="Times New Roman"/>
          <w:sz w:val="28"/>
          <w:szCs w:val="28"/>
        </w:rPr>
        <w:t xml:space="preserve">комиссию по местному самоуправлению  </w:t>
      </w:r>
      <w:r w:rsidR="00221557">
        <w:rPr>
          <w:rFonts w:ascii="Times New Roman" w:hAnsi="Times New Roman" w:cs="Times New Roman"/>
          <w:sz w:val="28"/>
          <w:szCs w:val="28"/>
        </w:rPr>
        <w:t xml:space="preserve">и законности в количестве   </w:t>
      </w:r>
      <w:r w:rsidR="00BD231D" w:rsidRPr="00A30AF7">
        <w:rPr>
          <w:rFonts w:ascii="Times New Roman" w:hAnsi="Times New Roman" w:cs="Times New Roman"/>
          <w:sz w:val="28"/>
          <w:szCs w:val="28"/>
        </w:rPr>
        <w:t>5</w:t>
      </w:r>
      <w:r w:rsidR="00221557" w:rsidRPr="00002A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2A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30AF7">
        <w:rPr>
          <w:rFonts w:ascii="Times New Roman" w:hAnsi="Times New Roman" w:cs="Times New Roman"/>
          <w:sz w:val="28"/>
          <w:szCs w:val="28"/>
        </w:rPr>
        <w:t>человек:</w:t>
      </w:r>
    </w:p>
    <w:p w:rsidR="00C0421D" w:rsidRDefault="00835597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Фино</w:t>
      </w:r>
      <w:r w:rsidR="00A30AF7">
        <w:rPr>
          <w:rFonts w:ascii="Times New Roman" w:hAnsi="Times New Roman" w:cs="Times New Roman"/>
          <w:sz w:val="28"/>
          <w:szCs w:val="28"/>
        </w:rPr>
        <w:t>г</w:t>
      </w:r>
      <w:r w:rsidR="002B4C29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A30AF7">
        <w:rPr>
          <w:rFonts w:ascii="Times New Roman" w:hAnsi="Times New Roman" w:cs="Times New Roman"/>
          <w:sz w:val="28"/>
          <w:szCs w:val="28"/>
        </w:rPr>
        <w:t>ев В.П,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AF7">
        <w:rPr>
          <w:rFonts w:ascii="Times New Roman" w:hAnsi="Times New Roman" w:cs="Times New Roman"/>
          <w:sz w:val="28"/>
          <w:szCs w:val="28"/>
        </w:rPr>
        <w:t>Мялкина Е.Ю,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AF7">
        <w:rPr>
          <w:rFonts w:ascii="Times New Roman" w:hAnsi="Times New Roman" w:cs="Times New Roman"/>
          <w:sz w:val="28"/>
          <w:szCs w:val="28"/>
        </w:rPr>
        <w:t>Лукьянов А.В,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AF7">
        <w:rPr>
          <w:rFonts w:ascii="Times New Roman" w:hAnsi="Times New Roman" w:cs="Times New Roman"/>
          <w:sz w:val="28"/>
          <w:szCs w:val="28"/>
        </w:rPr>
        <w:t>Кравченко Е.А.,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AF7">
        <w:rPr>
          <w:rFonts w:ascii="Times New Roman" w:hAnsi="Times New Roman" w:cs="Times New Roman"/>
          <w:sz w:val="28"/>
          <w:szCs w:val="28"/>
        </w:rPr>
        <w:t>Бегишева И.А.</w:t>
      </w:r>
      <w:r w:rsidR="00B1316A">
        <w:rPr>
          <w:rFonts w:ascii="Times New Roman" w:hAnsi="Times New Roman" w:cs="Times New Roman"/>
          <w:sz w:val="28"/>
          <w:szCs w:val="28"/>
        </w:rPr>
        <w:tab/>
      </w:r>
    </w:p>
    <w:p w:rsidR="002223A4" w:rsidRDefault="00B1316A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02A49">
        <w:rPr>
          <w:rFonts w:ascii="Times New Roman" w:hAnsi="Times New Roman" w:cs="Times New Roman"/>
          <w:sz w:val="28"/>
          <w:szCs w:val="28"/>
        </w:rPr>
        <w:t>3</w:t>
      </w:r>
      <w:r w:rsidR="002223A4">
        <w:rPr>
          <w:rFonts w:ascii="Times New Roman" w:hAnsi="Times New Roman" w:cs="Times New Roman"/>
          <w:sz w:val="28"/>
          <w:szCs w:val="28"/>
        </w:rPr>
        <w:t>.Решение вступает в силу с момента подписания.</w:t>
      </w:r>
    </w:p>
    <w:p w:rsidR="002223A4" w:rsidRDefault="00002A49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2223A4">
        <w:rPr>
          <w:rFonts w:ascii="Times New Roman" w:hAnsi="Times New Roman" w:cs="Times New Roman"/>
          <w:sz w:val="28"/>
          <w:szCs w:val="28"/>
        </w:rPr>
        <w:t>. Настоящее решение  опубликовать в газете «Ростовский вестник»</w:t>
      </w:r>
      <w:r w:rsidR="00F4445D">
        <w:rPr>
          <w:rFonts w:ascii="Times New Roman" w:hAnsi="Times New Roman" w:cs="Times New Roman"/>
          <w:sz w:val="28"/>
          <w:szCs w:val="28"/>
        </w:rPr>
        <w:t xml:space="preserve"> и официальном сайте Администрации сельского поселения Ишня.</w:t>
      </w:r>
    </w:p>
    <w:p w:rsidR="009B780B" w:rsidRDefault="009B780B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002A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</w:t>
      </w:r>
      <w:r w:rsidR="00611D66">
        <w:rPr>
          <w:rFonts w:ascii="Times New Roman" w:hAnsi="Times New Roman" w:cs="Times New Roman"/>
          <w:sz w:val="28"/>
          <w:szCs w:val="28"/>
        </w:rPr>
        <w:t>униципального Совета</w:t>
      </w:r>
      <w:r w:rsidR="006C7D04">
        <w:rPr>
          <w:rFonts w:ascii="Times New Roman" w:hAnsi="Times New Roman" w:cs="Times New Roman"/>
          <w:sz w:val="28"/>
          <w:szCs w:val="28"/>
        </w:rPr>
        <w:t xml:space="preserve">        </w:t>
      </w:r>
      <w:r w:rsidR="00B8546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Ишня    </w:t>
      </w:r>
      <w:r w:rsidR="00BD231D">
        <w:rPr>
          <w:rFonts w:ascii="Times New Roman" w:hAnsi="Times New Roman" w:cs="Times New Roman"/>
          <w:sz w:val="28"/>
          <w:szCs w:val="28"/>
        </w:rPr>
        <w:t xml:space="preserve">    </w:t>
      </w:r>
      <w:r w:rsidR="00A30AF7">
        <w:rPr>
          <w:rFonts w:ascii="Times New Roman" w:hAnsi="Times New Roman" w:cs="Times New Roman"/>
          <w:sz w:val="28"/>
          <w:szCs w:val="28"/>
        </w:rPr>
        <w:t xml:space="preserve">                                                А.В.</w:t>
      </w:r>
      <w:r w:rsidR="00835597">
        <w:rPr>
          <w:rFonts w:ascii="Times New Roman" w:hAnsi="Times New Roman" w:cs="Times New Roman"/>
          <w:sz w:val="28"/>
          <w:szCs w:val="28"/>
        </w:rPr>
        <w:t xml:space="preserve"> </w:t>
      </w:r>
      <w:r w:rsidR="00A30AF7">
        <w:rPr>
          <w:rFonts w:ascii="Times New Roman" w:hAnsi="Times New Roman" w:cs="Times New Roman"/>
          <w:sz w:val="28"/>
          <w:szCs w:val="28"/>
        </w:rPr>
        <w:t>Лукьянов</w:t>
      </w:r>
      <w:r w:rsidR="00BD23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FF516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02A49">
        <w:rPr>
          <w:rFonts w:ascii="Times New Roman" w:hAnsi="Times New Roman" w:cs="Times New Roman"/>
          <w:sz w:val="28"/>
          <w:szCs w:val="28"/>
        </w:rPr>
        <w:t xml:space="preserve">                           А.В. Ложкин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002A49"/>
    <w:rsid w:val="00221557"/>
    <w:rsid w:val="002223A4"/>
    <w:rsid w:val="002B4C29"/>
    <w:rsid w:val="00406AAA"/>
    <w:rsid w:val="005757D9"/>
    <w:rsid w:val="00611D66"/>
    <w:rsid w:val="00613B6B"/>
    <w:rsid w:val="006615EC"/>
    <w:rsid w:val="006C7D04"/>
    <w:rsid w:val="00835597"/>
    <w:rsid w:val="009B780B"/>
    <w:rsid w:val="00A30AF7"/>
    <w:rsid w:val="00B1316A"/>
    <w:rsid w:val="00B328F0"/>
    <w:rsid w:val="00B85460"/>
    <w:rsid w:val="00BD231D"/>
    <w:rsid w:val="00BD2CC4"/>
    <w:rsid w:val="00C0421D"/>
    <w:rsid w:val="00D46599"/>
    <w:rsid w:val="00F4445D"/>
    <w:rsid w:val="00F54864"/>
    <w:rsid w:val="00FD59A0"/>
    <w:rsid w:val="00F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41</cp:revision>
  <cp:lastPrinted>2023-09-21T06:32:00Z</cp:lastPrinted>
  <dcterms:created xsi:type="dcterms:W3CDTF">2013-09-24T09:24:00Z</dcterms:created>
  <dcterms:modified xsi:type="dcterms:W3CDTF">2023-09-22T05:55:00Z</dcterms:modified>
</cp:coreProperties>
</file>